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123F3D" w14:textId="61B92313" w:rsidR="004972BF" w:rsidRDefault="00A8746C">
      <w:r>
        <w:rPr>
          <w:rFonts w:hint="eastAsia"/>
        </w:rPr>
        <w:t>1234</w:t>
      </w:r>
      <w:bookmarkStart w:id="0" w:name="_GoBack"/>
      <w:bookmarkEnd w:id="0"/>
    </w:p>
    <w:sectPr w:rsidR="004972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CFB"/>
    <w:rsid w:val="00106CFB"/>
    <w:rsid w:val="004972BF"/>
    <w:rsid w:val="00A87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866934"/>
  <w15:chartTrackingRefBased/>
  <w15:docId w15:val="{4E744601-0F00-4F73-B5C9-647AEA306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华健 姜</dc:creator>
  <cp:keywords/>
  <dc:description/>
  <cp:lastModifiedBy>华健 姜</cp:lastModifiedBy>
  <cp:revision>2</cp:revision>
  <dcterms:created xsi:type="dcterms:W3CDTF">2019-01-01T07:24:00Z</dcterms:created>
  <dcterms:modified xsi:type="dcterms:W3CDTF">2019-01-01T07:24:00Z</dcterms:modified>
</cp:coreProperties>
</file>