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AEE0" w14:textId="77777777" w:rsidR="003E4C16" w:rsidRDefault="003E4C16">
      <w:pPr>
        <w:pBdr>
          <w:top w:val="nil"/>
          <w:left w:val="nil"/>
          <w:bottom w:val="nil"/>
          <w:right w:val="nil"/>
          <w:between w:val="nil"/>
        </w:pBdr>
        <w:spacing w:after="600"/>
        <w:rPr>
          <w:color w:val="000000"/>
          <w:sz w:val="22"/>
          <w:szCs w:val="22"/>
        </w:rPr>
      </w:pPr>
    </w:p>
    <w:p w14:paraId="5F738258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B82F6"/>
          <w:sz w:val="24"/>
          <w:szCs w:val="24"/>
        </w:rPr>
      </w:pPr>
      <w:r>
        <w:rPr>
          <w:b/>
          <w:bCs/>
          <w:color w:val="3B82F6"/>
          <w:sz w:val="24"/>
          <w:szCs w:val="24"/>
        </w:rPr>
        <w:t>GAME DESIGN DOCUMENT (GDD)</w:t>
      </w:r>
    </w:p>
    <w:p w14:paraId="6D5C41EF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after="90"/>
        <w:rPr>
          <w:b/>
          <w:bCs/>
          <w:color w:val="1E3A8A"/>
          <w:sz w:val="48"/>
          <w:szCs w:val="4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1E3A8A"/>
          <w:sz w:val="48"/>
          <w:szCs w:val="48"/>
        </w:rPr>
        <w:t>AfterDophamine</w:t>
      </w:r>
      <w:proofErr w:type="spellEnd"/>
      <w:r>
        <w:rPr>
          <w:rFonts w:ascii="Arial Unicode MS" w:eastAsia="Arial Unicode MS" w:hAnsi="Arial Unicode MS" w:cs="Arial Unicode MS"/>
          <w:b/>
          <w:bCs/>
          <w:color w:val="1E3A8A"/>
          <w:sz w:val="48"/>
          <w:szCs w:val="48"/>
        </w:rPr>
        <w:t xml:space="preserve"> (애프터 도파민)</w:t>
      </w:r>
    </w:p>
    <w:p w14:paraId="075A511C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4748B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64748B"/>
          <w:sz w:val="18"/>
          <w:szCs w:val="18"/>
        </w:rPr>
        <w:t>기획 총괄 문서 (Game Architecture &amp; Mechanics)</w:t>
      </w:r>
    </w:p>
    <w:p w14:paraId="2EE64636" w14:textId="77777777" w:rsidR="003E4C16" w:rsidRDefault="00000000">
      <w:pPr>
        <w:pStyle w:val="1"/>
        <w:keepNext/>
        <w:spacing w:before="0"/>
      </w:pPr>
      <w:r>
        <w:pict w14:anchorId="65F5E95D">
          <v:rect id="_x0000_i1045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1. 게임 개요 (Game Overview)</w:t>
      </w:r>
    </w:p>
    <w:p w14:paraId="53205172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before="210" w:after="630"/>
        <w:ind w:left="240" w:right="240"/>
      </w:pPr>
      <w:r>
        <w:pict w14:anchorId="0FFD474C">
          <v:rect id="_x0000_i1046" style="width:0;height:1.5pt" o:hralign="center" o:hrstd="t" o:hr="t" fillcolor="#a0a0a0" stroked="f"/>
        </w:pict>
      </w:r>
    </w:p>
    <w:p w14:paraId="19E1555D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ind w:left="240" w:right="240"/>
        <w:rPr>
          <w:shd w:val="clear" w:color="auto" w:fill="EFF6FF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FF6FF"/>
        </w:rPr>
        <w:t>타이틀:</w:t>
      </w:r>
      <w:r>
        <w:rPr>
          <w:rFonts w:ascii="Arial Unicode MS" w:eastAsia="Arial Unicode MS" w:hAnsi="Arial Unicode MS" w:cs="Arial Unicode MS"/>
          <w:shd w:val="clear" w:color="auto" w:fill="EFF6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hd w:val="clear" w:color="auto" w:fill="EFF6FF"/>
        </w:rPr>
        <w:t>AfterDophamine</w:t>
      </w:r>
      <w:proofErr w:type="spellEnd"/>
      <w:r>
        <w:rPr>
          <w:rFonts w:ascii="Arial Unicode MS" w:eastAsia="Arial Unicode MS" w:hAnsi="Arial Unicode MS" w:cs="Arial Unicode MS"/>
          <w:shd w:val="clear" w:color="auto" w:fill="EFF6FF"/>
        </w:rPr>
        <w:t xml:space="preserve"> (애프터 도파민)</w:t>
      </w:r>
    </w:p>
    <w:p w14:paraId="7494872E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ind w:left="240" w:right="240"/>
        <w:rPr>
          <w:shd w:val="clear" w:color="auto" w:fill="EFF6FF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FF6FF"/>
        </w:rPr>
        <w:t>장르:</w:t>
      </w:r>
      <w:r>
        <w:rPr>
          <w:rFonts w:ascii="Arial Unicode MS" w:eastAsia="Arial Unicode MS" w:hAnsi="Arial Unicode MS" w:cs="Arial Unicode MS"/>
          <w:shd w:val="clear" w:color="auto" w:fill="EFF6FF"/>
        </w:rPr>
        <w:t xml:space="preserve"> 2D 방치형 RPG + </w:t>
      </w:r>
      <w:proofErr w:type="spellStart"/>
      <w:r>
        <w:rPr>
          <w:rFonts w:ascii="Arial Unicode MS" w:eastAsia="Arial Unicode MS" w:hAnsi="Arial Unicode MS" w:cs="Arial Unicode MS"/>
          <w:shd w:val="clear" w:color="auto" w:fill="EFF6FF"/>
        </w:rPr>
        <w:t>로그라이크</w:t>
      </w:r>
      <w:proofErr w:type="spellEnd"/>
      <w:r>
        <w:rPr>
          <w:rFonts w:ascii="Arial Unicode MS" w:eastAsia="Arial Unicode MS" w:hAnsi="Arial Unicode MS" w:cs="Arial Unicode MS"/>
          <w:shd w:val="clear" w:color="auto" w:fill="EFF6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hd w:val="clear" w:color="auto" w:fill="EFF6FF"/>
        </w:rPr>
        <w:t>횡스크롤</w:t>
      </w:r>
      <w:proofErr w:type="spellEnd"/>
      <w:r>
        <w:rPr>
          <w:rFonts w:ascii="Arial Unicode MS" w:eastAsia="Arial Unicode MS" w:hAnsi="Arial Unicode MS" w:cs="Arial Unicode MS"/>
          <w:shd w:val="clear" w:color="auto" w:fill="EFF6FF"/>
        </w:rPr>
        <w:t xml:space="preserve"> 디펜스 (Mobile)</w:t>
      </w:r>
    </w:p>
    <w:p w14:paraId="0112EAF9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ind w:left="240" w:right="240"/>
        <w:rPr>
          <w:shd w:val="clear" w:color="auto" w:fill="EFF6FF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FF6FF"/>
        </w:rPr>
        <w:t>타겟 층:</w:t>
      </w:r>
      <w:r>
        <w:rPr>
          <w:rFonts w:ascii="Arial Unicode MS" w:eastAsia="Arial Unicode MS" w:hAnsi="Arial Unicode MS" w:cs="Arial Unicode MS"/>
          <w:shd w:val="clear" w:color="auto" w:fill="EFF6FF"/>
        </w:rPr>
        <w:t xml:space="preserve"> 화려한 연출, 빠른 성장의 쾌감, </w:t>
      </w:r>
      <w:proofErr w:type="spellStart"/>
      <w:r>
        <w:rPr>
          <w:rFonts w:ascii="Arial Unicode MS" w:eastAsia="Arial Unicode MS" w:hAnsi="Arial Unicode MS" w:cs="Arial Unicode MS"/>
          <w:shd w:val="clear" w:color="auto" w:fill="EFF6FF"/>
        </w:rPr>
        <w:t>로그라이크식</w:t>
      </w:r>
      <w:proofErr w:type="spellEnd"/>
      <w:r>
        <w:rPr>
          <w:rFonts w:ascii="Arial Unicode MS" w:eastAsia="Arial Unicode MS" w:hAnsi="Arial Unicode MS" w:cs="Arial Unicode MS"/>
          <w:shd w:val="clear" w:color="auto" w:fill="EFF6FF"/>
        </w:rPr>
        <w:t xml:space="preserve"> 시너지 조합을 선호하는 유저</w:t>
      </w:r>
    </w:p>
    <w:p w14:paraId="4DCCFE4A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ind w:left="240" w:right="240"/>
        <w:rPr>
          <w:shd w:val="clear" w:color="auto" w:fill="EFF6FF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FF6FF"/>
        </w:rPr>
        <w:t>조작 방식:</w:t>
      </w:r>
      <w:r>
        <w:rPr>
          <w:rFonts w:ascii="Arial Unicode MS" w:eastAsia="Arial Unicode MS" w:hAnsi="Arial Unicode MS" w:cs="Arial Unicode MS"/>
          <w:shd w:val="clear" w:color="auto" w:fill="EFF6FF"/>
        </w:rPr>
        <w:t xml:space="preserve"> 완전 자동 전투 (방치 재화 관리, 영구 강화, 가챠, 1-10 </w:t>
      </w:r>
      <w:proofErr w:type="spellStart"/>
      <w:r>
        <w:rPr>
          <w:rFonts w:ascii="Arial Unicode MS" w:eastAsia="Arial Unicode MS" w:hAnsi="Arial Unicode MS" w:cs="Arial Unicode MS"/>
          <w:shd w:val="clear" w:color="auto" w:fill="EFF6FF"/>
        </w:rPr>
        <w:t>로그라이크</w:t>
      </w:r>
      <w:proofErr w:type="spellEnd"/>
      <w:r>
        <w:rPr>
          <w:rFonts w:ascii="Arial Unicode MS" w:eastAsia="Arial Unicode MS" w:hAnsi="Arial Unicode MS" w:cs="Arial Unicode MS"/>
          <w:shd w:val="clear" w:color="auto" w:fill="EFF6FF"/>
        </w:rPr>
        <w:t xml:space="preserve"> 증강 선택 중심)</w:t>
      </w:r>
    </w:p>
    <w:p w14:paraId="4C4440B0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ind w:left="240" w:right="240"/>
        <w:rPr>
          <w:shd w:val="clear" w:color="auto" w:fill="EFF6FF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FF6FF"/>
        </w:rPr>
        <w:t>핵심 기획 의도:</w:t>
      </w:r>
      <w:r>
        <w:rPr>
          <w:rFonts w:ascii="Arial Unicode MS" w:eastAsia="Arial Unicode MS" w:hAnsi="Arial Unicode MS" w:cs="Arial Unicode MS"/>
          <w:shd w:val="clear" w:color="auto" w:fill="EFF6FF"/>
        </w:rPr>
        <w:t xml:space="preserve"> 평소에는 방치형 구조로 재화를 모아 폭풍 성장하는 쾌감을 주고, 스테이지 1-10 클라이맥스 구간에서는 중간보스를 잡을 때마다 주어지는 '증강(Augment)'을 통해 파티 시너지를 </w:t>
      </w:r>
      <w:proofErr w:type="spellStart"/>
      <w:r>
        <w:rPr>
          <w:rFonts w:ascii="Arial Unicode MS" w:eastAsia="Arial Unicode MS" w:hAnsi="Arial Unicode MS" w:cs="Arial Unicode MS"/>
          <w:shd w:val="clear" w:color="auto" w:fill="EFF6FF"/>
        </w:rPr>
        <w:t>폭발시켜</w:t>
      </w:r>
      <w:proofErr w:type="spellEnd"/>
      <w:r>
        <w:rPr>
          <w:rFonts w:ascii="Arial Unicode MS" w:eastAsia="Arial Unicode MS" w:hAnsi="Arial Unicode MS" w:cs="Arial Unicode MS"/>
          <w:shd w:val="clear" w:color="auto" w:fill="EFF6FF"/>
        </w:rPr>
        <w:t xml:space="preserve"> 보스를 연쇄 학살하는 시원한 도파민 자극 제공.</w:t>
      </w:r>
    </w:p>
    <w:p w14:paraId="7EBB29BD" w14:textId="77777777" w:rsidR="00A16E6F" w:rsidRDefault="00A16E6F">
      <w:pPr>
        <w:rPr>
          <w:rFonts w:ascii="Arial Unicode MS" w:eastAsia="Arial Unicode MS" w:hAnsi="Arial Unicode MS" w:cs="Arial Unicode MS"/>
          <w:b/>
          <w:bCs/>
          <w:color w:val="1E3A8A"/>
          <w:sz w:val="30"/>
          <w:szCs w:val="30"/>
        </w:rPr>
      </w:pPr>
      <w:r>
        <w:rPr>
          <w:rFonts w:ascii="Arial Unicode MS" w:eastAsia="Arial Unicode MS" w:hAnsi="Arial Unicode MS" w:cs="Arial Unicode MS"/>
        </w:rPr>
        <w:br w:type="page"/>
      </w:r>
    </w:p>
    <w:p w14:paraId="71728324" w14:textId="461069E4" w:rsidR="003E4C16" w:rsidRDefault="00000000">
      <w:pPr>
        <w:pStyle w:val="1"/>
        <w:keepNext/>
        <w:spacing w:before="0"/>
      </w:pPr>
      <w:r>
        <w:rPr>
          <w:rFonts w:ascii="Arial Unicode MS" w:eastAsia="Arial Unicode MS" w:hAnsi="Arial Unicode MS" w:cs="Arial Unicode MS"/>
        </w:rPr>
        <w:lastRenderedPageBreak/>
        <w:t>2. 핵심 플레이 루프 (Core Gameplay Loop)</w:t>
      </w:r>
    </w:p>
    <w:p w14:paraId="511DE8CC" w14:textId="77777777" w:rsidR="003E4C16" w:rsidRDefault="00000000">
      <w:pPr>
        <w:pBdr>
          <w:top w:val="nil"/>
          <w:left w:val="nil"/>
          <w:bottom w:val="nil"/>
          <w:right w:val="nil"/>
          <w:between w:val="nil"/>
        </w:pBdr>
        <w:spacing w:after="210"/>
      </w:pPr>
      <w:r>
        <w:pict w14:anchorId="62E2042B">
          <v:rect id="_x0000_i1047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 xml:space="preserve">게임은 </w:t>
      </w:r>
      <w:proofErr w:type="spellStart"/>
      <w:r>
        <w:rPr>
          <w:rFonts w:ascii="Arial Unicode MS" w:eastAsia="Arial Unicode MS" w:hAnsi="Arial Unicode MS" w:cs="Arial Unicode MS"/>
        </w:rPr>
        <w:t>인게임</w:t>
      </w:r>
      <w:proofErr w:type="spellEnd"/>
      <w:r>
        <w:rPr>
          <w:rFonts w:ascii="Arial Unicode MS" w:eastAsia="Arial Unicode MS" w:hAnsi="Arial Unicode MS" w:cs="Arial Unicode MS"/>
        </w:rPr>
        <w:t xml:space="preserve"> 전투와 아웃게임 성장이 서로 맞물려 순환하는 명확한 구조를 가집니다.</w:t>
      </w:r>
    </w:p>
    <w:tbl>
      <w:tblPr>
        <w:tblStyle w:val="a5"/>
        <w:tblW w:w="9360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340"/>
        <w:gridCol w:w="5148"/>
      </w:tblGrid>
      <w:tr w:rsidR="003E4C16" w14:paraId="3B18475B" w14:textId="77777777">
        <w:trPr>
          <w:tblHeader/>
        </w:trPr>
        <w:tc>
          <w:tcPr>
            <w:tcW w:w="1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78C988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E293B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E293B"/>
              </w:rPr>
              <w:t>순서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BD81DB4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E293B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E293B"/>
              </w:rPr>
              <w:t>구분</w:t>
            </w:r>
          </w:p>
        </w:tc>
        <w:tc>
          <w:tcPr>
            <w:tcW w:w="51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F85E2E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E293B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E293B"/>
              </w:rPr>
              <w:t>상세 메커니즘</w:t>
            </w:r>
          </w:p>
          <w:p w14:paraId="1F41D1BF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3E4C16" w14:paraId="59C67E06" w14:textId="77777777">
        <w:tc>
          <w:tcPr>
            <w:tcW w:w="1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D764607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1단계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D693776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>방치 &amp; 일반 스테이지</w:t>
            </w:r>
          </w:p>
        </w:tc>
        <w:tc>
          <w:tcPr>
            <w:tcW w:w="51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8817732" w14:textId="1260B524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 xml:space="preserve">전진 스크롤 뷰 화면에서 </w:t>
            </w:r>
            <w:r w:rsidR="00A16E6F">
              <w:rPr>
                <w:rFonts w:ascii="Arial Unicode MS" w:hAnsi="Arial Unicode MS" w:cs="Arial Unicode MS" w:hint="eastAsia"/>
              </w:rPr>
              <w:t>최대</w:t>
            </w:r>
            <w:r w:rsidR="00A16E6F">
              <w:rPr>
                <w:rFonts w:ascii="Arial Unicode MS" w:hAnsi="Arial Unicode MS" w:cs="Arial Unicode MS" w:hint="eastAsia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인 파티</w:t>
            </w:r>
            <w:r w:rsidR="00A16E6F">
              <w:rPr>
                <w:rFonts w:ascii="Arial Unicode MS" w:hAnsi="Arial Unicode MS" w:cs="Arial Unicode MS" w:hint="eastAsia"/>
              </w:rPr>
              <w:t xml:space="preserve">, </w:t>
            </w:r>
            <w:r w:rsidR="00A16E6F">
              <w:rPr>
                <w:rFonts w:ascii="Arial Unicode MS" w:hAnsi="Arial Unicode MS" w:cs="Arial Unicode MS" w:hint="eastAsia"/>
              </w:rPr>
              <w:t>최소</w:t>
            </w:r>
            <w:r w:rsidR="00A16E6F">
              <w:rPr>
                <w:rFonts w:ascii="Arial Unicode MS" w:hAnsi="Arial Unicode MS" w:cs="Arial Unicode MS" w:hint="eastAsia"/>
              </w:rPr>
              <w:t>1</w:t>
            </w:r>
            <w:r w:rsidR="00A16E6F">
              <w:rPr>
                <w:rFonts w:ascii="Arial Unicode MS" w:hAnsi="Arial Unicode MS" w:cs="Arial Unicode MS" w:hint="eastAsia"/>
              </w:rPr>
              <w:t>인파티</w:t>
            </w:r>
            <w:r>
              <w:rPr>
                <w:rFonts w:ascii="Arial Unicode MS" w:eastAsia="Arial Unicode MS" w:hAnsi="Arial Unicode MS" w:cs="Arial Unicode MS"/>
              </w:rPr>
              <w:t xml:space="preserve">가 우측으로 이동하며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쫄몹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무리 및 스테이지 보스를 소탕하고 방치 재화(Gold) 수급</w:t>
            </w:r>
          </w:p>
        </w:tc>
      </w:tr>
      <w:tr w:rsidR="003E4C16" w14:paraId="094C2A34" w14:textId="77777777">
        <w:tc>
          <w:tcPr>
            <w:tcW w:w="1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EDD833F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2단계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00E447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>아웃게임 영구 성장</w:t>
            </w:r>
          </w:p>
        </w:tc>
        <w:tc>
          <w:tcPr>
            <w:tcW w:w="51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44229D8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 xml:space="preserve">수급한 Gold로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스탯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(공/방/체, 마나, 재화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수급량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강화. Gem으로 [캐릭터] 및 [무기] 가챠 진행 후 세팅</w:t>
            </w:r>
          </w:p>
        </w:tc>
      </w:tr>
      <w:tr w:rsidR="003E4C16" w14:paraId="7937E6E8" w14:textId="77777777">
        <w:tc>
          <w:tcPr>
            <w:tcW w:w="1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9FBB221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3단계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7ED8064" w14:textId="7D3EA07D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>클라이맥스 (</w:t>
            </w:r>
            <w:r w:rsidR="00A16E6F">
              <w:rPr>
                <w:rFonts w:ascii="Arial Unicode MS" w:hAnsi="Arial Unicode MS" w:cs="Arial Unicode MS" w:hint="eastAsia"/>
              </w:rPr>
              <w:t>x</w:t>
            </w:r>
            <w:r>
              <w:rPr>
                <w:rFonts w:ascii="Arial Unicode MS" w:eastAsia="Arial Unicode MS" w:hAnsi="Arial Unicode MS" w:cs="Arial Unicode MS"/>
              </w:rPr>
              <w:t>-10) 진입</w:t>
            </w:r>
          </w:p>
        </w:tc>
        <w:tc>
          <w:tcPr>
            <w:tcW w:w="51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636574" w14:textId="6AEF725D" w:rsidR="003E4C16" w:rsidRDefault="00A16E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hAnsi="Arial Unicode MS" w:cs="Arial Unicode MS" w:hint="eastAsia"/>
              </w:rPr>
              <w:t>x</w:t>
            </w:r>
            <w:r w:rsidR="00000000">
              <w:rPr>
                <w:rFonts w:ascii="Arial Unicode MS" w:eastAsia="Arial Unicode MS" w:hAnsi="Arial Unicode MS" w:cs="Arial Unicode MS"/>
              </w:rPr>
              <w:t>-1~</w:t>
            </w:r>
            <w:r>
              <w:rPr>
                <w:rFonts w:ascii="Arial Unicode MS" w:hAnsi="Arial Unicode MS" w:cs="Arial Unicode MS" w:hint="eastAsia"/>
              </w:rPr>
              <w:t>x</w:t>
            </w:r>
            <w:r w:rsidR="00000000">
              <w:rPr>
                <w:rFonts w:ascii="Arial Unicode MS" w:eastAsia="Arial Unicode MS" w:hAnsi="Arial Unicode MS" w:cs="Arial Unicode MS"/>
              </w:rPr>
              <w:t>-9에 등장했던 보스들이 중간보스</w:t>
            </w:r>
            <w:r>
              <w:rPr>
                <w:rFonts w:ascii="Arial Unicode MS" w:hAnsi="Arial Unicode MS" w:cs="Arial Unicode MS" w:hint="eastAsia"/>
              </w:rPr>
              <w:t>(3</w:t>
            </w:r>
            <w:r>
              <w:rPr>
                <w:rFonts w:ascii="Arial Unicode MS" w:hAnsi="Arial Unicode MS" w:cs="Arial Unicode MS" w:hint="eastAsia"/>
              </w:rPr>
              <w:t>마리</w:t>
            </w:r>
            <w:r>
              <w:rPr>
                <w:rFonts w:ascii="Arial Unicode MS" w:hAnsi="Arial Unicode MS" w:cs="Arial Unicode MS" w:hint="eastAsia"/>
              </w:rPr>
              <w:t>)</w:t>
            </w:r>
            <w:r w:rsidR="00000000">
              <w:rPr>
                <w:rFonts w:ascii="Arial Unicode MS" w:eastAsia="Arial Unicode MS" w:hAnsi="Arial Unicode MS" w:cs="Arial Unicode MS"/>
              </w:rPr>
              <w:t>로 연속 출현하는 특별 스테이지 진입</w:t>
            </w:r>
          </w:p>
        </w:tc>
      </w:tr>
      <w:tr w:rsidR="003E4C16" w14:paraId="119AE97E" w14:textId="77777777">
        <w:tc>
          <w:tcPr>
            <w:tcW w:w="1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0A25554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4단계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B06BE2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로그라이크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증강 선택</w:t>
            </w:r>
          </w:p>
        </w:tc>
        <w:tc>
          <w:tcPr>
            <w:tcW w:w="51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277405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 xml:space="preserve">중간보스를 1마리씩 처치할 때마다 3가지 무작위 증강(Augment) 중 1개를 선택하여 일시적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빌드업</w:t>
            </w:r>
            <w:proofErr w:type="spellEnd"/>
          </w:p>
        </w:tc>
      </w:tr>
      <w:tr w:rsidR="003E4C16" w14:paraId="3089A376" w14:textId="77777777">
        <w:tc>
          <w:tcPr>
            <w:tcW w:w="18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EFC3C0B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5단계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D9877D2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>최종 보스 격파</w:t>
            </w:r>
          </w:p>
        </w:tc>
        <w:tc>
          <w:tcPr>
            <w:tcW w:w="51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3976A6" w14:textId="40041EEE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 xml:space="preserve">중간보스들을 잡으며 중첩된 증강 시너지로 최종 보스를 클리어하고 다음 </w:t>
            </w:r>
            <w:r w:rsidR="00A16E6F">
              <w:rPr>
                <w:rFonts w:ascii="Arial Unicode MS" w:hAnsi="Arial Unicode MS" w:cs="Arial Unicode MS" w:hint="eastAsia"/>
              </w:rPr>
              <w:t>x+1</w:t>
            </w:r>
            <w:r>
              <w:rPr>
                <w:rFonts w:ascii="Arial Unicode MS" w:eastAsia="Arial Unicode MS" w:hAnsi="Arial Unicode MS" w:cs="Arial Unicode MS"/>
              </w:rPr>
              <w:t>단계(</w:t>
            </w:r>
            <w:r w:rsidR="00A16E6F">
              <w:rPr>
                <w:rFonts w:ascii="Arial Unicode MS" w:hAnsi="Arial Unicode MS" w:cs="Arial Unicode MS" w:hint="eastAsia"/>
              </w:rPr>
              <w:t>(x+1)</w:t>
            </w:r>
            <w:r>
              <w:rPr>
                <w:rFonts w:ascii="Arial Unicode MS" w:eastAsia="Arial Unicode MS" w:hAnsi="Arial Unicode MS" w:cs="Arial Unicode MS"/>
              </w:rPr>
              <w:t>-1)로 진입</w:t>
            </w:r>
          </w:p>
        </w:tc>
      </w:tr>
    </w:tbl>
    <w:p w14:paraId="6066ED19" w14:textId="77777777" w:rsidR="00A16E6F" w:rsidRDefault="00A16E6F">
      <w:pPr>
        <w:pStyle w:val="1"/>
        <w:keepNext/>
        <w:spacing w:after="390"/>
        <w:rPr>
          <w:rFonts w:ascii="Arial Unicode MS" w:eastAsia="Arial Unicode MS" w:hAnsi="Arial Unicode MS" w:cs="Arial Unicode MS"/>
        </w:rPr>
      </w:pPr>
    </w:p>
    <w:p w14:paraId="2B50A196" w14:textId="79235551" w:rsidR="003E4C16" w:rsidRPr="00A16E6F" w:rsidRDefault="00A16E6F" w:rsidP="00A16E6F">
      <w:pPr>
        <w:rPr>
          <w:rFonts w:ascii="Arial Unicode MS" w:eastAsia="Arial Unicode MS" w:hAnsi="Arial Unicode MS" w:cs="Arial Unicode MS"/>
          <w:b/>
          <w:bCs/>
          <w:color w:val="1E3A8A"/>
          <w:sz w:val="30"/>
          <w:szCs w:val="30"/>
        </w:rPr>
      </w:pPr>
      <w:r>
        <w:rPr>
          <w:rFonts w:ascii="Arial Unicode MS" w:eastAsia="Arial Unicode MS" w:hAnsi="Arial Unicode MS" w:cs="Arial Unicode MS"/>
        </w:rPr>
        <w:br w:type="page"/>
      </w:r>
      <w:r w:rsidR="00000000">
        <w:rPr>
          <w:rFonts w:ascii="Arial Unicode MS" w:eastAsia="Arial Unicode MS" w:hAnsi="Arial Unicode MS" w:cs="Arial Unicode MS"/>
        </w:rPr>
        <w:lastRenderedPageBreak/>
        <w:t xml:space="preserve">3. </w:t>
      </w:r>
      <w:r w:rsidR="00000000">
        <w:rPr>
          <w:rFonts w:ascii="맑은 고딕" w:eastAsia="맑은 고딕" w:hAnsi="맑은 고딕" w:cs="맑은 고딕" w:hint="eastAsia"/>
        </w:rPr>
        <w:t>전투</w:t>
      </w:r>
      <w:r w:rsidR="00000000">
        <w:rPr>
          <w:rFonts w:ascii="Arial Unicode MS" w:eastAsia="Arial Unicode MS" w:hAnsi="Arial Unicode MS" w:cs="Arial Unicode MS"/>
        </w:rPr>
        <w:t xml:space="preserve"> </w:t>
      </w:r>
      <w:r w:rsidR="00000000">
        <w:rPr>
          <w:rFonts w:ascii="맑은 고딕" w:eastAsia="맑은 고딕" w:hAnsi="맑은 고딕" w:cs="맑은 고딕" w:hint="eastAsia"/>
        </w:rPr>
        <w:t>및</w:t>
      </w:r>
      <w:r w:rsidR="00000000">
        <w:rPr>
          <w:rFonts w:ascii="Arial Unicode MS" w:eastAsia="Arial Unicode MS" w:hAnsi="Arial Unicode MS" w:cs="Arial Unicode MS"/>
        </w:rPr>
        <w:t xml:space="preserve"> </w:t>
      </w:r>
      <w:r w:rsidR="00000000">
        <w:rPr>
          <w:rFonts w:ascii="맑은 고딕" w:eastAsia="맑은 고딕" w:hAnsi="맑은 고딕" w:cs="맑은 고딕" w:hint="eastAsia"/>
        </w:rPr>
        <w:t>스테이지</w:t>
      </w:r>
      <w:r w:rsidR="00000000">
        <w:rPr>
          <w:rFonts w:ascii="Arial Unicode MS" w:eastAsia="Arial Unicode MS" w:hAnsi="Arial Unicode MS" w:cs="Arial Unicode MS"/>
        </w:rPr>
        <w:t xml:space="preserve"> </w:t>
      </w:r>
      <w:r w:rsidR="00000000">
        <w:rPr>
          <w:rFonts w:ascii="맑은 고딕" w:eastAsia="맑은 고딕" w:hAnsi="맑은 고딕" w:cs="맑은 고딕" w:hint="eastAsia"/>
        </w:rPr>
        <w:t>진행</w:t>
      </w:r>
      <w:r w:rsidR="00000000">
        <w:rPr>
          <w:rFonts w:ascii="Arial Unicode MS" w:eastAsia="Arial Unicode MS" w:hAnsi="Arial Unicode MS" w:cs="Arial Unicode MS"/>
        </w:rPr>
        <w:t xml:space="preserve"> </w:t>
      </w:r>
      <w:r w:rsidR="00000000">
        <w:rPr>
          <w:rFonts w:ascii="맑은 고딕" w:eastAsia="맑은 고딕" w:hAnsi="맑은 고딕" w:cs="맑은 고딕" w:hint="eastAsia"/>
        </w:rPr>
        <w:t>메커니즘</w:t>
      </w:r>
    </w:p>
    <w:p w14:paraId="4F53C86A" w14:textId="77777777" w:rsidR="003E4C16" w:rsidRDefault="00000000">
      <w:pPr>
        <w:pStyle w:val="2"/>
        <w:keepNext/>
        <w:spacing w:before="0"/>
      </w:pPr>
      <w:r>
        <w:pict w14:anchorId="18D34595">
          <v:rect id="_x0000_i1048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3.1 전진 스크롤 뷰 (Forward Scroll View)</w:t>
      </w:r>
    </w:p>
    <w:p w14:paraId="5C3C6AF0" w14:textId="77777777" w:rsidR="003E4C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카메라 및 배경이 우측으로 움직이며 아군 파티가 계속해서 앞으로 전진하는 연출을 사용합니다.</w:t>
      </w:r>
    </w:p>
    <w:p w14:paraId="14DF70A0" w14:textId="77777777" w:rsidR="003E4C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rFonts w:ascii="Arial Unicode MS" w:eastAsia="Arial Unicode MS" w:hAnsi="Arial Unicode MS" w:cs="Arial Unicode MS"/>
        </w:rPr>
        <w:t xml:space="preserve">우측 화면 밖에서 </w:t>
      </w:r>
      <w:proofErr w:type="spellStart"/>
      <w:r>
        <w:rPr>
          <w:rFonts w:ascii="Arial Unicode MS" w:eastAsia="Arial Unicode MS" w:hAnsi="Arial Unicode MS" w:cs="Arial Unicode MS"/>
        </w:rPr>
        <w:t>쫄몹</w:t>
      </w:r>
      <w:proofErr w:type="spellEnd"/>
      <w:r>
        <w:rPr>
          <w:rFonts w:ascii="Arial Unicode MS" w:eastAsia="Arial Unicode MS" w:hAnsi="Arial Unicode MS" w:cs="Arial Unicode MS"/>
        </w:rPr>
        <w:t xml:space="preserve"> 무리가 </w:t>
      </w:r>
      <w:proofErr w:type="spellStart"/>
      <w:r>
        <w:rPr>
          <w:rFonts w:ascii="Arial Unicode MS" w:eastAsia="Arial Unicode MS" w:hAnsi="Arial Unicode MS" w:cs="Arial Unicode MS"/>
        </w:rPr>
        <w:t>스폰되어</w:t>
      </w:r>
      <w:proofErr w:type="spellEnd"/>
      <w:r>
        <w:rPr>
          <w:rFonts w:ascii="Arial Unicode MS" w:eastAsia="Arial Unicode MS" w:hAnsi="Arial Unicode MS" w:cs="Arial Unicode MS"/>
        </w:rPr>
        <w:t xml:space="preserve"> 다가오며, 광역 스킬 및 일반 공격 개념의 스킬로 </w:t>
      </w:r>
      <w:proofErr w:type="spellStart"/>
      <w:r>
        <w:rPr>
          <w:rFonts w:ascii="Arial Unicode MS" w:eastAsia="Arial Unicode MS" w:hAnsi="Arial Unicode MS" w:cs="Arial Unicode MS"/>
        </w:rPr>
        <w:t>잡몹을</w:t>
      </w:r>
      <w:proofErr w:type="spellEnd"/>
      <w:r>
        <w:rPr>
          <w:rFonts w:ascii="Arial Unicode MS" w:eastAsia="Arial Unicode MS" w:hAnsi="Arial Unicode MS" w:cs="Arial Unicode MS"/>
        </w:rPr>
        <w:t xml:space="preserve"> 쓸어버리는 학살의 쾌감을 제공합니다.</w:t>
      </w:r>
    </w:p>
    <w:p w14:paraId="5AF07221" w14:textId="77777777" w:rsidR="003E4C16" w:rsidRDefault="00000000">
      <w:pPr>
        <w:pStyle w:val="2"/>
        <w:keepNext/>
      </w:pPr>
      <w:r>
        <w:rPr>
          <w:rFonts w:ascii="Arial Unicode MS" w:eastAsia="Arial Unicode MS" w:hAnsi="Arial Unicode MS" w:cs="Arial Unicode MS"/>
        </w:rPr>
        <w:t>3.2 파티 구성 및 진형 배치</w:t>
      </w:r>
    </w:p>
    <w:p w14:paraId="55574B2E" w14:textId="77777777" w:rsidR="003E4C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3인 파티 구성:</w:t>
      </w:r>
      <w:r>
        <w:rPr>
          <w:rFonts w:ascii="Arial Unicode MS" w:eastAsia="Arial Unicode MS" w:hAnsi="Arial Unicode MS" w:cs="Arial Unicode MS"/>
        </w:rPr>
        <w:t xml:space="preserve"> [마법사] — [궁수] — [전사] ➔ [</w:t>
      </w:r>
      <w:proofErr w:type="spellStart"/>
      <w:r>
        <w:rPr>
          <w:rFonts w:ascii="Arial Unicode MS" w:eastAsia="Arial Unicode MS" w:hAnsi="Arial Unicode MS" w:cs="Arial Unicode MS"/>
        </w:rPr>
        <w:t>스폰되는</w:t>
      </w:r>
      <w:proofErr w:type="spellEnd"/>
      <w:r>
        <w:rPr>
          <w:rFonts w:ascii="Arial Unicode MS" w:eastAsia="Arial Unicode MS" w:hAnsi="Arial Unicode MS" w:cs="Arial Unicode MS"/>
        </w:rPr>
        <w:t xml:space="preserve"> 적]</w:t>
      </w:r>
    </w:p>
    <w:p w14:paraId="10EC12D5" w14:textId="77777777" w:rsidR="003E4C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피격 순서:</w:t>
      </w:r>
      <w:r>
        <w:rPr>
          <w:rFonts w:ascii="Arial Unicode MS" w:eastAsia="Arial Unicode MS" w:hAnsi="Arial Unicode MS" w:cs="Arial Unicode MS"/>
        </w:rPr>
        <w:t xml:space="preserve"> 적은 가장 전열에 위치한 [전사]를 우선 공격합니다. 전사 사망 시 [궁수], 궁수 사망 시 [마법사] 순으로 피해를 입습니다.</w:t>
      </w:r>
    </w:p>
    <w:p w14:paraId="4B9B372A" w14:textId="77777777" w:rsidR="003E4C1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rFonts w:ascii="Arial Unicode MS" w:eastAsia="Arial Unicode MS" w:hAnsi="Arial Unicode MS" w:cs="Arial Unicode MS"/>
          <w:b/>
          <w:bCs/>
        </w:rPr>
        <w:t>패배 조건:</w:t>
      </w:r>
      <w:r>
        <w:rPr>
          <w:rFonts w:ascii="Arial Unicode MS" w:eastAsia="Arial Unicode MS" w:hAnsi="Arial Unicode MS" w:cs="Arial Unicode MS"/>
        </w:rPr>
        <w:t xml:space="preserve"> 전투 중 3명의 캐릭터가 모두 사망하면 해당 스테이지 도전은 실패 처리됩니다.</w:t>
      </w:r>
    </w:p>
    <w:p w14:paraId="1CA03288" w14:textId="77777777" w:rsidR="003E4C16" w:rsidRDefault="00000000">
      <w:pPr>
        <w:pStyle w:val="2"/>
        <w:keepNext/>
      </w:pPr>
      <w:r>
        <w:rPr>
          <w:rFonts w:ascii="Arial Unicode MS" w:eastAsia="Arial Unicode MS" w:hAnsi="Arial Unicode MS" w:cs="Arial Unicode MS"/>
        </w:rPr>
        <w:t>3.3 개별 마나 &amp; 자동 스킬 시스템</w:t>
      </w:r>
    </w:p>
    <w:p w14:paraId="48BF50F1" w14:textId="77777777" w:rsidR="003E4C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기본 공격 없음:</w:t>
      </w:r>
      <w:r>
        <w:rPr>
          <w:rFonts w:ascii="Arial Unicode MS" w:eastAsia="Arial Unicode MS" w:hAnsi="Arial Unicode MS" w:cs="Arial Unicode MS"/>
        </w:rPr>
        <w:t xml:space="preserve"> 캐릭터는 평타(기본 공격)를 치지 않고, 마나 회복에 맞춰 오직 스킬만 발동하여 전투를 치릅니다.</w:t>
      </w:r>
    </w:p>
    <w:p w14:paraId="6E90F69A" w14:textId="77777777" w:rsidR="003E4C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개별 마나 게이지:</w:t>
      </w:r>
      <w:r>
        <w:rPr>
          <w:rFonts w:ascii="Arial Unicode MS" w:eastAsia="Arial Unicode MS" w:hAnsi="Arial Unicode MS" w:cs="Arial Unicode MS"/>
        </w:rPr>
        <w:t xml:space="preserve"> 3명의 캐릭터는 각자 독립된 마나 게이지를 가지며, 초당 정해진 양의 </w:t>
      </w:r>
      <w:proofErr w:type="spellStart"/>
      <w:r>
        <w:rPr>
          <w:rFonts w:ascii="Arial Unicode MS" w:eastAsia="Arial Unicode MS" w:hAnsi="Arial Unicode MS" w:cs="Arial Unicode MS"/>
        </w:rPr>
        <w:t>마나가</w:t>
      </w:r>
      <w:proofErr w:type="spellEnd"/>
      <w:r>
        <w:rPr>
          <w:rFonts w:ascii="Arial Unicode MS" w:eastAsia="Arial Unicode MS" w:hAnsi="Arial Unicode MS" w:cs="Arial Unicode MS"/>
        </w:rPr>
        <w:t xml:space="preserve"> 자동으로 차오릅니다.</w:t>
      </w:r>
    </w:p>
    <w:p w14:paraId="4A5175F8" w14:textId="77777777" w:rsidR="003E4C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자동 스킬 발동: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마나가</w:t>
      </w:r>
      <w:proofErr w:type="spellEnd"/>
      <w:r>
        <w:rPr>
          <w:rFonts w:ascii="Arial Unicode MS" w:eastAsia="Arial Unicode MS" w:hAnsi="Arial Unicode MS" w:cs="Arial Unicode MS"/>
        </w:rPr>
        <w:t xml:space="preserve"> 100% 충전되면 즉시 무기에 귀속된 스킬을 발동합니다.</w:t>
      </w:r>
    </w:p>
    <w:p w14:paraId="32278708" w14:textId="77777777" w:rsidR="003E4C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rFonts w:ascii="Arial Unicode MS" w:eastAsia="Arial Unicode MS" w:hAnsi="Arial Unicode MS" w:cs="Arial Unicode MS"/>
          <w:b/>
          <w:bCs/>
        </w:rPr>
        <w:t>완전 자동 조작:</w:t>
      </w:r>
      <w:r>
        <w:rPr>
          <w:rFonts w:ascii="Arial Unicode MS" w:eastAsia="Arial Unicode MS" w:hAnsi="Arial Unicode MS" w:cs="Arial Unicode MS"/>
        </w:rPr>
        <w:t xml:space="preserve"> 전투 중 플레이어의 별도 수동 터치는 요구되지 않으며, 시각적 연출과 스킬 난사를 관전하는 재미에 집중합니다.</w:t>
      </w:r>
    </w:p>
    <w:p w14:paraId="317412E0" w14:textId="4B8D0B18" w:rsidR="003E4C16" w:rsidRDefault="00000000">
      <w:pPr>
        <w:pStyle w:val="2"/>
        <w:keepNext/>
      </w:pPr>
      <w:r>
        <w:rPr>
          <w:rFonts w:ascii="Arial Unicode MS" w:eastAsia="Arial Unicode MS" w:hAnsi="Arial Unicode MS" w:cs="Arial Unicode MS"/>
        </w:rPr>
        <w:t xml:space="preserve">3.4 </w:t>
      </w:r>
      <w:r w:rsidR="00A16E6F">
        <w:rPr>
          <w:rFonts w:ascii="Arial Unicode MS" w:hAnsi="Arial Unicode MS" w:cs="Arial Unicode MS" w:hint="eastAsia"/>
        </w:rPr>
        <w:t>x</w:t>
      </w:r>
      <w:r>
        <w:rPr>
          <w:rFonts w:ascii="Arial Unicode MS" w:eastAsia="Arial Unicode MS" w:hAnsi="Arial Unicode MS" w:cs="Arial Unicode MS"/>
        </w:rPr>
        <w:t xml:space="preserve">-10 특별 스테이지 및 </w:t>
      </w:r>
      <w:proofErr w:type="spellStart"/>
      <w:r>
        <w:rPr>
          <w:rFonts w:ascii="Arial Unicode MS" w:eastAsia="Arial Unicode MS" w:hAnsi="Arial Unicode MS" w:cs="Arial Unicode MS"/>
        </w:rPr>
        <w:t>로그라이크</w:t>
      </w:r>
      <w:proofErr w:type="spellEnd"/>
      <w:r>
        <w:rPr>
          <w:rFonts w:ascii="Arial Unicode MS" w:eastAsia="Arial Unicode MS" w:hAnsi="Arial Unicode MS" w:cs="Arial Unicode MS"/>
        </w:rPr>
        <w:t xml:space="preserve"> 증강</w:t>
      </w:r>
    </w:p>
    <w:p w14:paraId="4D04F477" w14:textId="4B3A5D20" w:rsidR="003E4C16" w:rsidRDefault="00A16E6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hAnsi="Arial Unicode MS" w:cs="Arial Unicode MS" w:hint="eastAsia"/>
        </w:rPr>
        <w:t>x</w:t>
      </w:r>
      <w:r w:rsidR="00000000">
        <w:rPr>
          <w:rFonts w:ascii="Arial Unicode MS" w:eastAsia="Arial Unicode MS" w:hAnsi="Arial Unicode MS" w:cs="Arial Unicode MS"/>
        </w:rPr>
        <w:t xml:space="preserve">-1부터 </w:t>
      </w:r>
      <w:r>
        <w:rPr>
          <w:rFonts w:ascii="Arial Unicode MS" w:hAnsi="Arial Unicode MS" w:cs="Arial Unicode MS" w:hint="eastAsia"/>
        </w:rPr>
        <w:t>x</w:t>
      </w:r>
      <w:r w:rsidR="00000000">
        <w:rPr>
          <w:rFonts w:ascii="Arial Unicode MS" w:eastAsia="Arial Unicode MS" w:hAnsi="Arial Unicode MS" w:cs="Arial Unicode MS"/>
        </w:rPr>
        <w:t xml:space="preserve">-9까지는 </w:t>
      </w:r>
      <w:proofErr w:type="spellStart"/>
      <w:r w:rsidR="00000000">
        <w:rPr>
          <w:rFonts w:ascii="Arial Unicode MS" w:eastAsia="Arial Unicode MS" w:hAnsi="Arial Unicode MS" w:cs="Arial Unicode MS"/>
        </w:rPr>
        <w:t>쫄몹과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일반 보스를 상대하며 전진합니다.</w:t>
      </w:r>
    </w:p>
    <w:p w14:paraId="522351F2" w14:textId="7284EC84" w:rsidR="003E4C16" w:rsidRDefault="00A16E6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hAnsi="Arial Unicode MS" w:cs="Arial Unicode MS" w:hint="eastAsia"/>
        </w:rPr>
        <w:t>x</w:t>
      </w:r>
      <w:r w:rsidR="00000000">
        <w:rPr>
          <w:rFonts w:ascii="Arial Unicode MS" w:eastAsia="Arial Unicode MS" w:hAnsi="Arial Unicode MS" w:cs="Arial Unicode MS"/>
        </w:rPr>
        <w:t xml:space="preserve">-10은 </w:t>
      </w:r>
      <w:r>
        <w:rPr>
          <w:rFonts w:ascii="Arial Unicode MS" w:hAnsi="Arial Unicode MS" w:cs="Arial Unicode MS" w:hint="eastAsia"/>
        </w:rPr>
        <w:t>x</w:t>
      </w:r>
      <w:r w:rsidR="00000000">
        <w:rPr>
          <w:rFonts w:ascii="Arial Unicode MS" w:eastAsia="Arial Unicode MS" w:hAnsi="Arial Unicode MS" w:cs="Arial Unicode MS"/>
        </w:rPr>
        <w:t xml:space="preserve">단계의 최종 관문으로, </w:t>
      </w:r>
      <w:r>
        <w:rPr>
          <w:rFonts w:ascii="Arial Unicode MS" w:hAnsi="Arial Unicode MS" w:cs="Arial Unicode MS" w:hint="eastAsia"/>
        </w:rPr>
        <w:t>x</w:t>
      </w:r>
      <w:r w:rsidR="00000000">
        <w:rPr>
          <w:rFonts w:ascii="Arial Unicode MS" w:eastAsia="Arial Unicode MS" w:hAnsi="Arial Unicode MS" w:cs="Arial Unicode MS"/>
        </w:rPr>
        <w:t>-1~</w:t>
      </w:r>
      <w:r>
        <w:rPr>
          <w:rFonts w:ascii="Arial Unicode MS" w:hAnsi="Arial Unicode MS" w:cs="Arial Unicode MS" w:hint="eastAsia"/>
        </w:rPr>
        <w:t>x</w:t>
      </w:r>
      <w:r w:rsidR="00000000">
        <w:rPr>
          <w:rFonts w:ascii="Arial Unicode MS" w:eastAsia="Arial Unicode MS" w:hAnsi="Arial Unicode MS" w:cs="Arial Unicode MS"/>
        </w:rPr>
        <w:t>-9에 등장했던 보스 3종이 중간보스로 차례대로 등장합니다.</w:t>
      </w:r>
    </w:p>
    <w:p w14:paraId="300B8D27" w14:textId="77777777" w:rsidR="003E4C1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증강(Augment) 메커니즘:</w:t>
      </w:r>
    </w:p>
    <w:p w14:paraId="4632DBA6" w14:textId="77777777" w:rsidR="003E4C1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중간보스를 1마리 처치할 때마다 3가지 무작위 증강 카드 중 1개를 선택합니다.</w:t>
      </w:r>
    </w:p>
    <w:p w14:paraId="282137E9" w14:textId="77777777" w:rsidR="003E4C1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증강 구성 예시:</w:t>
      </w:r>
      <w:r>
        <w:rPr>
          <w:rFonts w:ascii="Arial Unicode MS" w:eastAsia="Arial Unicode MS" w:hAnsi="Arial Unicode MS" w:cs="Arial Unicode MS"/>
        </w:rPr>
        <w:t xml:space="preserve"> 체력 50% 회복, 크리티컬 확률 증가, 마나 </w:t>
      </w:r>
      <w:proofErr w:type="spellStart"/>
      <w:r>
        <w:rPr>
          <w:rFonts w:ascii="Arial Unicode MS" w:eastAsia="Arial Unicode MS" w:hAnsi="Arial Unicode MS" w:cs="Arial Unicode MS"/>
        </w:rPr>
        <w:t>수급량</w:t>
      </w:r>
      <w:proofErr w:type="spellEnd"/>
      <w:r>
        <w:rPr>
          <w:rFonts w:ascii="Arial Unicode MS" w:eastAsia="Arial Unicode MS" w:hAnsi="Arial Unicode MS" w:cs="Arial Unicode MS"/>
        </w:rPr>
        <w:t xml:space="preserve"> 폭발적 증가 등</w:t>
      </w:r>
    </w:p>
    <w:p w14:paraId="1D6ABFDC" w14:textId="77777777" w:rsidR="003E4C1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rFonts w:ascii="Arial Unicode MS" w:eastAsia="Arial Unicode MS" w:hAnsi="Arial Unicode MS" w:cs="Arial Unicode MS"/>
        </w:rPr>
        <w:t>증강운에 따라 스킬 난사 속도와 데미지 시너지가 극대화되어 스테이지 클리어 여부가 결정됩니다.</w:t>
      </w:r>
    </w:p>
    <w:p w14:paraId="234F2913" w14:textId="77777777" w:rsidR="003E4C16" w:rsidRDefault="00000000">
      <w:pPr>
        <w:pStyle w:val="1"/>
        <w:keepNext/>
        <w:spacing w:after="390"/>
      </w:pPr>
      <w:r>
        <w:rPr>
          <w:rFonts w:ascii="Arial Unicode MS" w:eastAsia="Arial Unicode MS" w:hAnsi="Arial Unicode MS" w:cs="Arial Unicode MS"/>
        </w:rPr>
        <w:lastRenderedPageBreak/>
        <w:t>4. 수집, 성찰 및 경제 시스템 (</w:t>
      </w:r>
      <w:proofErr w:type="spellStart"/>
      <w:r>
        <w:rPr>
          <w:rFonts w:ascii="Arial Unicode MS" w:eastAsia="Arial Unicode MS" w:hAnsi="Arial Unicode MS" w:cs="Arial Unicode MS"/>
        </w:rPr>
        <w:t>Gacha</w:t>
      </w:r>
      <w:proofErr w:type="spellEnd"/>
      <w:r>
        <w:rPr>
          <w:rFonts w:ascii="Arial Unicode MS" w:eastAsia="Arial Unicode MS" w:hAnsi="Arial Unicode MS" w:cs="Arial Unicode MS"/>
        </w:rPr>
        <w:t xml:space="preserve"> &amp; Economy)</w:t>
      </w:r>
    </w:p>
    <w:p w14:paraId="2EE782B0" w14:textId="77777777" w:rsidR="003E4C16" w:rsidRDefault="00000000">
      <w:pPr>
        <w:pStyle w:val="2"/>
        <w:keepNext/>
        <w:spacing w:before="0"/>
      </w:pPr>
      <w:r>
        <w:pict w14:anchorId="7C211B39">
          <v:rect id="_x0000_i1049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4.1 캐릭터 시스템 및 도감</w:t>
      </w:r>
    </w:p>
    <w:p w14:paraId="028D6A0A" w14:textId="77777777" w:rsidR="003E4C16" w:rsidRPr="00A16E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등급 분류:</w:t>
      </w:r>
      <w:r>
        <w:rPr>
          <w:rFonts w:ascii="Arial Unicode MS" w:eastAsia="Arial Unicode MS" w:hAnsi="Arial Unicode MS" w:cs="Arial Unicode MS"/>
        </w:rPr>
        <w:t xml:space="preserve"> Normal, Rare, Epic, Unique, Legendary 등급으로 나뉘며, 등급별로 아예 별개의 독립된 캐릭터로 존재합니다.</w:t>
      </w:r>
    </w:p>
    <w:p w14:paraId="3D806A56" w14:textId="40E9A069" w:rsidR="00A16E6F" w:rsidRDefault="00A16E6F" w:rsidP="00A16E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능력치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개체값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동일한 획득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eastAsia="Arial Unicode MS" w:hAnsi="Arial Unicode MS" w:cs="Arial Unicode MS"/>
        </w:rPr>
        <w:t xml:space="preserve">라도 </w:t>
      </w:r>
      <w:r>
        <w:rPr>
          <w:rFonts w:ascii="맑은 고딕" w:eastAsia="맑은 고딕" w:hAnsi="맑은 고딕" w:cs="맑은 고딕" w:hint="eastAsia"/>
        </w:rPr>
        <w:t>캐릭터</w:t>
      </w:r>
      <w:r>
        <w:rPr>
          <w:rFonts w:ascii="Arial Unicode MS" w:eastAsia="Arial Unicode MS" w:hAnsi="Arial Unicode MS" w:cs="Arial Unicode MS"/>
        </w:rPr>
        <w:t xml:space="preserve">마다 무작위 '능력치 상한선'이 다르게 부여됩니다. (예: </w:t>
      </w:r>
      <w:r>
        <w:rPr>
          <w:rFonts w:ascii="맑은 고딕" w:eastAsia="맑은 고딕" w:hAnsi="맑은 고딕" w:cs="맑은 고딕" w:hint="eastAsia"/>
        </w:rPr>
        <w:t xml:space="preserve">공격력 </w:t>
      </w:r>
      <w:proofErr w:type="spellStart"/>
      <w:r>
        <w:rPr>
          <w:rFonts w:ascii="맑은 고딕" w:eastAsia="맑은 고딕" w:hAnsi="맑은 고딕" w:cs="맑은 고딕" w:hint="eastAsia"/>
        </w:rPr>
        <w:t>개체값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hAnsi="Arial Unicode MS" w:cs="Arial Unicode MS" w:hint="eastAsia"/>
        </w:rPr>
        <w:t>(20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hAnsi="Arial Unicode MS" w:cs="Arial Unicode MS" w:hint="eastAsia"/>
        </w:rPr>
        <w:t>~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hAnsi="Arial Unicode MS" w:cs="Arial Unicode MS" w:hint="eastAsia"/>
        </w:rPr>
        <w:t>30</w:t>
      </w:r>
      <w:r>
        <w:rPr>
          <w:rFonts w:ascii="Arial Unicode MS" w:eastAsia="Arial Unicode MS" w:hAnsi="Arial Unicode MS" w:cs="Arial Unicode MS"/>
        </w:rPr>
        <w:t>)</w:t>
      </w:r>
    </w:p>
    <w:p w14:paraId="0629BBC8" w14:textId="0FC71021" w:rsidR="003E4C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rFonts w:ascii="Arial Unicode MS" w:eastAsia="Arial Unicode MS" w:hAnsi="Arial Unicode MS" w:cs="Arial Unicode MS"/>
          <w:b/>
          <w:bCs/>
        </w:rPr>
        <w:t>중복 캐릭터 처리 (도감):</w:t>
      </w:r>
      <w:r>
        <w:rPr>
          <w:rFonts w:ascii="Arial Unicode MS" w:eastAsia="Arial Unicode MS" w:hAnsi="Arial Unicode MS" w:cs="Arial Unicode MS"/>
        </w:rPr>
        <w:t xml:space="preserve"> 이미 보유한 캐릭터를 가챠에서 중복 획득 시 '도감'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등</w:t>
      </w:r>
      <w:r w:rsidR="00A16E6F">
        <w:rPr>
          <w:rFonts w:ascii="맑은 고딕" w:eastAsia="맑은 고딕" w:hAnsi="맑은 고딕" w:cs="맑은 고딕" w:hint="eastAsia"/>
        </w:rPr>
        <w:t>록할 수 있습</w:t>
      </w:r>
      <w:r>
        <w:rPr>
          <w:rFonts w:ascii="Arial Unicode MS" w:eastAsia="Arial Unicode MS" w:hAnsi="Arial Unicode MS" w:cs="Arial Unicode MS"/>
        </w:rPr>
        <w:t xml:space="preserve">니다. </w:t>
      </w:r>
      <w:r w:rsidR="00A16E6F">
        <w:rPr>
          <w:rFonts w:ascii="맑은 고딕" w:eastAsia="맑은 고딕" w:hAnsi="맑은 고딕" w:cs="맑은 고딕" w:hint="eastAsia"/>
        </w:rPr>
        <w:t>도감 등록</w:t>
      </w:r>
      <w:r>
        <w:rPr>
          <w:rFonts w:ascii="Arial Unicode MS" w:eastAsia="Arial Unicode MS" w:hAnsi="Arial Unicode MS" w:cs="Arial Unicode MS"/>
        </w:rPr>
        <w:t xml:space="preserve"> 횟수(예: 10회)에 따라 </w:t>
      </w:r>
      <w:r>
        <w:rPr>
          <w:rFonts w:ascii="Arial Unicode MS" w:eastAsia="Arial Unicode MS" w:hAnsi="Arial Unicode MS" w:cs="Arial Unicode MS"/>
          <w:b/>
          <w:bCs/>
        </w:rPr>
        <w:t xml:space="preserve">방치 재화(Gold)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수급량이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영구적으로 상승</w:t>
      </w:r>
      <w:r>
        <w:rPr>
          <w:rFonts w:ascii="Arial Unicode MS" w:eastAsia="Arial Unicode MS" w:hAnsi="Arial Unicode MS" w:cs="Arial Unicode MS"/>
        </w:rPr>
        <w:t>하여 뽑기의 손해감을 완전히 제거합니다.</w:t>
      </w:r>
    </w:p>
    <w:p w14:paraId="0A159957" w14:textId="77777777" w:rsidR="003E4C16" w:rsidRDefault="00000000">
      <w:pPr>
        <w:pStyle w:val="2"/>
        <w:keepNext/>
      </w:pPr>
      <w:r>
        <w:rPr>
          <w:rFonts w:ascii="Arial Unicode MS" w:eastAsia="Arial Unicode MS" w:hAnsi="Arial Unicode MS" w:cs="Arial Unicode MS"/>
        </w:rPr>
        <w:t>4.2 무기 귀속 스킬 및 능력치 상한선 (</w:t>
      </w:r>
      <w:proofErr w:type="spellStart"/>
      <w:r>
        <w:rPr>
          <w:rFonts w:ascii="Arial Unicode MS" w:eastAsia="Arial Unicode MS" w:hAnsi="Arial Unicode MS" w:cs="Arial Unicode MS"/>
        </w:rPr>
        <w:t>개체값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9A8531E" w14:textId="77777777" w:rsidR="003E4C1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무기 귀속 스킬:</w:t>
      </w:r>
      <w:r>
        <w:rPr>
          <w:rFonts w:ascii="Arial Unicode MS" w:eastAsia="Arial Unicode MS" w:hAnsi="Arial Unicode MS" w:cs="Arial Unicode MS"/>
        </w:rPr>
        <w:t xml:space="preserve"> 캐릭터 고유 스킬이 아닌, '착용한 무기'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스킬이 귀속됩니다. 따라서 같은 캐릭터라도 어떤 무기를 쥐여주는가에 따라 스킬 세팅이 변합니다.</w:t>
      </w:r>
    </w:p>
    <w:p w14:paraId="4989A382" w14:textId="5DBBC664" w:rsidR="003E4C1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 xml:space="preserve">능력치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개체값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동일한 획득 무기라도 무기마다 무작위 '능력치 상한선'이 다르게 부여됩니다. (예: 스킬 데미지</w:t>
      </w:r>
      <w:r w:rsidR="00A16E6F">
        <w:rPr>
          <w:rFonts w:ascii="맑은 고딕" w:eastAsia="맑은 고딕" w:hAnsi="맑은 고딕" w:cs="맑은 고딕" w:hint="eastAsia"/>
        </w:rPr>
        <w:t xml:space="preserve"> </w:t>
      </w:r>
      <w:proofErr w:type="spellStart"/>
      <w:r w:rsidR="00A16E6F">
        <w:rPr>
          <w:rFonts w:ascii="맑은 고딕" w:eastAsia="맑은 고딕" w:hAnsi="맑은 고딕" w:cs="맑은 고딕" w:hint="eastAsia"/>
        </w:rPr>
        <w:t>개체값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 w:rsidR="00A16E6F">
        <w:rPr>
          <w:rFonts w:ascii="Arial Unicode MS" w:hAnsi="Arial Unicode MS" w:cs="Arial Unicode MS" w:hint="eastAsia"/>
        </w:rPr>
        <w:t>(18</w:t>
      </w:r>
      <w:r>
        <w:rPr>
          <w:rFonts w:ascii="Arial Unicode MS" w:eastAsia="Arial Unicode MS" w:hAnsi="Arial Unicode MS" w:cs="Arial Unicode MS"/>
        </w:rPr>
        <w:t xml:space="preserve">0% </w:t>
      </w:r>
      <w:r w:rsidR="00A16E6F">
        <w:rPr>
          <w:rFonts w:ascii="Arial Unicode MS" w:hAnsi="Arial Unicode MS" w:cs="Arial Unicode MS" w:hint="eastAsia"/>
        </w:rPr>
        <w:t>~</w:t>
      </w:r>
      <w:r>
        <w:rPr>
          <w:rFonts w:ascii="Arial Unicode MS" w:eastAsia="Arial Unicode MS" w:hAnsi="Arial Unicode MS" w:cs="Arial Unicode MS"/>
        </w:rPr>
        <w:t xml:space="preserve"> </w:t>
      </w:r>
      <w:r w:rsidR="00A16E6F">
        <w:rPr>
          <w:rFonts w:ascii="Arial Unicode MS" w:hAnsi="Arial Unicode MS" w:cs="Arial Unicode MS" w:hint="eastAsia"/>
        </w:rPr>
        <w:t>25</w:t>
      </w:r>
      <w:r>
        <w:rPr>
          <w:rFonts w:ascii="Arial Unicode MS" w:eastAsia="Arial Unicode MS" w:hAnsi="Arial Unicode MS" w:cs="Arial Unicode MS"/>
        </w:rPr>
        <w:t>0%)</w:t>
      </w:r>
    </w:p>
    <w:p w14:paraId="40527DAE" w14:textId="77777777" w:rsidR="003E4C1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rFonts w:ascii="Arial Unicode MS" w:eastAsia="Arial Unicode MS" w:hAnsi="Arial Unicode MS" w:cs="Arial Unicode MS"/>
          <w:b/>
          <w:bCs/>
        </w:rPr>
        <w:t xml:space="preserve">종결 무기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파밍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및 도감화:</w:t>
      </w:r>
      <w:r>
        <w:rPr>
          <w:rFonts w:ascii="Arial Unicode MS" w:eastAsia="Arial Unicode MS" w:hAnsi="Arial Unicode MS" w:cs="Arial Unicode MS"/>
        </w:rPr>
        <w:t xml:space="preserve"> 상한선이 최고 수치인 종결 무기를 뽑는 도파민을 제공하며, 상한선이 낮은 무기는 버려지지 않고 도감에 등록되어 방치 재화 </w:t>
      </w:r>
      <w:proofErr w:type="spellStart"/>
      <w:r>
        <w:rPr>
          <w:rFonts w:ascii="Arial Unicode MS" w:eastAsia="Arial Unicode MS" w:hAnsi="Arial Unicode MS" w:cs="Arial Unicode MS"/>
        </w:rPr>
        <w:t>수급량을</w:t>
      </w:r>
      <w:proofErr w:type="spellEnd"/>
      <w:r>
        <w:rPr>
          <w:rFonts w:ascii="Arial Unicode MS" w:eastAsia="Arial Unicode MS" w:hAnsi="Arial Unicode MS" w:cs="Arial Unicode MS"/>
        </w:rPr>
        <w:t xml:space="preserve"> 증가시킵니다.</w:t>
      </w:r>
    </w:p>
    <w:p w14:paraId="37AC52AE" w14:textId="77777777" w:rsidR="003E4C16" w:rsidRDefault="00000000">
      <w:pPr>
        <w:pStyle w:val="2"/>
        <w:keepNext/>
        <w:spacing w:after="210"/>
      </w:pPr>
      <w:r>
        <w:rPr>
          <w:rFonts w:ascii="Arial Unicode MS" w:eastAsia="Arial Unicode MS" w:hAnsi="Arial Unicode MS" w:cs="Arial Unicode MS"/>
        </w:rPr>
        <w:t>4.3 재화 순환 구조</w:t>
      </w:r>
    </w:p>
    <w:tbl>
      <w:tblPr>
        <w:tblStyle w:val="a6"/>
        <w:tblW w:w="9360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76"/>
        <w:gridCol w:w="3744"/>
      </w:tblGrid>
      <w:tr w:rsidR="003E4C16" w14:paraId="06F56841" w14:textId="77777777">
        <w:trPr>
          <w:tblHeader/>
        </w:trPr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8ECA836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E293B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E293B"/>
              </w:rPr>
              <w:t>재화 종류</w:t>
            </w:r>
          </w:p>
        </w:tc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9FE1900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E293B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E293B"/>
              </w:rPr>
              <w:t>획득처</w:t>
            </w:r>
            <w:proofErr w:type="spellEnd"/>
          </w:p>
        </w:tc>
        <w:tc>
          <w:tcPr>
            <w:tcW w:w="374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411F8BC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E293B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E293B"/>
              </w:rPr>
              <w:t>주요 사용처</w:t>
            </w:r>
          </w:p>
          <w:p w14:paraId="407FEEB5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3E4C16" w14:paraId="04081FA2" w14:textId="77777777"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AD3891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Gold (골드)</w:t>
            </w:r>
          </w:p>
        </w:tc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5FD9F0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 xml:space="preserve">방치 보상,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쫄몹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처치, 스테이지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클리어</w:t>
            </w:r>
          </w:p>
        </w:tc>
        <w:tc>
          <w:tcPr>
            <w:tcW w:w="374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3875B3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캐릭터 세부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스탯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(공격력, 방어력, 체력, 마나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회복량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소모 마나 감소,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골드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획득량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영구 강화</w:t>
            </w:r>
          </w:p>
        </w:tc>
      </w:tr>
      <w:tr w:rsidR="003E4C16" w14:paraId="44D63AD5" w14:textId="77777777"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B247E4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Gem (보석)</w:t>
            </w:r>
          </w:p>
        </w:tc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07CDEF4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>스테이지 클리어 보상, 업적, 현금 결제</w:t>
            </w:r>
          </w:p>
        </w:tc>
        <w:tc>
          <w:tcPr>
            <w:tcW w:w="374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820A6A" w14:textId="77777777" w:rsidR="003E4C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>상점 내 [캐릭터 뽑기] 및 [무기 뽑기] 분리 가챠 이용</w:t>
            </w:r>
          </w:p>
        </w:tc>
      </w:tr>
    </w:tbl>
    <w:p w14:paraId="699BCB4D" w14:textId="77777777" w:rsidR="003E4C16" w:rsidRDefault="003E4C1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E4C1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E5EA73F-022A-413B-BAD8-63968A1198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32D528C-27DF-4C03-A8F5-D83269E879A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68A6A8-297F-4ECB-BA35-65F04B1924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034B97-7985-40B0-8832-EB3E13D1B7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3F78"/>
    <w:multiLevelType w:val="multilevel"/>
    <w:tmpl w:val="518A9C3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642CD0"/>
    <w:multiLevelType w:val="multilevel"/>
    <w:tmpl w:val="B96AC27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27D7053"/>
    <w:multiLevelType w:val="multilevel"/>
    <w:tmpl w:val="858CB06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D7D6DF5"/>
    <w:multiLevelType w:val="multilevel"/>
    <w:tmpl w:val="422A952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EC77C43"/>
    <w:multiLevelType w:val="multilevel"/>
    <w:tmpl w:val="CD163DB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9FD7B8F"/>
    <w:multiLevelType w:val="multilevel"/>
    <w:tmpl w:val="0152E15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EB665A2"/>
    <w:multiLevelType w:val="multilevel"/>
    <w:tmpl w:val="9526664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61988317">
    <w:abstractNumId w:val="2"/>
  </w:num>
  <w:num w:numId="2" w16cid:durableId="376201507">
    <w:abstractNumId w:val="6"/>
  </w:num>
  <w:num w:numId="3" w16cid:durableId="1411808729">
    <w:abstractNumId w:val="4"/>
  </w:num>
  <w:num w:numId="4" w16cid:durableId="666520458">
    <w:abstractNumId w:val="5"/>
  </w:num>
  <w:num w:numId="5" w16cid:durableId="1289363321">
    <w:abstractNumId w:val="1"/>
  </w:num>
  <w:num w:numId="6" w16cid:durableId="573516890">
    <w:abstractNumId w:val="3"/>
  </w:num>
  <w:num w:numId="7" w16cid:durableId="168566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16"/>
    <w:rsid w:val="003E4C16"/>
    <w:rsid w:val="00A16E6F"/>
    <w:rsid w:val="00D0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9E0D"/>
  <w15:docId w15:val="{17E2422C-A50A-49F1-95FA-1B9184EF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D20"/>
        <w:lang w:val="en-US" w:eastAsia="ko-KR" w:bidi="ar-SA"/>
      </w:rPr>
    </w:rPrDefault>
    <w:pPrDefault>
      <w:pPr>
        <w:widowControl w:val="0"/>
        <w:spacing w:line="38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E6F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420" w:after="300"/>
      <w:outlineLvl w:val="0"/>
    </w:pPr>
    <w:rPr>
      <w:b/>
      <w:bCs/>
      <w:color w:val="1E3A8A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b/>
      <w:bCs/>
      <w:color w:val="2563EB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45A65-24F7-4231-ACE9-BFBE70113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김민우</cp:lastModifiedBy>
  <cp:revision>2</cp:revision>
  <dcterms:created xsi:type="dcterms:W3CDTF">2026-07-24T08:13:00Z</dcterms:created>
  <dcterms:modified xsi:type="dcterms:W3CDTF">2026-07-24T08:19:00Z</dcterms:modified>
</cp:coreProperties>
</file>