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B0A" w:rsidRDefault="00267B77">
      <w:pPr>
        <w:rPr>
          <w:rFonts w:hint="eastAsia"/>
        </w:rPr>
      </w:pPr>
      <w:r>
        <w:rPr>
          <w:rFonts w:hint="eastAsia"/>
        </w:rPr>
        <w:t>欢迎来到启航聊天室</w:t>
      </w:r>
      <w:bookmarkStart w:id="0" w:name="_GoBack"/>
      <w:bookmarkEnd w:id="0"/>
    </w:p>
    <w:sectPr w:rsidR="00BD2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955"/>
    <w:rsid w:val="00267B77"/>
    <w:rsid w:val="006C5955"/>
    <w:rsid w:val="00BD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B8154"/>
  <w15:chartTrackingRefBased/>
  <w15:docId w15:val="{24FE7703-6805-4E70-9450-DE73FE7D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Johnson</dc:creator>
  <cp:keywords/>
  <dc:description/>
  <cp:lastModifiedBy>Young Johnson</cp:lastModifiedBy>
  <cp:revision>2</cp:revision>
  <dcterms:created xsi:type="dcterms:W3CDTF">2016-05-10T05:40:00Z</dcterms:created>
  <dcterms:modified xsi:type="dcterms:W3CDTF">2016-05-10T05:40:00Z</dcterms:modified>
</cp:coreProperties>
</file>