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8D477" w14:textId="77777777" w:rsidR="00A35A97" w:rsidRDefault="00331B47" w:rsidP="00A35A97">
      <w:pPr>
        <w:widowControl w:val="0"/>
        <w:jc w:val="center"/>
        <w:rPr>
          <w:rFonts w:ascii="Calibri" w:eastAsia="宋体" w:hAnsi="Calibri" w:cs="Times New Roman"/>
          <w:b/>
          <w:kern w:val="2"/>
          <w:sz w:val="28"/>
          <w:szCs w:val="28"/>
        </w:rPr>
      </w:pPr>
      <w:bookmarkStart w:id="0" w:name="_GoBack"/>
      <w:bookmarkEnd w:id="0"/>
      <w:r>
        <w:rPr>
          <w:rFonts w:ascii="Calibri" w:eastAsia="宋体" w:hAnsi="Calibri" w:cs="Times New Roman"/>
          <w:b/>
          <w:kern w:val="2"/>
          <w:sz w:val="28"/>
          <w:szCs w:val="28"/>
        </w:rPr>
        <w:t>Basis of Computer Programming (J</w:t>
      </w:r>
      <w:r w:rsidR="00A35A97">
        <w:rPr>
          <w:rFonts w:ascii="Calibri" w:eastAsia="宋体" w:hAnsi="Calibri" w:cs="Times New Roman"/>
          <w:b/>
          <w:kern w:val="2"/>
          <w:sz w:val="28"/>
          <w:szCs w:val="28"/>
        </w:rPr>
        <w:t>ava A)</w:t>
      </w:r>
    </w:p>
    <w:p w14:paraId="215B9327" w14:textId="66E3F926" w:rsidR="00A35A97" w:rsidRPr="002E4FBA" w:rsidRDefault="00A35A97" w:rsidP="00A35A97">
      <w:pPr>
        <w:jc w:val="center"/>
        <w:rPr>
          <w:rFonts w:ascii="Calibri" w:hAnsi="Calibri" w:cs="Times New Roman"/>
          <w:b/>
          <w:kern w:val="2"/>
          <w:sz w:val="28"/>
          <w:szCs w:val="28"/>
        </w:rPr>
      </w:pPr>
      <w:r>
        <w:rPr>
          <w:rFonts w:ascii="Calibri" w:eastAsia="宋体" w:hAnsi="Calibri" w:cs="Times New Roman"/>
          <w:b/>
          <w:kern w:val="2"/>
          <w:sz w:val="28"/>
          <w:szCs w:val="28"/>
        </w:rPr>
        <w:t xml:space="preserve">Lab Exercise </w:t>
      </w:r>
      <w:r w:rsidR="009D2922">
        <w:rPr>
          <w:rFonts w:ascii="Calibri" w:hAnsi="Calibri" w:cs="Times New Roman" w:hint="eastAsia"/>
          <w:b/>
          <w:kern w:val="2"/>
          <w:sz w:val="28"/>
          <w:szCs w:val="28"/>
        </w:rPr>
        <w:t>6</w:t>
      </w:r>
    </w:p>
    <w:p w14:paraId="5129024E" w14:textId="77777777" w:rsidR="00A35A97" w:rsidRDefault="00A35A97" w:rsidP="00A35A97"/>
    <w:p w14:paraId="2D4A3A96" w14:textId="77777777" w:rsidR="00A35A97" w:rsidRDefault="00A35A97" w:rsidP="00A35A97">
      <w:pPr>
        <w:rPr>
          <w:b/>
        </w:rPr>
      </w:pPr>
      <w:r>
        <w:rPr>
          <w:b/>
        </w:rPr>
        <w:t>[Experimental Objective]</w:t>
      </w:r>
      <w:bookmarkStart w:id="1" w:name="OLE_LINK4"/>
      <w:bookmarkStart w:id="2" w:name="OLE_LINK3"/>
    </w:p>
    <w:bookmarkEnd w:id="1"/>
    <w:bookmarkEnd w:id="2"/>
    <w:p w14:paraId="13B65494" w14:textId="77777777" w:rsidR="00686F9F" w:rsidRDefault="00686F9F" w:rsidP="00686F9F">
      <w:pPr>
        <w:pStyle w:val="a6"/>
        <w:numPr>
          <w:ilvl w:val="0"/>
          <w:numId w:val="8"/>
        </w:numPr>
      </w:pPr>
      <w:r>
        <w:t xml:space="preserve">Learn </w:t>
      </w:r>
      <w:r w:rsidR="00331B47">
        <w:rPr>
          <w:rFonts w:hint="eastAsia"/>
        </w:rPr>
        <w:t>how to use static method</w:t>
      </w:r>
    </w:p>
    <w:p w14:paraId="0F136354" w14:textId="75D644CF" w:rsidR="002E3323" w:rsidRDefault="002E3323" w:rsidP="00686F9F">
      <w:pPr>
        <w:pStyle w:val="a6"/>
        <w:numPr>
          <w:ilvl w:val="0"/>
          <w:numId w:val="8"/>
        </w:numPr>
      </w:pPr>
      <w:r>
        <w:t>Learn how to use static method from other class</w:t>
      </w:r>
    </w:p>
    <w:p w14:paraId="54D75B33" w14:textId="631A8BC6" w:rsidR="00331B47" w:rsidRDefault="00686F9F" w:rsidP="00686F9F">
      <w:pPr>
        <w:pStyle w:val="a6"/>
        <w:numPr>
          <w:ilvl w:val="0"/>
          <w:numId w:val="8"/>
        </w:numPr>
      </w:pPr>
      <w:r>
        <w:t xml:space="preserve">Learn how to </w:t>
      </w:r>
      <w:r w:rsidR="000A2321">
        <w:rPr>
          <w:rFonts w:hint="eastAsia"/>
        </w:rPr>
        <w:t xml:space="preserve">use </w:t>
      </w:r>
      <w:r w:rsidR="00C17FFD">
        <w:t>m</w:t>
      </w:r>
      <w:r w:rsidR="00331B47">
        <w:rPr>
          <w:rFonts w:hint="eastAsia"/>
        </w:rPr>
        <w:t>ethod overloading</w:t>
      </w:r>
    </w:p>
    <w:p w14:paraId="3C2480A1" w14:textId="26EFE312" w:rsidR="00955B9C" w:rsidRDefault="00955B9C" w:rsidP="00686F9F">
      <w:pPr>
        <w:pStyle w:val="a6"/>
        <w:numPr>
          <w:ilvl w:val="0"/>
          <w:numId w:val="8"/>
        </w:numPr>
      </w:pPr>
      <w:r>
        <w:rPr>
          <w:rFonts w:hint="eastAsia"/>
        </w:rPr>
        <w:t>Learn how to use two dimensional arrays</w:t>
      </w:r>
    </w:p>
    <w:p w14:paraId="1B493148" w14:textId="77777777" w:rsidR="00433D03" w:rsidRDefault="00433D03" w:rsidP="00433D03">
      <w:pPr>
        <w:pStyle w:val="a6"/>
        <w:numPr>
          <w:ilvl w:val="0"/>
          <w:numId w:val="8"/>
        </w:numPr>
      </w:pPr>
      <w:r>
        <w:t>Learn to develop and invoke methods with array arguments and return values.</w:t>
      </w:r>
    </w:p>
    <w:p w14:paraId="584BBDBC" w14:textId="77777777" w:rsidR="00D9418C" w:rsidRDefault="00D9418C" w:rsidP="00A35A97">
      <w:pPr>
        <w:rPr>
          <w:rFonts w:eastAsia="宋体"/>
        </w:rPr>
      </w:pPr>
    </w:p>
    <w:p w14:paraId="6CBAAADD" w14:textId="77777777" w:rsidR="00D9418C" w:rsidRDefault="00D9418C" w:rsidP="00A35A97">
      <w:pPr>
        <w:rPr>
          <w:rFonts w:eastAsia="宋体"/>
        </w:rPr>
      </w:pPr>
    </w:p>
    <w:p w14:paraId="65A2AAA3" w14:textId="77777777" w:rsidR="00A35A97" w:rsidRPr="005C04E8" w:rsidRDefault="00A35A97" w:rsidP="00A35A97">
      <w:pPr>
        <w:rPr>
          <w:b/>
        </w:rPr>
      </w:pPr>
      <w:r w:rsidRPr="005C04E8">
        <w:rPr>
          <w:b/>
        </w:rPr>
        <w:t>[</w:t>
      </w:r>
      <w:bookmarkStart w:id="3" w:name="OLE_LINK35"/>
      <w:bookmarkStart w:id="4" w:name="OLE_LINK36"/>
      <w:r w:rsidRPr="005C04E8">
        <w:rPr>
          <w:b/>
        </w:rPr>
        <w:t>Exercises</w:t>
      </w:r>
      <w:bookmarkEnd w:id="3"/>
      <w:bookmarkEnd w:id="4"/>
      <w:r w:rsidRPr="005C04E8">
        <w:rPr>
          <w:b/>
        </w:rPr>
        <w:t>]</w:t>
      </w:r>
    </w:p>
    <w:p w14:paraId="2C792D05" w14:textId="77777777" w:rsidR="00A35A97" w:rsidRDefault="00A35A97" w:rsidP="00A35A97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 w:val="22"/>
          <w:szCs w:val="22"/>
        </w:rPr>
      </w:pPr>
    </w:p>
    <w:p w14:paraId="76079FE5" w14:textId="0B1E6F95" w:rsidR="00DD18F7" w:rsidRPr="000A3865" w:rsidRDefault="00CE3648" w:rsidP="00063755">
      <w:pPr>
        <w:pStyle w:val="a6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ambria" w:hAnsi="Cambria"/>
          <w:color w:val="000000"/>
        </w:rPr>
      </w:pPr>
      <w:r w:rsidRPr="000A3865">
        <w:rPr>
          <w:rFonts w:ascii="Cambria" w:hAnsi="Cambria" w:hint="eastAsia"/>
          <w:color w:val="000000"/>
        </w:rPr>
        <w:t xml:space="preserve">Create </w:t>
      </w:r>
      <w:r>
        <w:rPr>
          <w:rFonts w:ascii="Cambria" w:hAnsi="Cambria"/>
          <w:color w:val="000000"/>
        </w:rPr>
        <w:t xml:space="preserve">a class named </w:t>
      </w:r>
      <w:proofErr w:type="spellStart"/>
      <w:r w:rsidRPr="00DD18F7">
        <w:rPr>
          <w:rFonts w:ascii="Cambria" w:hAnsi="Cambria"/>
          <w:b/>
          <w:i/>
          <w:color w:val="0070C0"/>
        </w:rPr>
        <w:t>MyTriangle</w:t>
      </w:r>
      <w:proofErr w:type="spellEnd"/>
      <w:r w:rsidRPr="00DD18F7">
        <w:rPr>
          <w:rFonts w:ascii="Cambria" w:hAnsi="Cambria"/>
          <w:color w:val="0070C0"/>
        </w:rPr>
        <w:t xml:space="preserve"> </w:t>
      </w:r>
      <w:r>
        <w:rPr>
          <w:rFonts w:ascii="Cambria" w:hAnsi="Cambria"/>
          <w:color w:val="000000"/>
        </w:rPr>
        <w:t>that contains</w:t>
      </w:r>
      <w:r>
        <w:rPr>
          <w:rFonts w:ascii="Cambria" w:hAnsi="Cambria" w:hint="eastAsia"/>
          <w:color w:val="000000"/>
        </w:rPr>
        <w:t xml:space="preserve"> </w:t>
      </w:r>
      <w:r w:rsidR="00AA61A1">
        <w:rPr>
          <w:rFonts w:ascii="Cambria" w:hAnsi="Cambria" w:hint="eastAsia"/>
          <w:color w:val="000000"/>
        </w:rPr>
        <w:t>two</w:t>
      </w:r>
      <w:r w:rsidR="00986DB2">
        <w:rPr>
          <w:rFonts w:ascii="Cambria" w:hAnsi="Cambria" w:hint="eastAsia"/>
          <w:color w:val="000000"/>
        </w:rPr>
        <w:t xml:space="preserve"> static</w:t>
      </w:r>
      <w:r w:rsidR="00DD18F7">
        <w:rPr>
          <w:rFonts w:ascii="Cambria" w:hAnsi="Cambria" w:hint="eastAsia"/>
          <w:color w:val="000000"/>
        </w:rPr>
        <w:t xml:space="preserve"> methods</w:t>
      </w:r>
    </w:p>
    <w:p w14:paraId="7408559C" w14:textId="3862E08B" w:rsidR="00DD18F7" w:rsidRPr="00DD18F7" w:rsidRDefault="00DD18F7" w:rsidP="00063755">
      <w:pPr>
        <w:pStyle w:val="a6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Menlo" w:hAnsi="Menlo" w:cs="Courier"/>
          <w:b/>
          <w:color w:val="000000"/>
          <w:sz w:val="22"/>
          <w:szCs w:val="22"/>
        </w:rPr>
      </w:pPr>
      <w:r w:rsidRPr="00DD18F7">
        <w:rPr>
          <w:rFonts w:ascii="Cambria" w:hAnsi="Cambria" w:hint="eastAsia"/>
          <w:b/>
          <w:color w:val="800000"/>
        </w:rPr>
        <w:t xml:space="preserve">public static double </w:t>
      </w:r>
      <w:r w:rsidRPr="00DD18F7">
        <w:rPr>
          <w:rFonts w:ascii="Cambria" w:hAnsi="Cambria" w:hint="eastAsia"/>
          <w:b/>
          <w:color w:val="000000"/>
        </w:rPr>
        <w:t>area(</w:t>
      </w:r>
      <w:r w:rsidRPr="00DD18F7">
        <w:rPr>
          <w:rFonts w:ascii="Cambria" w:hAnsi="Cambria" w:hint="eastAsia"/>
          <w:b/>
          <w:color w:val="800000"/>
        </w:rPr>
        <w:t xml:space="preserve">double </w:t>
      </w:r>
      <w:r w:rsidRPr="00DD18F7">
        <w:rPr>
          <w:rFonts w:ascii="Cambria" w:hAnsi="Cambria" w:hint="eastAsia"/>
          <w:b/>
          <w:color w:val="000000"/>
        </w:rPr>
        <w:t xml:space="preserve">a, </w:t>
      </w:r>
      <w:r w:rsidRPr="00DD18F7">
        <w:rPr>
          <w:rFonts w:ascii="Cambria" w:hAnsi="Cambria" w:hint="eastAsia"/>
          <w:b/>
          <w:color w:val="800000"/>
        </w:rPr>
        <w:t xml:space="preserve">double </w:t>
      </w:r>
      <w:r w:rsidRPr="00DD18F7">
        <w:rPr>
          <w:rFonts w:ascii="Cambria" w:hAnsi="Cambria" w:hint="eastAsia"/>
          <w:b/>
          <w:color w:val="000000"/>
        </w:rPr>
        <w:t xml:space="preserve">b, </w:t>
      </w:r>
      <w:r w:rsidRPr="00DD18F7">
        <w:rPr>
          <w:rFonts w:ascii="Cambria" w:hAnsi="Cambria" w:hint="eastAsia"/>
          <w:b/>
          <w:color w:val="800000"/>
        </w:rPr>
        <w:t xml:space="preserve">double </w:t>
      </w:r>
      <w:r w:rsidRPr="00DD18F7">
        <w:rPr>
          <w:rFonts w:ascii="Cambria" w:hAnsi="Cambria" w:hint="eastAsia"/>
          <w:b/>
          <w:color w:val="000000"/>
        </w:rPr>
        <w:t>c)</w:t>
      </w:r>
    </w:p>
    <w:p w14:paraId="444D0EEF" w14:textId="7E1EA9E2" w:rsidR="00DD18F7" w:rsidRPr="0007720C" w:rsidRDefault="00DD18F7" w:rsidP="00063755">
      <w:pPr>
        <w:pStyle w:val="a6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Menlo" w:hAnsi="Menlo" w:cs="Courier"/>
          <w:b/>
          <w:color w:val="000000"/>
          <w:sz w:val="22"/>
          <w:szCs w:val="22"/>
        </w:rPr>
      </w:pPr>
      <w:r w:rsidRPr="00DD18F7">
        <w:rPr>
          <w:rFonts w:ascii="Cambria" w:hAnsi="Cambria" w:hint="eastAsia"/>
          <w:b/>
          <w:color w:val="800000"/>
        </w:rPr>
        <w:t>public static double</w:t>
      </w:r>
      <w:r w:rsidRPr="00DD18F7">
        <w:rPr>
          <w:rFonts w:ascii="Cambria" w:hAnsi="Cambria" w:hint="eastAsia"/>
          <w:b/>
          <w:color w:val="000000"/>
        </w:rPr>
        <w:t xml:space="preserve"> perimeter(</w:t>
      </w:r>
      <w:r w:rsidRPr="00DD18F7">
        <w:rPr>
          <w:rFonts w:ascii="Cambria" w:hAnsi="Cambria" w:hint="eastAsia"/>
          <w:b/>
          <w:color w:val="800000"/>
        </w:rPr>
        <w:t>double</w:t>
      </w:r>
      <w:r w:rsidRPr="00DD18F7">
        <w:rPr>
          <w:rFonts w:ascii="Cambria" w:hAnsi="Cambria" w:hint="eastAsia"/>
          <w:b/>
          <w:color w:val="000000"/>
        </w:rPr>
        <w:t xml:space="preserve"> a, </w:t>
      </w:r>
      <w:r w:rsidRPr="00DD18F7">
        <w:rPr>
          <w:rFonts w:ascii="Cambria" w:hAnsi="Cambria" w:hint="eastAsia"/>
          <w:b/>
          <w:color w:val="800000"/>
        </w:rPr>
        <w:t>double</w:t>
      </w:r>
      <w:r w:rsidRPr="00DD18F7">
        <w:rPr>
          <w:rFonts w:ascii="Cambria" w:hAnsi="Cambria" w:hint="eastAsia"/>
          <w:b/>
          <w:color w:val="000000"/>
        </w:rPr>
        <w:t xml:space="preserve"> b, </w:t>
      </w:r>
      <w:r w:rsidRPr="00DD18F7">
        <w:rPr>
          <w:rFonts w:ascii="Cambria" w:hAnsi="Cambria" w:hint="eastAsia"/>
          <w:b/>
          <w:color w:val="800000"/>
        </w:rPr>
        <w:t>double</w:t>
      </w:r>
      <w:r w:rsidRPr="00DD18F7">
        <w:rPr>
          <w:rFonts w:ascii="Cambria" w:hAnsi="Cambria" w:hint="eastAsia"/>
          <w:b/>
          <w:color w:val="000000"/>
        </w:rPr>
        <w:t xml:space="preserve"> c)</w:t>
      </w:r>
    </w:p>
    <w:p w14:paraId="7E2E94C0" w14:textId="685C183D" w:rsidR="006D73CA" w:rsidRDefault="00AA61A1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to compute area and perimeter of a triangle respectively given three</w:t>
      </w:r>
      <w:r w:rsidR="0001057A">
        <w:rPr>
          <w:rFonts w:ascii="Cambria" w:hAnsi="Cambria" w:hint="eastAsia"/>
          <w:color w:val="000000"/>
        </w:rPr>
        <w:t xml:space="preserve"> </w:t>
      </w:r>
      <w:r w:rsidR="0001057A" w:rsidRPr="0001057A">
        <w:rPr>
          <w:rFonts w:ascii="Cambria" w:hAnsi="Cambria" w:hint="eastAsia"/>
          <w:i/>
          <w:color w:val="000000"/>
        </w:rPr>
        <w:t>valid</w:t>
      </w:r>
      <w:r>
        <w:rPr>
          <w:rFonts w:ascii="Cambria" w:hAnsi="Cambria" w:hint="eastAsia"/>
          <w:color w:val="000000"/>
        </w:rPr>
        <w:t xml:space="preserve"> sides </w:t>
      </w:r>
      <w:r w:rsidRPr="00891781">
        <w:rPr>
          <w:rFonts w:ascii="Cambria" w:hAnsi="Cambria" w:hint="eastAsia"/>
          <w:b/>
          <w:i/>
          <w:color w:val="0070C0"/>
        </w:rPr>
        <w:t>a</w:t>
      </w:r>
      <w:r>
        <w:rPr>
          <w:rFonts w:ascii="Cambria" w:hAnsi="Cambria" w:hint="eastAsia"/>
          <w:color w:val="000000"/>
        </w:rPr>
        <w:t xml:space="preserve">, </w:t>
      </w:r>
      <w:r w:rsidRPr="00891781">
        <w:rPr>
          <w:rFonts w:ascii="Cambria" w:hAnsi="Cambria" w:hint="eastAsia"/>
          <w:b/>
          <w:i/>
          <w:color w:val="0070C0"/>
        </w:rPr>
        <w:t>b</w:t>
      </w:r>
      <w:r>
        <w:rPr>
          <w:rFonts w:ascii="Cambria" w:hAnsi="Cambria" w:hint="eastAsia"/>
          <w:color w:val="000000"/>
        </w:rPr>
        <w:t xml:space="preserve"> and </w:t>
      </w:r>
      <w:r w:rsidRPr="00891781">
        <w:rPr>
          <w:rFonts w:ascii="Cambria" w:hAnsi="Cambria" w:hint="eastAsia"/>
          <w:b/>
          <w:i/>
          <w:color w:val="0070C0"/>
        </w:rPr>
        <w:t>c</w:t>
      </w:r>
      <w:r>
        <w:rPr>
          <w:rFonts w:ascii="Cambria" w:hAnsi="Cambria" w:hint="eastAsia"/>
          <w:color w:val="000000"/>
        </w:rPr>
        <w:t xml:space="preserve">. </w:t>
      </w:r>
    </w:p>
    <w:p w14:paraId="692ADEB9" w14:textId="4D856460" w:rsidR="000C2B19" w:rsidRDefault="000C2B19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And add a static method</w:t>
      </w:r>
    </w:p>
    <w:p w14:paraId="2CAF3B85" w14:textId="136D0AEF" w:rsidR="000C2B19" w:rsidRPr="00345AC6" w:rsidRDefault="000C2B19" w:rsidP="00063755">
      <w:pPr>
        <w:pStyle w:val="a6"/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Monaco" w:hAnsi="Monaco" w:cs="Monaco"/>
          <w:sz w:val="18"/>
          <w:szCs w:val="18"/>
        </w:rPr>
      </w:pPr>
      <w:r w:rsidRPr="00345AC6">
        <w:rPr>
          <w:rFonts w:ascii="Monaco" w:hAnsi="Monaco" w:cs="Monaco"/>
          <w:color w:val="3F5FBF"/>
          <w:sz w:val="18"/>
          <w:szCs w:val="18"/>
        </w:rPr>
        <w:t xml:space="preserve">/** Return true if the sum of any two sides is </w:t>
      </w:r>
      <w:r w:rsidR="003B43A5">
        <w:rPr>
          <w:rFonts w:ascii="Monaco" w:hAnsi="Monaco" w:cs="Monaco" w:hint="eastAsia"/>
          <w:color w:val="3F5FBF"/>
          <w:sz w:val="18"/>
          <w:szCs w:val="18"/>
        </w:rPr>
        <w:t>g</w:t>
      </w:r>
      <w:r w:rsidRPr="00345AC6">
        <w:rPr>
          <w:rFonts w:ascii="Monaco" w:hAnsi="Monaco" w:cs="Monaco"/>
          <w:color w:val="3F5FBF"/>
          <w:sz w:val="18"/>
          <w:szCs w:val="18"/>
        </w:rPr>
        <w:t xml:space="preserve">reater than the third side. </w:t>
      </w:r>
      <w:r w:rsidR="003B43A5" w:rsidRPr="00345AC6">
        <w:rPr>
          <w:rFonts w:ascii="Monaco" w:hAnsi="Monaco" w:cs="Monaco"/>
          <w:color w:val="3F5FBF"/>
          <w:sz w:val="18"/>
          <w:szCs w:val="18"/>
        </w:rPr>
        <w:t>*</w:t>
      </w:r>
      <w:r w:rsidRPr="00345AC6">
        <w:rPr>
          <w:rFonts w:ascii="Monaco" w:hAnsi="Monaco" w:cs="Monaco"/>
          <w:color w:val="3F5FBF"/>
          <w:sz w:val="18"/>
          <w:szCs w:val="18"/>
        </w:rPr>
        <w:t>*/</w:t>
      </w:r>
      <w:r w:rsidRPr="00345AC6">
        <w:rPr>
          <w:rFonts w:ascii="Monaco" w:hAnsi="Monaco" w:cs="Monaco"/>
          <w:color w:val="000000"/>
          <w:sz w:val="18"/>
          <w:szCs w:val="18"/>
        </w:rPr>
        <w:t xml:space="preserve"> </w:t>
      </w:r>
    </w:p>
    <w:p w14:paraId="72ACF7D9" w14:textId="77777777" w:rsidR="000C2B19" w:rsidRPr="00DD18F7" w:rsidRDefault="000C2B19" w:rsidP="00063755">
      <w:pPr>
        <w:pStyle w:val="a6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Menlo" w:hAnsi="Menlo" w:cs="Courier"/>
          <w:b/>
          <w:color w:val="000000"/>
          <w:sz w:val="22"/>
          <w:szCs w:val="22"/>
        </w:rPr>
      </w:pPr>
      <w:r w:rsidRPr="0007720C">
        <w:rPr>
          <w:rFonts w:ascii="Cambria" w:hAnsi="Cambria"/>
          <w:b/>
          <w:color w:val="800000"/>
        </w:rPr>
        <w:t xml:space="preserve">public static </w:t>
      </w:r>
      <w:proofErr w:type="spellStart"/>
      <w:r w:rsidRPr="0007720C">
        <w:rPr>
          <w:rFonts w:ascii="Cambria" w:hAnsi="Cambria"/>
          <w:b/>
          <w:color w:val="800000"/>
        </w:rPr>
        <w:t>boolean</w:t>
      </w:r>
      <w:proofErr w:type="spellEnd"/>
      <w:r w:rsidRPr="0007720C">
        <w:rPr>
          <w:rFonts w:ascii="Cambria" w:hAnsi="Cambria"/>
          <w:b/>
          <w:color w:val="800000"/>
        </w:rPr>
        <w:t xml:space="preserve"> </w:t>
      </w:r>
      <w:proofErr w:type="spellStart"/>
      <w:r w:rsidRPr="0007720C">
        <w:rPr>
          <w:rFonts w:ascii="Cambria" w:hAnsi="Cambria"/>
          <w:b/>
          <w:color w:val="000000" w:themeColor="text1"/>
        </w:rPr>
        <w:t>isValid</w:t>
      </w:r>
      <w:proofErr w:type="spellEnd"/>
      <w:r w:rsidRPr="0007720C">
        <w:rPr>
          <w:rFonts w:ascii="Cambria" w:hAnsi="Cambria"/>
          <w:b/>
          <w:color w:val="000000" w:themeColor="text1"/>
        </w:rPr>
        <w:t>(</w:t>
      </w:r>
      <w:r w:rsidRPr="0007720C">
        <w:rPr>
          <w:rFonts w:ascii="Cambria" w:hAnsi="Cambria"/>
          <w:b/>
          <w:color w:val="800000"/>
        </w:rPr>
        <w:t xml:space="preserve">double </w:t>
      </w:r>
      <w:r w:rsidRPr="0007720C">
        <w:rPr>
          <w:rFonts w:ascii="Cambria" w:hAnsi="Cambria" w:hint="eastAsia"/>
          <w:b/>
          <w:color w:val="000000" w:themeColor="text1"/>
        </w:rPr>
        <w:t>a</w:t>
      </w:r>
      <w:r w:rsidRPr="0007720C">
        <w:rPr>
          <w:rFonts w:ascii="Cambria" w:hAnsi="Cambria"/>
          <w:b/>
          <w:color w:val="800000"/>
        </w:rPr>
        <w:t xml:space="preserve">, double </w:t>
      </w:r>
      <w:r w:rsidRPr="0007720C">
        <w:rPr>
          <w:rFonts w:ascii="Cambria" w:hAnsi="Cambria" w:hint="eastAsia"/>
          <w:b/>
          <w:color w:val="000000" w:themeColor="text1"/>
        </w:rPr>
        <w:t>b</w:t>
      </w:r>
      <w:r w:rsidRPr="0007720C">
        <w:rPr>
          <w:rFonts w:ascii="Cambria" w:hAnsi="Cambria"/>
          <w:b/>
          <w:color w:val="800000"/>
        </w:rPr>
        <w:t xml:space="preserve">, double </w:t>
      </w:r>
      <w:r w:rsidRPr="0007720C">
        <w:rPr>
          <w:rFonts w:ascii="Cambria" w:hAnsi="Cambria" w:hint="eastAsia"/>
          <w:b/>
          <w:color w:val="000000" w:themeColor="text1"/>
        </w:rPr>
        <w:t>c</w:t>
      </w:r>
      <w:r w:rsidRPr="0007720C">
        <w:rPr>
          <w:rFonts w:ascii="Cambria" w:hAnsi="Cambria"/>
          <w:b/>
          <w:color w:val="000000" w:themeColor="text1"/>
        </w:rPr>
        <w:t>)</w:t>
      </w:r>
    </w:p>
    <w:p w14:paraId="2E5D97BA" w14:textId="77777777" w:rsidR="00E915A9" w:rsidRDefault="0001057A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In the main method</w:t>
      </w:r>
      <w:r w:rsidR="00062170">
        <w:rPr>
          <w:rFonts w:ascii="Cambria" w:hAnsi="Cambria" w:hint="eastAsia"/>
          <w:color w:val="000000"/>
        </w:rPr>
        <w:t xml:space="preserve"> of </w:t>
      </w:r>
      <w:proofErr w:type="spellStart"/>
      <w:r w:rsidR="00062170" w:rsidRPr="00062170">
        <w:rPr>
          <w:rFonts w:ascii="Cambria" w:hAnsi="Cambria" w:hint="eastAsia"/>
          <w:b/>
          <w:i/>
          <w:color w:val="0070C0"/>
        </w:rPr>
        <w:t>MyTriangle</w:t>
      </w:r>
      <w:proofErr w:type="spellEnd"/>
      <w:r>
        <w:rPr>
          <w:rFonts w:ascii="Cambria" w:hAnsi="Cambria" w:hint="eastAsia"/>
          <w:color w:val="000000"/>
        </w:rPr>
        <w:t xml:space="preserve">, test the </w:t>
      </w:r>
      <w:r w:rsidR="000C2B19">
        <w:rPr>
          <w:rFonts w:ascii="Cambria" w:hAnsi="Cambria" w:hint="eastAsia"/>
          <w:color w:val="000000"/>
        </w:rPr>
        <w:t>three</w:t>
      </w:r>
      <w:r>
        <w:rPr>
          <w:rFonts w:ascii="Cambria" w:hAnsi="Cambria" w:hint="eastAsia"/>
          <w:color w:val="000000"/>
        </w:rPr>
        <w:t xml:space="preserve"> methods you write.</w:t>
      </w:r>
    </w:p>
    <w:p w14:paraId="2D6B88CF" w14:textId="16B0DD1D" w:rsidR="00E915A9" w:rsidRDefault="00E915A9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/>
        </w:rPr>
        <w:t xml:space="preserve">1) Get </w:t>
      </w:r>
      <w:r w:rsidRPr="00891781">
        <w:rPr>
          <w:rFonts w:ascii="Cambria" w:hAnsi="Cambria" w:hint="eastAsia"/>
          <w:b/>
          <w:i/>
          <w:color w:val="0070C0"/>
        </w:rPr>
        <w:t>a</w:t>
      </w:r>
      <w:r>
        <w:rPr>
          <w:rFonts w:ascii="Cambria" w:hAnsi="Cambria" w:hint="eastAsia"/>
          <w:color w:val="000000"/>
        </w:rPr>
        <w:t xml:space="preserve">, </w:t>
      </w:r>
      <w:r w:rsidRPr="00891781">
        <w:rPr>
          <w:rFonts w:ascii="Cambria" w:hAnsi="Cambria" w:hint="eastAsia"/>
          <w:b/>
          <w:i/>
          <w:color w:val="0070C0"/>
        </w:rPr>
        <w:t>b</w:t>
      </w:r>
      <w:r>
        <w:rPr>
          <w:rFonts w:ascii="Cambria" w:hAnsi="Cambria" w:hint="eastAsia"/>
          <w:color w:val="000000"/>
        </w:rPr>
        <w:t xml:space="preserve"> and </w:t>
      </w:r>
      <w:r w:rsidRPr="00891781">
        <w:rPr>
          <w:rFonts w:ascii="Cambria" w:hAnsi="Cambria" w:hint="eastAsia"/>
          <w:b/>
          <w:i/>
          <w:color w:val="0070C0"/>
        </w:rPr>
        <w:t>c</w:t>
      </w:r>
      <w:r>
        <w:rPr>
          <w:rFonts w:ascii="Cambria" w:hAnsi="Cambria" w:hint="eastAsia"/>
          <w:b/>
          <w:i/>
          <w:color w:val="0070C0"/>
        </w:rPr>
        <w:t xml:space="preserve"> </w:t>
      </w:r>
      <w:r>
        <w:rPr>
          <w:rFonts w:ascii="Cambria" w:hAnsi="Cambria" w:hint="eastAsia"/>
          <w:color w:val="000000" w:themeColor="text1"/>
        </w:rPr>
        <w:t xml:space="preserve">from </w:t>
      </w:r>
      <w:r w:rsidR="00C26A0D">
        <w:rPr>
          <w:rFonts w:ascii="Cambria" w:hAnsi="Cambria" w:hint="eastAsia"/>
          <w:color w:val="000000" w:themeColor="text1"/>
        </w:rPr>
        <w:t>the Console</w:t>
      </w:r>
    </w:p>
    <w:p w14:paraId="4410064D" w14:textId="3E821FB0" w:rsidR="00E915A9" w:rsidRDefault="00E915A9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 xml:space="preserve">2) If </w:t>
      </w:r>
      <w:r w:rsidRPr="00D24429">
        <w:rPr>
          <w:rFonts w:ascii="Cambria" w:hAnsi="Cambria" w:hint="eastAsia"/>
          <w:b/>
          <w:i/>
          <w:color w:val="0070C0"/>
        </w:rPr>
        <w:t>a</w:t>
      </w:r>
      <w:r>
        <w:rPr>
          <w:rFonts w:ascii="Cambria" w:hAnsi="Cambria" w:hint="eastAsia"/>
          <w:color w:val="000000" w:themeColor="text1"/>
        </w:rPr>
        <w:t xml:space="preserve"> is -1, exit your program and print </w:t>
      </w:r>
      <w:r w:rsidRPr="00847D49">
        <w:rPr>
          <w:rFonts w:ascii="Cambria" w:hAnsi="Cambria"/>
          <w:b/>
          <w:color w:val="009900"/>
        </w:rPr>
        <w:t>“</w:t>
      </w:r>
      <w:r w:rsidRPr="00847D49">
        <w:rPr>
          <w:rFonts w:ascii="Cambria" w:hAnsi="Cambria" w:hint="eastAsia"/>
          <w:b/>
          <w:color w:val="009900"/>
        </w:rPr>
        <w:t>Bye~</w:t>
      </w:r>
      <w:r w:rsidRPr="00847D49">
        <w:rPr>
          <w:rFonts w:ascii="Cambria" w:hAnsi="Cambria"/>
          <w:b/>
          <w:color w:val="009900"/>
        </w:rPr>
        <w:t>”</w:t>
      </w:r>
    </w:p>
    <w:p w14:paraId="7C9B50B4" w14:textId="0E3EAEE1" w:rsidR="00E915A9" w:rsidRDefault="00E915A9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 w:themeColor="text1"/>
        </w:rPr>
        <w:t>3)</w:t>
      </w:r>
      <w:r>
        <w:rPr>
          <w:rFonts w:ascii="Cambria" w:hAnsi="Cambria" w:hint="eastAsia"/>
          <w:color w:val="000000"/>
        </w:rPr>
        <w:t xml:space="preserve"> If </w:t>
      </w:r>
      <w:r w:rsidRPr="00D24429">
        <w:rPr>
          <w:rFonts w:ascii="Cambria" w:hAnsi="Cambria" w:hint="eastAsia"/>
          <w:b/>
          <w:i/>
          <w:color w:val="0070C0"/>
        </w:rPr>
        <w:t>a</w:t>
      </w:r>
      <w:r>
        <w:rPr>
          <w:rFonts w:ascii="Cambria" w:hAnsi="Cambria" w:hint="eastAsia"/>
          <w:color w:val="000000"/>
        </w:rPr>
        <w:t xml:space="preserve"> is not -1, use </w:t>
      </w:r>
      <w:proofErr w:type="spellStart"/>
      <w:r w:rsidRPr="00D24429">
        <w:rPr>
          <w:rFonts w:ascii="Cambria" w:hAnsi="Cambria" w:hint="eastAsia"/>
          <w:b/>
          <w:i/>
          <w:color w:val="0070C0"/>
        </w:rPr>
        <w:t>isValid</w:t>
      </w:r>
      <w:proofErr w:type="spellEnd"/>
      <w:r>
        <w:rPr>
          <w:rFonts w:ascii="Cambria" w:hAnsi="Cambria" w:hint="eastAsia"/>
          <w:color w:val="000000"/>
        </w:rPr>
        <w:t xml:space="preserve"> to check the input</w:t>
      </w:r>
    </w:p>
    <w:p w14:paraId="664E6368" w14:textId="6ADCED78" w:rsidR="00E915A9" w:rsidRDefault="00E915A9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 xml:space="preserve">4) </w:t>
      </w:r>
      <w:r w:rsidR="000C2B19">
        <w:rPr>
          <w:rFonts w:ascii="Cambria" w:hAnsi="Cambria" w:hint="eastAsia"/>
          <w:color w:val="000000"/>
        </w:rPr>
        <w:t xml:space="preserve">If the </w:t>
      </w:r>
      <w:r w:rsidR="00D24429">
        <w:rPr>
          <w:rFonts w:ascii="Cambria" w:hAnsi="Cambria" w:hint="eastAsia"/>
          <w:color w:val="000000"/>
        </w:rPr>
        <w:t>input</w:t>
      </w:r>
      <w:r w:rsidR="000C2B19">
        <w:rPr>
          <w:rFonts w:ascii="Cambria" w:hAnsi="Cambria" w:hint="eastAsia"/>
          <w:color w:val="000000"/>
        </w:rPr>
        <w:t xml:space="preserve"> is valid, compute the area and perimeter </w:t>
      </w:r>
      <w:r w:rsidR="000C2B19">
        <w:rPr>
          <w:rFonts w:ascii="Cambria" w:hAnsi="Cambria"/>
          <w:color w:val="000000"/>
        </w:rPr>
        <w:t>and</w:t>
      </w:r>
      <w:r w:rsidR="000C2B19">
        <w:rPr>
          <w:rFonts w:ascii="Cambria" w:hAnsi="Cambria" w:hint="eastAsia"/>
          <w:color w:val="000000"/>
        </w:rPr>
        <w:t xml:space="preserve"> print them</w:t>
      </w:r>
    </w:p>
    <w:p w14:paraId="5C0D78A4" w14:textId="72C92698" w:rsidR="00CE3648" w:rsidRDefault="00E915A9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5) If the input</w:t>
      </w:r>
      <w:r w:rsidR="00E7582A">
        <w:rPr>
          <w:rFonts w:ascii="Cambria" w:hAnsi="Cambria" w:hint="eastAsia"/>
          <w:color w:val="000000"/>
        </w:rPr>
        <w:t xml:space="preserve"> is not valid, return false</w:t>
      </w:r>
      <w:r w:rsidR="000C2B19">
        <w:rPr>
          <w:rFonts w:ascii="Cambria" w:hAnsi="Cambria" w:hint="eastAsia"/>
          <w:color w:val="000000"/>
        </w:rPr>
        <w:t xml:space="preserve"> and print </w:t>
      </w:r>
      <w:r w:rsidR="000C2B19" w:rsidRPr="00847D49">
        <w:rPr>
          <w:rFonts w:ascii="Cambria" w:hAnsi="Cambria"/>
          <w:b/>
          <w:color w:val="009900"/>
        </w:rPr>
        <w:t>“</w:t>
      </w:r>
      <w:r w:rsidR="000C2B19" w:rsidRPr="00847D49">
        <w:rPr>
          <w:rFonts w:ascii="Cambria" w:hAnsi="Cambria" w:hint="eastAsia"/>
          <w:b/>
          <w:color w:val="009900"/>
        </w:rPr>
        <w:t>The input is invalid.</w:t>
      </w:r>
      <w:r w:rsidR="000C2B19" w:rsidRPr="00847D49">
        <w:rPr>
          <w:rFonts w:ascii="Cambria" w:hAnsi="Cambria"/>
          <w:b/>
          <w:color w:val="009900"/>
        </w:rPr>
        <w:t>”</w:t>
      </w:r>
    </w:p>
    <w:p w14:paraId="74634188" w14:textId="0917EEBF" w:rsidR="00E915A9" w:rsidRPr="000C2B19" w:rsidRDefault="00E915A9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 xml:space="preserve">6) </w:t>
      </w:r>
      <w:r w:rsidR="00E81D7C">
        <w:rPr>
          <w:rFonts w:ascii="Cambria" w:hAnsi="Cambria"/>
          <w:color w:val="000000"/>
        </w:rPr>
        <w:t>Go to</w:t>
      </w:r>
      <w:r>
        <w:rPr>
          <w:rFonts w:ascii="Cambria" w:hAnsi="Cambria" w:hint="eastAsia"/>
          <w:color w:val="000000"/>
        </w:rPr>
        <w:t xml:space="preserve"> </w:t>
      </w:r>
      <w:r w:rsidRPr="00BF6C50">
        <w:rPr>
          <w:rFonts w:ascii="Cambria" w:hAnsi="Cambria" w:hint="eastAsia"/>
          <w:b/>
          <w:color w:val="000000"/>
        </w:rPr>
        <w:t>1)</w:t>
      </w:r>
    </w:p>
    <w:p w14:paraId="301ACF8D" w14:textId="77777777" w:rsidR="00DD1F14" w:rsidRDefault="00DD1F14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</w:p>
    <w:p w14:paraId="4888533E" w14:textId="517CE42D" w:rsidR="000C69C0" w:rsidRPr="00E04E56" w:rsidRDefault="000C69C0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i/>
          <w:color w:val="000000"/>
          <w:sz w:val="22"/>
        </w:rPr>
      </w:pPr>
      <w:r w:rsidRPr="00E04E56">
        <w:rPr>
          <w:rFonts w:ascii="Cambria" w:hAnsi="Cambria" w:hint="eastAsia"/>
          <w:i/>
          <w:color w:val="000000"/>
          <w:sz w:val="22"/>
        </w:rPr>
        <w:t xml:space="preserve">Tips: To call a </w:t>
      </w:r>
      <w:r w:rsidR="00407485">
        <w:rPr>
          <w:rFonts w:ascii="Cambria" w:hAnsi="Cambria" w:hint="eastAsia"/>
          <w:i/>
          <w:color w:val="000000"/>
          <w:sz w:val="22"/>
        </w:rPr>
        <w:t>method</w:t>
      </w:r>
      <w:r w:rsidRPr="00E04E56">
        <w:rPr>
          <w:rFonts w:ascii="Cambria" w:hAnsi="Cambria" w:hint="eastAsia"/>
          <w:i/>
          <w:color w:val="000000"/>
          <w:sz w:val="22"/>
        </w:rPr>
        <w:t xml:space="preserve"> in the same class, you can try </w:t>
      </w:r>
      <w:proofErr w:type="spellStart"/>
      <w:r w:rsidR="00407485">
        <w:rPr>
          <w:rFonts w:ascii="Cambria" w:hAnsi="Cambria" w:hint="eastAsia"/>
          <w:b/>
          <w:i/>
          <w:color w:val="0070C0"/>
          <w:sz w:val="22"/>
        </w:rPr>
        <w:t>method</w:t>
      </w:r>
      <w:r w:rsidRPr="00E04E56">
        <w:rPr>
          <w:rFonts w:ascii="Cambria" w:hAnsi="Cambria" w:hint="eastAsia"/>
          <w:b/>
          <w:i/>
          <w:color w:val="0070C0"/>
          <w:sz w:val="22"/>
        </w:rPr>
        <w:t>_</w:t>
      </w:r>
      <w:proofErr w:type="gramStart"/>
      <w:r w:rsidRPr="00E04E56">
        <w:rPr>
          <w:rFonts w:ascii="Cambria" w:hAnsi="Cambria" w:hint="eastAsia"/>
          <w:b/>
          <w:i/>
          <w:color w:val="0070C0"/>
          <w:sz w:val="22"/>
        </w:rPr>
        <w:t>name</w:t>
      </w:r>
      <w:proofErr w:type="spellEnd"/>
      <w:r w:rsidRPr="00E04E56">
        <w:rPr>
          <w:rFonts w:ascii="Cambria" w:hAnsi="Cambria" w:hint="eastAsia"/>
          <w:i/>
          <w:color w:val="000000"/>
          <w:sz w:val="22"/>
        </w:rPr>
        <w:t>(</w:t>
      </w:r>
      <w:proofErr w:type="gramEnd"/>
      <w:r w:rsidR="00D51109">
        <w:rPr>
          <w:rFonts w:ascii="Cambria" w:hAnsi="Cambria" w:hint="eastAsia"/>
          <w:i/>
          <w:color w:val="000000"/>
          <w:sz w:val="22"/>
        </w:rPr>
        <w:t xml:space="preserve"> </w:t>
      </w:r>
      <w:r w:rsidRPr="00E04E56">
        <w:rPr>
          <w:rFonts w:ascii="Cambria" w:hAnsi="Cambria" w:hint="eastAsia"/>
          <w:i/>
          <w:color w:val="000000"/>
          <w:sz w:val="22"/>
        </w:rPr>
        <w:t>).</w:t>
      </w:r>
    </w:p>
    <w:p w14:paraId="30EE5FAB" w14:textId="77777777" w:rsidR="000C69C0" w:rsidRDefault="000C69C0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</w:p>
    <w:p w14:paraId="4AD174B5" w14:textId="6AB6B928" w:rsidR="00CE3648" w:rsidRPr="009E782E" w:rsidRDefault="00062170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Menlo" w:hAnsi="Menlo" w:cs="Courier"/>
          <w:color w:val="000000"/>
          <w:sz w:val="22"/>
          <w:szCs w:val="22"/>
        </w:rPr>
      </w:pPr>
      <w:r>
        <w:rPr>
          <w:rFonts w:ascii="Cambria" w:hAnsi="Cambria" w:hint="eastAsia"/>
          <w:color w:val="000000"/>
        </w:rPr>
        <w:t>Sample:</w:t>
      </w:r>
    </w:p>
    <w:p w14:paraId="60772E86" w14:textId="5921369F" w:rsidR="00115C1B" w:rsidRDefault="000C2B19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jc w:val="center"/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12B9F485" wp14:editId="1EFF1BF1">
            <wp:extent cx="2781300" cy="2101201"/>
            <wp:effectExtent l="19050" t="19050" r="190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101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C5E2C" w14:textId="77777777" w:rsidR="00986DB2" w:rsidRDefault="00986DB2" w:rsidP="00063755">
      <w:pPr>
        <w:tabs>
          <w:tab w:val="left" w:pos="6060"/>
        </w:tabs>
        <w:spacing w:line="276" w:lineRule="auto"/>
        <w:jc w:val="both"/>
      </w:pPr>
    </w:p>
    <w:p w14:paraId="35258398" w14:textId="7E50EB4B" w:rsidR="00986DB2" w:rsidRDefault="00986DB2" w:rsidP="00063755">
      <w:pPr>
        <w:pStyle w:val="a6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lastRenderedPageBreak/>
        <w:t xml:space="preserve">In the </w:t>
      </w:r>
      <w:proofErr w:type="spellStart"/>
      <w:r w:rsidRPr="005C678C">
        <w:rPr>
          <w:rFonts w:ascii="Cambria" w:hAnsi="Cambria"/>
          <w:b/>
          <w:i/>
          <w:color w:val="0070C0"/>
        </w:rPr>
        <w:t>MyTriangle</w:t>
      </w:r>
      <w:proofErr w:type="spellEnd"/>
      <w:r>
        <w:rPr>
          <w:rFonts w:ascii="Cambria" w:hAnsi="Cambria" w:hint="eastAsia"/>
          <w:i/>
          <w:color w:val="000000"/>
        </w:rPr>
        <w:t xml:space="preserve"> </w:t>
      </w:r>
      <w:r>
        <w:rPr>
          <w:rFonts w:ascii="Cambria" w:hAnsi="Cambria" w:hint="eastAsia"/>
          <w:color w:val="000000"/>
        </w:rPr>
        <w:t xml:space="preserve">class created in </w:t>
      </w:r>
      <w:r w:rsidR="005C678C">
        <w:rPr>
          <w:rFonts w:ascii="Cambria" w:hAnsi="Cambria" w:hint="eastAsia"/>
          <w:color w:val="000000"/>
        </w:rPr>
        <w:t>Exercise</w:t>
      </w:r>
      <w:r>
        <w:rPr>
          <w:rFonts w:ascii="Cambria" w:hAnsi="Cambria" w:hint="eastAsia"/>
          <w:color w:val="000000"/>
        </w:rPr>
        <w:t xml:space="preserve"> 1, add two another static </w:t>
      </w:r>
      <w:r w:rsidR="00157423">
        <w:rPr>
          <w:rFonts w:ascii="Cambria" w:hAnsi="Cambria" w:hint="eastAsia"/>
          <w:color w:val="000000"/>
        </w:rPr>
        <w:t xml:space="preserve">overloaded </w:t>
      </w:r>
      <w:r>
        <w:rPr>
          <w:rFonts w:ascii="Cambria" w:hAnsi="Cambria" w:hint="eastAsia"/>
          <w:color w:val="000000"/>
        </w:rPr>
        <w:t xml:space="preserve">methods </w:t>
      </w:r>
    </w:p>
    <w:p w14:paraId="6704517C" w14:textId="01796B31" w:rsidR="00FA2A98" w:rsidRPr="00DD18F7" w:rsidRDefault="00FA2A98" w:rsidP="00063755">
      <w:pPr>
        <w:pStyle w:val="a6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Menlo" w:hAnsi="Menlo" w:cs="Courier"/>
          <w:b/>
          <w:color w:val="000000"/>
          <w:sz w:val="22"/>
          <w:szCs w:val="22"/>
        </w:rPr>
      </w:pPr>
      <w:r w:rsidRPr="00DD18F7">
        <w:rPr>
          <w:rFonts w:ascii="Cambria" w:hAnsi="Cambria" w:hint="eastAsia"/>
          <w:b/>
          <w:color w:val="800000"/>
        </w:rPr>
        <w:t xml:space="preserve">public static double </w:t>
      </w:r>
      <w:r w:rsidRPr="00DD18F7">
        <w:rPr>
          <w:rFonts w:ascii="Cambria" w:hAnsi="Cambria" w:hint="eastAsia"/>
          <w:b/>
          <w:color w:val="000000"/>
        </w:rPr>
        <w:t>area(</w:t>
      </w:r>
      <w:r w:rsidRPr="00DD18F7">
        <w:rPr>
          <w:rFonts w:ascii="Cambria" w:hAnsi="Cambria" w:hint="eastAsia"/>
          <w:b/>
          <w:color w:val="800000"/>
        </w:rPr>
        <w:t xml:space="preserve">double </w:t>
      </w:r>
      <w:r>
        <w:rPr>
          <w:rFonts w:ascii="Cambria" w:hAnsi="Cambria" w:hint="eastAsia"/>
          <w:b/>
          <w:color w:val="000000"/>
        </w:rPr>
        <w:t>bottom</w:t>
      </w:r>
      <w:r w:rsidRPr="00DD18F7">
        <w:rPr>
          <w:rFonts w:ascii="Cambria" w:hAnsi="Cambria" w:hint="eastAsia"/>
          <w:b/>
          <w:color w:val="000000"/>
        </w:rPr>
        <w:t xml:space="preserve">, </w:t>
      </w:r>
      <w:r w:rsidRPr="00DD18F7">
        <w:rPr>
          <w:rFonts w:ascii="Cambria" w:hAnsi="Cambria" w:hint="eastAsia"/>
          <w:b/>
          <w:color w:val="800000"/>
        </w:rPr>
        <w:t xml:space="preserve">double </w:t>
      </w:r>
      <w:r>
        <w:rPr>
          <w:rFonts w:ascii="Cambria" w:hAnsi="Cambria" w:hint="eastAsia"/>
          <w:b/>
          <w:color w:val="000000"/>
        </w:rPr>
        <w:t>height</w:t>
      </w:r>
      <w:r w:rsidRPr="00DD18F7">
        <w:rPr>
          <w:rFonts w:ascii="Cambria" w:hAnsi="Cambria" w:hint="eastAsia"/>
          <w:b/>
          <w:color w:val="000000"/>
        </w:rPr>
        <w:t>)</w:t>
      </w:r>
    </w:p>
    <w:p w14:paraId="0D9A48DB" w14:textId="07D43912" w:rsidR="00FA2A98" w:rsidRPr="00DD18F7" w:rsidRDefault="00FA2A98" w:rsidP="00063755">
      <w:pPr>
        <w:pStyle w:val="a6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Menlo" w:hAnsi="Menlo" w:cs="Courier"/>
          <w:b/>
          <w:color w:val="000000"/>
          <w:sz w:val="22"/>
          <w:szCs w:val="22"/>
        </w:rPr>
      </w:pPr>
      <w:r w:rsidRPr="00DD18F7">
        <w:rPr>
          <w:rFonts w:ascii="Cambria" w:hAnsi="Cambria" w:hint="eastAsia"/>
          <w:b/>
          <w:color w:val="800000"/>
        </w:rPr>
        <w:t xml:space="preserve">public static double </w:t>
      </w:r>
      <w:r w:rsidRPr="00DD18F7">
        <w:rPr>
          <w:rFonts w:ascii="Cambria" w:hAnsi="Cambria" w:hint="eastAsia"/>
          <w:b/>
          <w:color w:val="000000"/>
        </w:rPr>
        <w:t>area(</w:t>
      </w:r>
      <w:r w:rsidRPr="00DD18F7">
        <w:rPr>
          <w:rFonts w:ascii="Cambria" w:hAnsi="Cambria" w:hint="eastAsia"/>
          <w:b/>
          <w:color w:val="800000"/>
        </w:rPr>
        <w:t xml:space="preserve">double </w:t>
      </w:r>
      <w:r w:rsidRPr="00DD18F7">
        <w:rPr>
          <w:rFonts w:ascii="Cambria" w:hAnsi="Cambria" w:hint="eastAsia"/>
          <w:b/>
          <w:color w:val="000000"/>
        </w:rPr>
        <w:t xml:space="preserve">a, </w:t>
      </w:r>
      <w:r w:rsidRPr="00DD18F7">
        <w:rPr>
          <w:rFonts w:ascii="Cambria" w:hAnsi="Cambria" w:hint="eastAsia"/>
          <w:b/>
          <w:color w:val="800000"/>
        </w:rPr>
        <w:t xml:space="preserve">double </w:t>
      </w:r>
      <w:r w:rsidRPr="00DD18F7">
        <w:rPr>
          <w:rFonts w:ascii="Cambria" w:hAnsi="Cambria" w:hint="eastAsia"/>
          <w:b/>
          <w:color w:val="000000"/>
        </w:rPr>
        <w:t xml:space="preserve">b, </w:t>
      </w:r>
      <w:proofErr w:type="spellStart"/>
      <w:r w:rsidR="00FB1A08">
        <w:rPr>
          <w:rFonts w:ascii="Cambria" w:hAnsi="Cambria" w:hint="eastAsia"/>
          <w:b/>
          <w:color w:val="800000"/>
        </w:rPr>
        <w:t>int</w:t>
      </w:r>
      <w:proofErr w:type="spellEnd"/>
      <w:r w:rsidR="00FB1A08">
        <w:rPr>
          <w:rFonts w:ascii="Cambria" w:hAnsi="Cambria"/>
          <w:b/>
          <w:color w:val="800000"/>
        </w:rPr>
        <w:t xml:space="preserve"> </w:t>
      </w:r>
      <w:proofErr w:type="spellStart"/>
      <w:r w:rsidRPr="00C33DF3">
        <w:rPr>
          <w:rFonts w:ascii="Cambria" w:hAnsi="Cambria" w:hint="eastAsia"/>
          <w:b/>
        </w:rPr>
        <w:t>angleOfAandB</w:t>
      </w:r>
      <w:proofErr w:type="spellEnd"/>
      <w:r w:rsidRPr="00DD18F7">
        <w:rPr>
          <w:rFonts w:ascii="Cambria" w:hAnsi="Cambria" w:hint="eastAsia"/>
          <w:b/>
          <w:color w:val="000000"/>
        </w:rPr>
        <w:t>)</w:t>
      </w:r>
    </w:p>
    <w:p w14:paraId="03C05388" w14:textId="76B7DA8B" w:rsidR="00FA2A98" w:rsidRDefault="00986DB2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 xml:space="preserve">to compute </w:t>
      </w:r>
      <w:r w:rsidR="00D97E9A">
        <w:rPr>
          <w:rFonts w:ascii="Cambria" w:hAnsi="Cambria" w:hint="eastAsia"/>
          <w:color w:val="000000"/>
        </w:rPr>
        <w:t xml:space="preserve">the </w:t>
      </w:r>
      <w:r>
        <w:rPr>
          <w:rFonts w:ascii="Cambria" w:hAnsi="Cambria" w:hint="eastAsia"/>
          <w:color w:val="000000"/>
        </w:rPr>
        <w:t xml:space="preserve">area. </w:t>
      </w:r>
    </w:p>
    <w:p w14:paraId="5BFB58DA" w14:textId="0FF8F7C6" w:rsidR="00FA2A98" w:rsidRDefault="00986DB2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 xml:space="preserve">The </w:t>
      </w:r>
      <w:r w:rsidR="00FA2A98" w:rsidRPr="008A38F9">
        <w:rPr>
          <w:rFonts w:ascii="Cambria" w:hAnsi="Cambria" w:hint="eastAsia"/>
          <w:b/>
          <w:color w:val="000000" w:themeColor="text1"/>
        </w:rPr>
        <w:t>a)</w:t>
      </w:r>
      <w:r>
        <w:rPr>
          <w:rFonts w:ascii="Cambria" w:hAnsi="Cambria" w:hint="eastAsia"/>
          <w:color w:val="000000"/>
        </w:rPr>
        <w:t xml:space="preserve"> method is to co</w:t>
      </w:r>
      <w:r w:rsidR="00FA2A98">
        <w:rPr>
          <w:rFonts w:ascii="Cambria" w:hAnsi="Cambria" w:hint="eastAsia"/>
          <w:color w:val="000000"/>
        </w:rPr>
        <w:t xml:space="preserve">mpute area by </w:t>
      </w:r>
      <w:r w:rsidR="00FA2A98" w:rsidRPr="00133F11">
        <w:rPr>
          <w:rFonts w:ascii="Cambria" w:hAnsi="Cambria" w:hint="eastAsia"/>
          <w:b/>
          <w:i/>
          <w:color w:val="0070C0"/>
        </w:rPr>
        <w:t>bottom</w:t>
      </w:r>
      <w:r w:rsidR="00FA2A98">
        <w:rPr>
          <w:rFonts w:ascii="Cambria" w:hAnsi="Cambria" w:hint="eastAsia"/>
          <w:color w:val="000000"/>
        </w:rPr>
        <w:t xml:space="preserve"> and </w:t>
      </w:r>
      <w:r w:rsidR="00FA2A98" w:rsidRPr="00133F11">
        <w:rPr>
          <w:rFonts w:ascii="Cambria" w:hAnsi="Cambria" w:hint="eastAsia"/>
          <w:b/>
          <w:i/>
          <w:color w:val="0070C0"/>
        </w:rPr>
        <w:t>height</w:t>
      </w:r>
      <w:r w:rsidR="00FA2A98">
        <w:rPr>
          <w:rFonts w:ascii="Cambria" w:hAnsi="Cambria" w:hint="eastAsia"/>
          <w:color w:val="000000"/>
        </w:rPr>
        <w:t>:</w:t>
      </w:r>
    </w:p>
    <w:p w14:paraId="3CFFCCED" w14:textId="4E716AD5" w:rsidR="00FA2A98" w:rsidRDefault="00FA2A98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ab/>
      </w:r>
      <w:r w:rsidR="00986DB2" w:rsidRPr="00133F11">
        <w:rPr>
          <w:rFonts w:ascii="Cambria" w:hAnsi="Cambria" w:hint="eastAsia"/>
          <w:b/>
          <w:i/>
          <w:color w:val="0070C0"/>
        </w:rPr>
        <w:t>area</w:t>
      </w:r>
      <w:r>
        <w:rPr>
          <w:rFonts w:ascii="Cambria" w:hAnsi="Cambria" w:hint="eastAsia"/>
          <w:color w:val="000000"/>
        </w:rPr>
        <w:t xml:space="preserve"> = 1/2 * </w:t>
      </w:r>
      <w:r w:rsidRPr="00133F11">
        <w:rPr>
          <w:rFonts w:ascii="Cambria" w:hAnsi="Cambria" w:hint="eastAsia"/>
          <w:b/>
          <w:i/>
          <w:color w:val="0070C0"/>
        </w:rPr>
        <w:t>bottom</w:t>
      </w:r>
      <w:r>
        <w:rPr>
          <w:rFonts w:ascii="Cambria" w:hAnsi="Cambria" w:hint="eastAsia"/>
          <w:color w:val="000000"/>
        </w:rPr>
        <w:t xml:space="preserve"> * </w:t>
      </w:r>
      <w:r w:rsidRPr="00133F11">
        <w:rPr>
          <w:rFonts w:ascii="Cambria" w:hAnsi="Cambria" w:hint="eastAsia"/>
          <w:b/>
          <w:i/>
          <w:color w:val="0070C0"/>
        </w:rPr>
        <w:t>height</w:t>
      </w:r>
      <w:r w:rsidR="00986DB2">
        <w:rPr>
          <w:rFonts w:ascii="Cambria" w:hAnsi="Cambria" w:hint="eastAsia"/>
          <w:color w:val="000000"/>
        </w:rPr>
        <w:t xml:space="preserve"> </w:t>
      </w:r>
    </w:p>
    <w:p w14:paraId="525AE133" w14:textId="328B11A3" w:rsidR="00986DB2" w:rsidRDefault="00FA2A98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 xml:space="preserve">And the </w:t>
      </w:r>
      <w:r w:rsidRPr="008A38F9">
        <w:rPr>
          <w:rFonts w:ascii="Cambria" w:hAnsi="Cambria" w:hint="eastAsia"/>
          <w:b/>
          <w:color w:val="000000"/>
        </w:rPr>
        <w:t>b)</w:t>
      </w:r>
      <w:r w:rsidR="00986DB2">
        <w:rPr>
          <w:rFonts w:ascii="Cambria" w:hAnsi="Cambria" w:hint="eastAsia"/>
          <w:color w:val="000000"/>
        </w:rPr>
        <w:t xml:space="preserve"> method is to compute area by two sides </w:t>
      </w:r>
      <w:r w:rsidR="00986DB2" w:rsidRPr="00133F11">
        <w:rPr>
          <w:rFonts w:ascii="Cambria" w:hAnsi="Cambria" w:hint="eastAsia"/>
          <w:b/>
          <w:i/>
          <w:color w:val="0070C0"/>
        </w:rPr>
        <w:t>a</w:t>
      </w:r>
      <w:r w:rsidR="00986DB2">
        <w:rPr>
          <w:rFonts w:ascii="Cambria" w:hAnsi="Cambria" w:hint="eastAsia"/>
          <w:color w:val="000000"/>
        </w:rPr>
        <w:t xml:space="preserve">, </w:t>
      </w:r>
      <w:r w:rsidR="00986DB2" w:rsidRPr="00133F11">
        <w:rPr>
          <w:rFonts w:ascii="Cambria" w:hAnsi="Cambria" w:hint="eastAsia"/>
          <w:b/>
          <w:i/>
          <w:color w:val="0070C0"/>
        </w:rPr>
        <w:t>b</w:t>
      </w:r>
      <w:r w:rsidR="00986DB2">
        <w:rPr>
          <w:rFonts w:ascii="Cambria" w:hAnsi="Cambria" w:hint="eastAsia"/>
          <w:color w:val="000000"/>
        </w:rPr>
        <w:t xml:space="preserve"> and the a</w:t>
      </w:r>
      <w:r w:rsidR="00133F11">
        <w:rPr>
          <w:rFonts w:ascii="Cambria" w:hAnsi="Cambria" w:hint="eastAsia"/>
          <w:color w:val="000000"/>
        </w:rPr>
        <w:t>ngle between the two sides(</w:t>
      </w:r>
      <w:proofErr w:type="spellStart"/>
      <w:r w:rsidR="00133F11" w:rsidRPr="00133F11">
        <w:rPr>
          <w:rFonts w:ascii="Cambria" w:hAnsi="Cambria" w:hint="eastAsia"/>
          <w:b/>
          <w:i/>
          <w:color w:val="0070C0"/>
        </w:rPr>
        <w:t>angleOfAandB</w:t>
      </w:r>
      <w:proofErr w:type="spellEnd"/>
      <w:r w:rsidR="00133F11">
        <w:rPr>
          <w:rFonts w:ascii="Cambria" w:hAnsi="Cambria" w:hint="eastAsia"/>
          <w:color w:val="000000"/>
        </w:rPr>
        <w:t>)</w:t>
      </w:r>
    </w:p>
    <w:p w14:paraId="037E5080" w14:textId="5B51EA48" w:rsidR="00986DB2" w:rsidRDefault="00FA2A98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ab/>
      </w:r>
      <w:r w:rsidR="00986DB2" w:rsidRPr="00133F11">
        <w:rPr>
          <w:rFonts w:ascii="Cambria" w:hAnsi="Cambria" w:hint="eastAsia"/>
          <w:b/>
          <w:i/>
          <w:color w:val="0070C0"/>
        </w:rPr>
        <w:t>area</w:t>
      </w:r>
      <w:r w:rsidR="00986DB2">
        <w:rPr>
          <w:rFonts w:ascii="Cambria" w:hAnsi="Cambria" w:hint="eastAsia"/>
          <w:color w:val="000000"/>
        </w:rPr>
        <w:t xml:space="preserve"> = 1</w:t>
      </w:r>
      <w:r>
        <w:rPr>
          <w:rFonts w:ascii="Cambria" w:hAnsi="Cambria" w:hint="eastAsia"/>
          <w:color w:val="000000"/>
        </w:rPr>
        <w:t xml:space="preserve">/2 * </w:t>
      </w:r>
      <w:r w:rsidRPr="00DB454C">
        <w:rPr>
          <w:rFonts w:ascii="Cambria" w:hAnsi="Cambria" w:hint="eastAsia"/>
          <w:b/>
          <w:i/>
          <w:color w:val="0070C0"/>
        </w:rPr>
        <w:t>a</w:t>
      </w:r>
      <w:r>
        <w:rPr>
          <w:rFonts w:ascii="Cambria" w:hAnsi="Cambria" w:hint="eastAsia"/>
          <w:color w:val="000000"/>
        </w:rPr>
        <w:t xml:space="preserve"> * </w:t>
      </w:r>
      <w:r w:rsidRPr="00DB454C">
        <w:rPr>
          <w:rFonts w:ascii="Cambria" w:hAnsi="Cambria" w:hint="eastAsia"/>
          <w:b/>
          <w:i/>
          <w:color w:val="0070C0"/>
        </w:rPr>
        <w:t>b</w:t>
      </w:r>
      <w:r>
        <w:rPr>
          <w:rFonts w:ascii="Cambria" w:hAnsi="Cambria" w:hint="eastAsia"/>
          <w:color w:val="000000"/>
        </w:rPr>
        <w:t xml:space="preserve"> * sin(</w:t>
      </w:r>
      <w:proofErr w:type="spellStart"/>
      <w:r w:rsidRPr="00DB454C">
        <w:rPr>
          <w:rFonts w:ascii="Cambria" w:hAnsi="Cambria" w:hint="eastAsia"/>
          <w:b/>
          <w:i/>
          <w:color w:val="0070C0"/>
        </w:rPr>
        <w:t>angleOfAandB</w:t>
      </w:r>
      <w:proofErr w:type="spellEnd"/>
      <w:r>
        <w:rPr>
          <w:rFonts w:ascii="Cambria" w:hAnsi="Cambria" w:hint="eastAsia"/>
          <w:color w:val="000000"/>
        </w:rPr>
        <w:t>)</w:t>
      </w:r>
    </w:p>
    <w:p w14:paraId="1FE2F25A" w14:textId="77777777" w:rsidR="00986DB2" w:rsidRDefault="00986DB2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</w:p>
    <w:p w14:paraId="16FA28A0" w14:textId="3E58B8B4" w:rsidR="003C790A" w:rsidRDefault="00986DB2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 xml:space="preserve">Then create another class </w:t>
      </w:r>
      <w:r w:rsidR="009B588D">
        <w:rPr>
          <w:rFonts w:ascii="Cambria" w:hAnsi="Cambria" w:hint="eastAsia"/>
          <w:b/>
          <w:i/>
          <w:color w:val="0070C0"/>
        </w:rPr>
        <w:t>Lab</w:t>
      </w:r>
      <w:r w:rsidR="004172B5">
        <w:rPr>
          <w:rFonts w:ascii="Cambria" w:hAnsi="Cambria" w:hint="eastAsia"/>
          <w:b/>
          <w:i/>
          <w:color w:val="0070C0"/>
        </w:rPr>
        <w:t>6E2</w:t>
      </w:r>
      <w:r w:rsidR="003C790A">
        <w:rPr>
          <w:rFonts w:ascii="Cambria" w:hAnsi="Cambria" w:hint="eastAsia"/>
          <w:color w:val="000000"/>
        </w:rPr>
        <w:t xml:space="preserve"> </w:t>
      </w:r>
      <w:r>
        <w:rPr>
          <w:rFonts w:ascii="Cambria" w:hAnsi="Cambria" w:hint="eastAsia"/>
          <w:color w:val="000000"/>
        </w:rPr>
        <w:t xml:space="preserve">that </w:t>
      </w:r>
      <w:r>
        <w:rPr>
          <w:rFonts w:ascii="Cambria" w:hAnsi="Cambria"/>
          <w:color w:val="000000"/>
        </w:rPr>
        <w:t>contain</w:t>
      </w:r>
      <w:r>
        <w:rPr>
          <w:rFonts w:ascii="Cambria" w:hAnsi="Cambria" w:hint="eastAsia"/>
          <w:color w:val="000000"/>
        </w:rPr>
        <w:t xml:space="preserve">s the main method. </w:t>
      </w:r>
    </w:p>
    <w:p w14:paraId="464EAEF4" w14:textId="77777777" w:rsidR="003C790A" w:rsidRDefault="00986DB2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 xml:space="preserve">In the main </w:t>
      </w:r>
      <w:r w:rsidR="003C790A">
        <w:rPr>
          <w:rFonts w:ascii="Cambria" w:hAnsi="Cambria" w:hint="eastAsia"/>
          <w:color w:val="000000"/>
        </w:rPr>
        <w:t>method:</w:t>
      </w:r>
    </w:p>
    <w:p w14:paraId="32F238AD" w14:textId="77777777" w:rsidR="003C790A" w:rsidRDefault="003C790A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1)</w:t>
      </w:r>
      <w:r w:rsidR="00986DB2">
        <w:rPr>
          <w:rFonts w:ascii="Cambria" w:hAnsi="Cambria"/>
          <w:color w:val="000000"/>
        </w:rPr>
        <w:t xml:space="preserve"> </w:t>
      </w:r>
      <w:r>
        <w:rPr>
          <w:rFonts w:ascii="Cambria" w:hAnsi="Cambria" w:hint="eastAsia"/>
          <w:color w:val="000000"/>
        </w:rPr>
        <w:t>R</w:t>
      </w:r>
      <w:r w:rsidR="00986DB2">
        <w:rPr>
          <w:rFonts w:ascii="Cambria" w:hAnsi="Cambria" w:hint="eastAsia"/>
          <w:color w:val="000000"/>
        </w:rPr>
        <w:t xml:space="preserve">ead </w:t>
      </w:r>
      <w:r w:rsidR="00986DB2" w:rsidRPr="001A7C25">
        <w:rPr>
          <w:rFonts w:ascii="Cambria" w:hAnsi="Cambria" w:hint="eastAsia"/>
          <w:b/>
          <w:i/>
          <w:color w:val="0070C0"/>
        </w:rPr>
        <w:t>bottom</w:t>
      </w:r>
      <w:r w:rsidR="00986DB2">
        <w:rPr>
          <w:rFonts w:ascii="Cambria" w:hAnsi="Cambria" w:hint="eastAsia"/>
          <w:color w:val="000000"/>
        </w:rPr>
        <w:t xml:space="preserve"> and </w:t>
      </w:r>
      <w:r w:rsidR="00986DB2" w:rsidRPr="001A7C25">
        <w:rPr>
          <w:rFonts w:ascii="Cambria" w:hAnsi="Cambria" w:hint="eastAsia"/>
          <w:b/>
          <w:i/>
          <w:color w:val="0070C0"/>
        </w:rPr>
        <w:t>height</w:t>
      </w:r>
      <w:r w:rsidR="00986DB2">
        <w:rPr>
          <w:rFonts w:ascii="Cambria" w:hAnsi="Cambria" w:hint="eastAsia"/>
          <w:color w:val="000000"/>
        </w:rPr>
        <w:t xml:space="preserve"> from the Console to compute area</w:t>
      </w:r>
      <w:r w:rsidR="00157423">
        <w:rPr>
          <w:rFonts w:ascii="Cambria" w:hAnsi="Cambria" w:hint="eastAsia"/>
          <w:color w:val="000000"/>
        </w:rPr>
        <w:t xml:space="preserve"> by calling the corresponding method you created in </w:t>
      </w:r>
      <w:proofErr w:type="spellStart"/>
      <w:r w:rsidR="00157423" w:rsidRPr="001A7C25">
        <w:rPr>
          <w:rFonts w:ascii="Cambria" w:hAnsi="Cambria"/>
          <w:b/>
          <w:i/>
          <w:color w:val="0070C0"/>
        </w:rPr>
        <w:t>My</w:t>
      </w:r>
      <w:r w:rsidR="00157423" w:rsidRPr="001A7C25">
        <w:rPr>
          <w:rFonts w:ascii="Cambria" w:hAnsi="Cambria" w:hint="eastAsia"/>
          <w:b/>
          <w:i/>
          <w:color w:val="0070C0"/>
        </w:rPr>
        <w:t>Triangle</w:t>
      </w:r>
      <w:proofErr w:type="spellEnd"/>
      <w:r w:rsidR="00986DB2">
        <w:rPr>
          <w:rFonts w:ascii="Cambria" w:hAnsi="Cambria" w:hint="eastAsia"/>
          <w:color w:val="000000"/>
        </w:rPr>
        <w:t xml:space="preserve">; </w:t>
      </w:r>
    </w:p>
    <w:p w14:paraId="607834D8" w14:textId="3486B945" w:rsidR="00986DB2" w:rsidRDefault="003C790A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2) R</w:t>
      </w:r>
      <w:r w:rsidR="00986DB2">
        <w:rPr>
          <w:rFonts w:ascii="Cambria" w:hAnsi="Cambria" w:hint="eastAsia"/>
          <w:color w:val="000000"/>
        </w:rPr>
        <w:t xml:space="preserve">ead two sides </w:t>
      </w:r>
      <w:r w:rsidR="00986DB2" w:rsidRPr="00C60C0B">
        <w:rPr>
          <w:rFonts w:ascii="Cambria" w:hAnsi="Cambria" w:hint="eastAsia"/>
          <w:b/>
          <w:i/>
          <w:color w:val="0070C0"/>
        </w:rPr>
        <w:t>a</w:t>
      </w:r>
      <w:r w:rsidR="00986DB2">
        <w:rPr>
          <w:rFonts w:ascii="Cambria" w:hAnsi="Cambria" w:hint="eastAsia"/>
          <w:color w:val="000000"/>
        </w:rPr>
        <w:t xml:space="preserve">, </w:t>
      </w:r>
      <w:r w:rsidR="00986DB2" w:rsidRPr="00C60C0B">
        <w:rPr>
          <w:rFonts w:ascii="Cambria" w:hAnsi="Cambria" w:hint="eastAsia"/>
          <w:b/>
          <w:i/>
          <w:color w:val="0070C0"/>
        </w:rPr>
        <w:t>b</w:t>
      </w:r>
      <w:r w:rsidR="00986DB2">
        <w:rPr>
          <w:rFonts w:ascii="Cambria" w:hAnsi="Cambria" w:hint="eastAsia"/>
          <w:color w:val="000000"/>
        </w:rPr>
        <w:t xml:space="preserve"> and</w:t>
      </w:r>
      <w:r w:rsidR="00C60C0B" w:rsidRPr="00C60C0B">
        <w:rPr>
          <w:rFonts w:ascii="Cambria" w:hAnsi="Cambria" w:hint="eastAsia"/>
          <w:b/>
          <w:i/>
          <w:color w:val="0070C0"/>
        </w:rPr>
        <w:t xml:space="preserve"> </w:t>
      </w:r>
      <w:proofErr w:type="spellStart"/>
      <w:r w:rsidR="00C60C0B" w:rsidRPr="00133F11">
        <w:rPr>
          <w:rFonts w:ascii="Cambria" w:hAnsi="Cambria" w:hint="eastAsia"/>
          <w:b/>
          <w:i/>
          <w:color w:val="0070C0"/>
        </w:rPr>
        <w:t>angleOfAandB</w:t>
      </w:r>
      <w:proofErr w:type="spellEnd"/>
      <w:r w:rsidR="00986DB2">
        <w:rPr>
          <w:rFonts w:ascii="Cambria" w:hAnsi="Cambria" w:hint="eastAsia"/>
          <w:color w:val="000000"/>
        </w:rPr>
        <w:t xml:space="preserve"> from the Console</w:t>
      </w:r>
      <w:r w:rsidR="00157423">
        <w:rPr>
          <w:rFonts w:ascii="Cambria" w:hAnsi="Cambria" w:hint="eastAsia"/>
          <w:color w:val="000000"/>
        </w:rPr>
        <w:t xml:space="preserve"> to compute area by calling the corresponding method you created in </w:t>
      </w:r>
      <w:proofErr w:type="spellStart"/>
      <w:r w:rsidR="00157423" w:rsidRPr="001A7C25">
        <w:rPr>
          <w:rFonts w:ascii="Cambria" w:hAnsi="Cambria"/>
          <w:b/>
          <w:i/>
          <w:color w:val="0070C0"/>
        </w:rPr>
        <w:t>My</w:t>
      </w:r>
      <w:r w:rsidR="00157423" w:rsidRPr="001A7C25">
        <w:rPr>
          <w:rFonts w:ascii="Cambria" w:hAnsi="Cambria" w:hint="eastAsia"/>
          <w:b/>
          <w:i/>
          <w:color w:val="0070C0"/>
        </w:rPr>
        <w:t>Triangle</w:t>
      </w:r>
      <w:proofErr w:type="spellEnd"/>
      <w:r w:rsidR="00157423">
        <w:rPr>
          <w:rFonts w:ascii="Cambria" w:hAnsi="Cambria" w:hint="eastAsia"/>
          <w:color w:val="000000"/>
        </w:rPr>
        <w:t xml:space="preserve">. </w:t>
      </w:r>
    </w:p>
    <w:p w14:paraId="222717D5" w14:textId="77777777" w:rsidR="00E04E56" w:rsidRDefault="00E04E56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</w:p>
    <w:p w14:paraId="50C9FF2D" w14:textId="34C4D283" w:rsidR="00E04E56" w:rsidRPr="00E04E56" w:rsidRDefault="00E04E56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i/>
          <w:color w:val="000000"/>
          <w:sz w:val="22"/>
        </w:rPr>
      </w:pPr>
      <w:r w:rsidRPr="00E04E56">
        <w:rPr>
          <w:rFonts w:ascii="Cambria" w:hAnsi="Cambria" w:hint="eastAsia"/>
          <w:i/>
          <w:color w:val="000000"/>
          <w:sz w:val="22"/>
        </w:rPr>
        <w:t xml:space="preserve">Tips: To call a </w:t>
      </w:r>
      <w:r w:rsidR="009F064C" w:rsidRPr="009F064C">
        <w:rPr>
          <w:rFonts w:ascii="Cambria" w:hAnsi="Cambria" w:hint="eastAsia"/>
          <w:b/>
          <w:color w:val="800000"/>
          <w:sz w:val="22"/>
        </w:rPr>
        <w:t>static</w:t>
      </w:r>
      <w:r w:rsidR="009F064C" w:rsidRPr="009F064C">
        <w:rPr>
          <w:rFonts w:ascii="Cambria" w:hAnsi="Cambria" w:hint="eastAsia"/>
          <w:i/>
          <w:color w:val="000000"/>
          <w:sz w:val="21"/>
        </w:rPr>
        <w:t xml:space="preserve"> </w:t>
      </w:r>
      <w:r w:rsidR="00407485">
        <w:rPr>
          <w:rFonts w:ascii="Cambria" w:hAnsi="Cambria" w:hint="eastAsia"/>
          <w:i/>
          <w:color w:val="000000"/>
          <w:sz w:val="22"/>
        </w:rPr>
        <w:t>method</w:t>
      </w:r>
      <w:r w:rsidRPr="00E04E56">
        <w:rPr>
          <w:rFonts w:ascii="Cambria" w:hAnsi="Cambria" w:hint="eastAsia"/>
          <w:i/>
          <w:color w:val="000000"/>
          <w:sz w:val="22"/>
        </w:rPr>
        <w:t xml:space="preserve"> in </w:t>
      </w:r>
      <w:r>
        <w:rPr>
          <w:rFonts w:ascii="Cambria" w:hAnsi="Cambria" w:hint="eastAsia"/>
          <w:i/>
          <w:color w:val="000000"/>
          <w:sz w:val="22"/>
        </w:rPr>
        <w:t>another</w:t>
      </w:r>
      <w:r w:rsidRPr="00E04E56">
        <w:rPr>
          <w:rFonts w:ascii="Cambria" w:hAnsi="Cambria" w:hint="eastAsia"/>
          <w:i/>
          <w:color w:val="000000"/>
          <w:sz w:val="22"/>
        </w:rPr>
        <w:t xml:space="preserve"> class</w:t>
      </w:r>
      <w:r>
        <w:rPr>
          <w:rFonts w:ascii="Cambria" w:hAnsi="Cambria" w:hint="eastAsia"/>
          <w:i/>
          <w:color w:val="000000"/>
          <w:sz w:val="22"/>
        </w:rPr>
        <w:t xml:space="preserve"> </w:t>
      </w:r>
      <w:proofErr w:type="spellStart"/>
      <w:r w:rsidRPr="009F064C">
        <w:rPr>
          <w:rFonts w:ascii="Cambria" w:hAnsi="Cambria" w:hint="eastAsia"/>
          <w:b/>
          <w:i/>
          <w:color w:val="0070C0"/>
          <w:sz w:val="21"/>
        </w:rPr>
        <w:t>class_name</w:t>
      </w:r>
      <w:proofErr w:type="spellEnd"/>
      <w:r>
        <w:rPr>
          <w:rFonts w:ascii="Cambria" w:hAnsi="Cambria" w:hint="eastAsia"/>
          <w:i/>
          <w:color w:val="000000"/>
          <w:sz w:val="22"/>
        </w:rPr>
        <w:t xml:space="preserve"> </w:t>
      </w:r>
      <w:r w:rsidR="0067070F">
        <w:rPr>
          <w:rFonts w:ascii="Cambria" w:hAnsi="Cambria" w:hint="eastAsia"/>
          <w:i/>
          <w:color w:val="000000"/>
          <w:sz w:val="22"/>
        </w:rPr>
        <w:t>under</w:t>
      </w:r>
      <w:r>
        <w:rPr>
          <w:rFonts w:ascii="Cambria" w:hAnsi="Cambria" w:hint="eastAsia"/>
          <w:i/>
          <w:color w:val="000000"/>
          <w:sz w:val="22"/>
        </w:rPr>
        <w:t xml:space="preserve"> the same file directory</w:t>
      </w:r>
      <w:r w:rsidRPr="00E04E56">
        <w:rPr>
          <w:rFonts w:ascii="Cambria" w:hAnsi="Cambria" w:hint="eastAsia"/>
          <w:i/>
          <w:color w:val="000000"/>
          <w:sz w:val="22"/>
        </w:rPr>
        <w:t xml:space="preserve">, you can try </w:t>
      </w:r>
      <w:proofErr w:type="spellStart"/>
      <w:r w:rsidRPr="009F064C">
        <w:rPr>
          <w:rFonts w:ascii="Cambria" w:hAnsi="Cambria" w:hint="eastAsia"/>
          <w:b/>
          <w:i/>
          <w:color w:val="0070C0"/>
          <w:sz w:val="21"/>
        </w:rPr>
        <w:t>class_name</w:t>
      </w:r>
      <w:r w:rsidRPr="009F064C">
        <w:rPr>
          <w:rFonts w:ascii="Cambria" w:hAnsi="Cambria" w:hint="eastAsia"/>
          <w:i/>
          <w:color w:val="000000"/>
          <w:sz w:val="21"/>
        </w:rPr>
        <w:t>.</w:t>
      </w:r>
      <w:r w:rsidR="00407485">
        <w:rPr>
          <w:rFonts w:ascii="Cambria" w:hAnsi="Cambria" w:hint="eastAsia"/>
          <w:b/>
          <w:i/>
          <w:color w:val="0070C0"/>
          <w:sz w:val="21"/>
        </w:rPr>
        <w:t>method</w:t>
      </w:r>
      <w:r w:rsidRPr="009F064C">
        <w:rPr>
          <w:rFonts w:ascii="Cambria" w:hAnsi="Cambria" w:hint="eastAsia"/>
          <w:b/>
          <w:i/>
          <w:color w:val="0070C0"/>
          <w:sz w:val="21"/>
        </w:rPr>
        <w:t>_</w:t>
      </w:r>
      <w:proofErr w:type="gramStart"/>
      <w:r w:rsidRPr="009F064C">
        <w:rPr>
          <w:rFonts w:ascii="Cambria" w:hAnsi="Cambria" w:hint="eastAsia"/>
          <w:b/>
          <w:i/>
          <w:color w:val="0070C0"/>
          <w:sz w:val="21"/>
        </w:rPr>
        <w:t>name</w:t>
      </w:r>
      <w:proofErr w:type="spellEnd"/>
      <w:r w:rsidRPr="00E04E56">
        <w:rPr>
          <w:rFonts w:ascii="Cambria" w:hAnsi="Cambria" w:hint="eastAsia"/>
          <w:i/>
          <w:color w:val="000000"/>
          <w:sz w:val="22"/>
        </w:rPr>
        <w:t>(</w:t>
      </w:r>
      <w:proofErr w:type="gramEnd"/>
      <w:r w:rsidR="00D51109">
        <w:rPr>
          <w:rFonts w:ascii="Cambria" w:hAnsi="Cambria" w:hint="eastAsia"/>
          <w:i/>
          <w:color w:val="000000"/>
          <w:sz w:val="22"/>
        </w:rPr>
        <w:t xml:space="preserve"> </w:t>
      </w:r>
      <w:r w:rsidRPr="00E04E56">
        <w:rPr>
          <w:rFonts w:ascii="Cambria" w:hAnsi="Cambria" w:hint="eastAsia"/>
          <w:i/>
          <w:color w:val="000000"/>
          <w:sz w:val="22"/>
        </w:rPr>
        <w:t>).</w:t>
      </w:r>
    </w:p>
    <w:p w14:paraId="704F2F0C" w14:textId="77777777" w:rsidR="00E04E56" w:rsidRDefault="00E04E56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</w:p>
    <w:p w14:paraId="50D15E34" w14:textId="612BCA06" w:rsidR="001A7C25" w:rsidRDefault="001A7C25" w:rsidP="0006375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Sample:</w:t>
      </w:r>
    </w:p>
    <w:p w14:paraId="6BFA145C" w14:textId="169BF556" w:rsidR="002A647C" w:rsidRDefault="00BD289A" w:rsidP="00BC45B3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81F9E3C" wp14:editId="6D0E2156">
            <wp:extent cx="4140200" cy="1036048"/>
            <wp:effectExtent l="19050" t="1905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9" cy="1053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E54E8" w14:textId="778CDECF" w:rsidR="00BC45B3" w:rsidRDefault="00BC45B3" w:rsidP="00BC45B3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jc w:val="center"/>
      </w:pPr>
    </w:p>
    <w:p w14:paraId="724CA8B4" w14:textId="77777777" w:rsidR="008F10A4" w:rsidRDefault="008F10A4" w:rsidP="00BC45B3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jc w:val="center"/>
      </w:pPr>
    </w:p>
    <w:p w14:paraId="367F4732" w14:textId="72A5E5DC" w:rsidR="00E5545E" w:rsidRDefault="00E5545E" w:rsidP="00BC45B3">
      <w:pPr>
        <w:pStyle w:val="a6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ambria" w:hAnsi="Cambria"/>
          <w:color w:val="000000"/>
        </w:rPr>
      </w:pPr>
      <w:r w:rsidRPr="00E5545E">
        <w:rPr>
          <w:rFonts w:ascii="Cambria" w:hAnsi="Cambria"/>
          <w:color w:val="000000"/>
        </w:rPr>
        <w:t xml:space="preserve">Enter an integer </w:t>
      </w:r>
      <w:r w:rsidRPr="00FD130A">
        <w:rPr>
          <w:rFonts w:ascii="Cambria" w:hAnsi="Cambria"/>
          <w:b/>
          <w:i/>
          <w:color w:val="0070C0"/>
        </w:rPr>
        <w:t>n</w:t>
      </w:r>
      <w:r w:rsidRPr="00E5545E">
        <w:rPr>
          <w:rFonts w:ascii="Cambria" w:hAnsi="Cambria"/>
          <w:color w:val="000000"/>
        </w:rPr>
        <w:t xml:space="preserve">, please output the </w:t>
      </w:r>
      <w:r w:rsidRPr="00FD130A">
        <w:rPr>
          <w:rFonts w:ascii="Cambria" w:hAnsi="Cambria"/>
          <w:b/>
          <w:i/>
          <w:color w:val="0070C0"/>
        </w:rPr>
        <w:t>n</w:t>
      </w:r>
      <w:r w:rsidRPr="00E5545E">
        <w:rPr>
          <w:rFonts w:ascii="Cambria" w:hAnsi="Cambria"/>
          <w:color w:val="000000"/>
        </w:rPr>
        <w:t>th term of Fibonacci sequence</w:t>
      </w:r>
      <w:r w:rsidR="00535FF8">
        <w:rPr>
          <w:rFonts w:ascii="Cambria" w:hAnsi="Cambria" w:hint="eastAsia"/>
          <w:color w:val="000000"/>
        </w:rPr>
        <w:t>.</w:t>
      </w:r>
      <w:r w:rsidRPr="00E5545E">
        <w:rPr>
          <w:rFonts w:ascii="Cambria" w:hAnsi="Cambria"/>
          <w:color w:val="000000"/>
        </w:rPr>
        <w:t xml:space="preserve"> (starting from 0, the 0th term is 0)</w:t>
      </w:r>
    </w:p>
    <w:p w14:paraId="617030B1" w14:textId="144EBC67" w:rsidR="003B5086" w:rsidRDefault="003B5086" w:rsidP="003B5086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jc w:val="center"/>
        <w:rPr>
          <w:rFonts w:ascii="Cambria" w:hAnsi="Cambria"/>
          <w:bCs/>
          <w:i/>
          <w:iCs/>
          <w:color w:val="0070C0"/>
        </w:rPr>
      </w:pPr>
      <w:r>
        <w:rPr>
          <w:rFonts w:ascii="Cambria" w:hAnsi="Cambria"/>
          <w:bCs/>
          <w:i/>
          <w:iCs/>
          <w:color w:val="0070C0"/>
        </w:rPr>
        <w:t>*</w:t>
      </w:r>
      <w:r w:rsidRPr="003B5086">
        <w:t xml:space="preserve"> </w:t>
      </w:r>
      <w:r w:rsidRPr="003B5086">
        <w:rPr>
          <w:rFonts w:ascii="Cambria" w:hAnsi="Cambria"/>
          <w:bCs/>
          <w:i/>
          <w:iCs/>
          <w:color w:val="0070C0"/>
        </w:rPr>
        <w:t>Fibonacci sequence</w:t>
      </w:r>
      <w:r>
        <w:rPr>
          <w:rFonts w:ascii="Cambria" w:hAnsi="Cambria"/>
          <w:bCs/>
          <w:i/>
          <w:iCs/>
          <w:color w:val="0070C0"/>
        </w:rPr>
        <w:t xml:space="preserve">:  </w:t>
      </w:r>
      <w:r w:rsidRPr="003B5086">
        <w:rPr>
          <w:rFonts w:ascii="Cambria" w:hAnsi="Cambria" w:hint="eastAsia"/>
          <w:bCs/>
          <w:i/>
          <w:iCs/>
          <w:color w:val="0070C0"/>
        </w:rPr>
        <w:t>f(n) = f(n-1) + f(n-2)</w:t>
      </w:r>
    </w:p>
    <w:p w14:paraId="2B9E6B73" w14:textId="77777777" w:rsidR="008F10A4" w:rsidRPr="003B5086" w:rsidRDefault="008F10A4" w:rsidP="003B5086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jc w:val="center"/>
        <w:rPr>
          <w:rFonts w:ascii="Cambria" w:hAnsi="Cambria"/>
          <w:bCs/>
          <w:i/>
          <w:iCs/>
          <w:color w:val="0070C0"/>
        </w:rPr>
      </w:pPr>
    </w:p>
    <w:p w14:paraId="1ABEADEB" w14:textId="7F33E4E0" w:rsidR="00E5545E" w:rsidRDefault="00E5545E" w:rsidP="00E5545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Sample</w:t>
      </w:r>
      <w:r>
        <w:rPr>
          <w:rFonts w:ascii="Cambria" w:hAnsi="Cambria" w:hint="eastAsia"/>
          <w:color w:val="000000"/>
        </w:rPr>
        <w:t>：</w:t>
      </w:r>
    </w:p>
    <w:p w14:paraId="04E05FD0" w14:textId="34839576" w:rsidR="00E5545E" w:rsidRDefault="00E5545E" w:rsidP="00E5545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center"/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37098FDB" wp14:editId="0879E9C9">
            <wp:extent cx="717587" cy="387370"/>
            <wp:effectExtent l="19050" t="19050" r="254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587" cy="38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7ED9E" w14:textId="01F0E4D3" w:rsidR="00E5545E" w:rsidRDefault="00E5545E" w:rsidP="00E5545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</w:p>
    <w:p w14:paraId="118727A1" w14:textId="77777777" w:rsidR="008F10A4" w:rsidRDefault="008F10A4" w:rsidP="00E5545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</w:p>
    <w:p w14:paraId="11E937EB" w14:textId="437F759B" w:rsidR="002D626E" w:rsidRDefault="00532B2C" w:rsidP="00BC45B3">
      <w:pPr>
        <w:pStyle w:val="a6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ambria" w:hAnsi="Cambria"/>
          <w:color w:val="000000"/>
        </w:rPr>
      </w:pPr>
      <w:r w:rsidRPr="00532B2C">
        <w:rPr>
          <w:rFonts w:ascii="Cambria" w:hAnsi="Cambria"/>
          <w:color w:val="000000"/>
        </w:rPr>
        <w:t xml:space="preserve">Given a chessboard, 1 represents a black grid and 0 represents a white grid. If a grid is white and the top, bottom, left, and right grids </w:t>
      </w:r>
      <w:r w:rsidR="00FF4A2F">
        <w:rPr>
          <w:rFonts w:ascii="Cambria" w:hAnsi="Cambria"/>
          <w:color w:val="000000"/>
        </w:rPr>
        <w:t xml:space="preserve">of it </w:t>
      </w:r>
      <w:r w:rsidRPr="00532B2C">
        <w:rPr>
          <w:rFonts w:ascii="Cambria" w:hAnsi="Cambria"/>
          <w:color w:val="000000"/>
        </w:rPr>
        <w:t>are black, we call this grid a "bingo" grid. Please write a method</w:t>
      </w:r>
      <w:r w:rsidR="002D626E">
        <w:rPr>
          <w:rFonts w:ascii="Cambria" w:hAnsi="Cambria"/>
          <w:color w:val="000000"/>
        </w:rPr>
        <w:t>:</w:t>
      </w:r>
    </w:p>
    <w:p w14:paraId="5F44E4C9" w14:textId="7A33661C" w:rsidR="002D626E" w:rsidRDefault="002D626E" w:rsidP="002D626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840"/>
        <w:jc w:val="both"/>
        <w:rPr>
          <w:rFonts w:ascii="Cambria" w:hAnsi="Cambria"/>
          <w:b/>
        </w:rPr>
      </w:pPr>
      <w:proofErr w:type="gramStart"/>
      <w:r w:rsidRPr="0007720C">
        <w:rPr>
          <w:rFonts w:ascii="Cambria" w:hAnsi="Cambria"/>
          <w:b/>
          <w:color w:val="800000"/>
        </w:rPr>
        <w:t>public</w:t>
      </w:r>
      <w:proofErr w:type="gramEnd"/>
      <w:r w:rsidRPr="0007720C">
        <w:rPr>
          <w:rFonts w:ascii="Cambria" w:hAnsi="Cambria"/>
          <w:b/>
          <w:color w:val="800000"/>
        </w:rPr>
        <w:t xml:space="preserve"> static</w:t>
      </w:r>
      <w:r w:rsidRPr="002D626E">
        <w:rPr>
          <w:rFonts w:ascii="Cambria" w:hAnsi="Cambria"/>
          <w:b/>
          <w:color w:val="800000"/>
        </w:rPr>
        <w:t xml:space="preserve"> </w:t>
      </w:r>
      <w:proofErr w:type="spellStart"/>
      <w:r w:rsidR="00435F7E">
        <w:rPr>
          <w:rFonts w:ascii="Cambria" w:hAnsi="Cambria"/>
          <w:b/>
          <w:color w:val="800000"/>
        </w:rPr>
        <w:t>b</w:t>
      </w:r>
      <w:r w:rsidRPr="002D626E">
        <w:rPr>
          <w:rFonts w:ascii="Cambria" w:hAnsi="Cambria"/>
          <w:b/>
          <w:color w:val="800000"/>
        </w:rPr>
        <w:t>oolean</w:t>
      </w:r>
      <w:proofErr w:type="spellEnd"/>
      <w:r w:rsidRPr="002D626E">
        <w:rPr>
          <w:rFonts w:ascii="Cambria" w:hAnsi="Cambria"/>
          <w:b/>
          <w:color w:val="800000"/>
        </w:rPr>
        <w:t xml:space="preserve"> </w:t>
      </w:r>
      <w:r w:rsidR="00435F7E">
        <w:rPr>
          <w:rFonts w:ascii="Cambria" w:hAnsi="Cambria"/>
          <w:b/>
        </w:rPr>
        <w:t>c</w:t>
      </w:r>
      <w:r w:rsidRPr="002D626E">
        <w:rPr>
          <w:rFonts w:ascii="Cambria" w:hAnsi="Cambria"/>
          <w:b/>
        </w:rPr>
        <w:t>heck(</w:t>
      </w:r>
      <w:proofErr w:type="spellStart"/>
      <w:r w:rsidRPr="002D626E">
        <w:rPr>
          <w:rFonts w:ascii="Cambria" w:hAnsi="Cambria"/>
          <w:b/>
          <w:color w:val="800000"/>
        </w:rPr>
        <w:t>int</w:t>
      </w:r>
      <w:proofErr w:type="spellEnd"/>
      <w:r w:rsidRPr="002D626E">
        <w:rPr>
          <w:rFonts w:ascii="Cambria" w:hAnsi="Cambria"/>
          <w:b/>
          <w:color w:val="800000"/>
        </w:rPr>
        <w:t xml:space="preserve">[][] </w:t>
      </w:r>
      <w:r>
        <w:rPr>
          <w:rFonts w:ascii="Cambria" w:hAnsi="Cambria"/>
          <w:b/>
        </w:rPr>
        <w:t>board</w:t>
      </w:r>
      <w:r w:rsidRPr="002D626E">
        <w:rPr>
          <w:rFonts w:ascii="Cambria" w:hAnsi="Cambria"/>
          <w:b/>
          <w:color w:val="800000"/>
        </w:rPr>
        <w:t xml:space="preserve">, </w:t>
      </w:r>
      <w:proofErr w:type="spellStart"/>
      <w:r w:rsidRPr="002D626E">
        <w:rPr>
          <w:rFonts w:ascii="Cambria" w:hAnsi="Cambria"/>
          <w:b/>
          <w:color w:val="800000"/>
        </w:rPr>
        <w:t>int</w:t>
      </w:r>
      <w:proofErr w:type="spellEnd"/>
      <w:r w:rsidRPr="002D626E">
        <w:rPr>
          <w:rFonts w:ascii="Cambria" w:hAnsi="Cambria"/>
          <w:b/>
          <w:color w:val="800000"/>
        </w:rPr>
        <w:t xml:space="preserve"> </w:t>
      </w:r>
      <w:r w:rsidRPr="002D626E">
        <w:rPr>
          <w:rFonts w:ascii="Cambria" w:hAnsi="Cambria"/>
          <w:b/>
        </w:rPr>
        <w:t>row</w:t>
      </w:r>
      <w:r w:rsidRPr="002D626E">
        <w:rPr>
          <w:rFonts w:ascii="Cambria" w:hAnsi="Cambria"/>
          <w:b/>
          <w:color w:val="800000"/>
        </w:rPr>
        <w:t xml:space="preserve">, int </w:t>
      </w:r>
      <w:r w:rsidRPr="002D626E">
        <w:rPr>
          <w:rFonts w:ascii="Cambria" w:hAnsi="Cambria"/>
          <w:b/>
        </w:rPr>
        <w:t>column)</w:t>
      </w:r>
    </w:p>
    <w:p w14:paraId="210181EE" w14:textId="0E61B574" w:rsidR="002D626E" w:rsidRPr="002D626E" w:rsidRDefault="002D626E" w:rsidP="002D626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840"/>
        <w:jc w:val="both"/>
        <w:rPr>
          <w:rFonts w:ascii="Cambria" w:hAnsi="Cambria"/>
          <w:bCs/>
          <w:i/>
          <w:iCs/>
          <w:color w:val="0070C0"/>
        </w:rPr>
      </w:pPr>
      <w:r>
        <w:rPr>
          <w:rFonts w:ascii="Cambria" w:hAnsi="Cambria"/>
          <w:bCs/>
          <w:i/>
          <w:iCs/>
          <w:color w:val="0070C0"/>
        </w:rPr>
        <w:lastRenderedPageBreak/>
        <w:t>*</w:t>
      </w:r>
      <w:r w:rsidRPr="002D626E">
        <w:rPr>
          <w:rFonts w:ascii="Cambria" w:hAnsi="Cambria"/>
          <w:bCs/>
          <w:i/>
          <w:iCs/>
          <w:color w:val="0070C0"/>
        </w:rPr>
        <w:t xml:space="preserve">board </w:t>
      </w:r>
      <w:r w:rsidRPr="002D626E">
        <w:rPr>
          <w:rFonts w:ascii="Cambria" w:hAnsi="Cambria" w:hint="eastAsia"/>
          <w:bCs/>
          <w:i/>
          <w:iCs/>
          <w:color w:val="0070C0"/>
        </w:rPr>
        <w:t>is the</w:t>
      </w:r>
      <w:r w:rsidRPr="002D626E">
        <w:rPr>
          <w:rFonts w:ascii="Cambria" w:hAnsi="Cambria"/>
          <w:bCs/>
          <w:i/>
          <w:iCs/>
          <w:color w:val="0070C0"/>
        </w:rPr>
        <w:t xml:space="preserve"> chessboard, board[row][column] is the target grid</w:t>
      </w:r>
    </w:p>
    <w:p w14:paraId="5B86F5AE" w14:textId="7109E8F4" w:rsidR="00BC45B3" w:rsidRDefault="00532B2C" w:rsidP="002D626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 w:rsidRPr="00532B2C">
        <w:rPr>
          <w:rFonts w:ascii="Cambria" w:hAnsi="Cambria"/>
          <w:color w:val="000000"/>
        </w:rPr>
        <w:t>to determine whether a grid is a bingo grid. Use this method to calculate how many bingo grids are on the board and output the result.</w:t>
      </w:r>
      <w:r>
        <w:rPr>
          <w:rFonts w:ascii="Cambria" w:hAnsi="Cambria"/>
          <w:color w:val="000000"/>
        </w:rPr>
        <w:t xml:space="preserve"> </w:t>
      </w:r>
    </w:p>
    <w:p w14:paraId="712D5F6C" w14:textId="1CFF59DB" w:rsidR="00BC45B3" w:rsidRDefault="009F1D80" w:rsidP="00532B2C">
      <w:pPr>
        <w:spacing w:line="276" w:lineRule="auto"/>
        <w:jc w:val="center"/>
      </w:pPr>
      <w:r w:rsidRPr="009F1D80">
        <w:rPr>
          <w:noProof/>
        </w:rPr>
        <w:drawing>
          <wp:inline distT="0" distB="0" distL="0" distR="0" wp14:anchorId="4E7EC88C" wp14:editId="073016BD">
            <wp:extent cx="2584450" cy="14287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80">
        <w:rPr>
          <w:noProof/>
        </w:rPr>
        <w:t xml:space="preserve"> </w:t>
      </w:r>
    </w:p>
    <w:p w14:paraId="3399A594" w14:textId="57E1BB41" w:rsidR="009379EF" w:rsidRDefault="009379EF" w:rsidP="009379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  <w:r w:rsidRPr="009379EF">
        <w:rPr>
          <w:rFonts w:ascii="Cambria" w:hAnsi="Cambria" w:hint="eastAsia"/>
          <w:color w:val="000000"/>
        </w:rPr>
        <w:t>S</w:t>
      </w:r>
      <w:r w:rsidRPr="009379EF">
        <w:rPr>
          <w:rFonts w:ascii="Cambria" w:hAnsi="Cambria"/>
          <w:color w:val="000000"/>
        </w:rPr>
        <w:t>ample:</w:t>
      </w:r>
    </w:p>
    <w:p w14:paraId="09D99E8C" w14:textId="0B26F982" w:rsidR="009F1D80" w:rsidRPr="009379EF" w:rsidRDefault="009F1D80" w:rsidP="009F1D80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center"/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7524E090" wp14:editId="6E388836">
            <wp:extent cx="2298818" cy="1124008"/>
            <wp:effectExtent l="19050" t="19050" r="2540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124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9446E" w14:textId="44C75252" w:rsidR="002C4631" w:rsidRPr="00D8443A" w:rsidRDefault="002C4631" w:rsidP="009379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rFonts w:ascii="Cambria" w:hAnsi="Cambria"/>
          <w:color w:val="000000"/>
        </w:rPr>
      </w:pPr>
    </w:p>
    <w:sectPr w:rsidR="002C4631" w:rsidRPr="00D8443A" w:rsidSect="00617EC1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20BFA" w14:textId="77777777" w:rsidR="008E2452" w:rsidRDefault="008E2452">
      <w:r>
        <w:separator/>
      </w:r>
    </w:p>
  </w:endnote>
  <w:endnote w:type="continuationSeparator" w:id="0">
    <w:p w14:paraId="6237F008" w14:textId="77777777" w:rsidR="008E2452" w:rsidRDefault="008E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A457E" w14:textId="77777777" w:rsidR="00B23528" w:rsidRDefault="00B2352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F8A6B3" w14:textId="77777777" w:rsidR="00B23528" w:rsidRDefault="00B2352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2D078" w14:textId="77777777" w:rsidR="00B23528" w:rsidRDefault="00B2352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D0BAB">
      <w:rPr>
        <w:rStyle w:val="a5"/>
        <w:noProof/>
      </w:rPr>
      <w:t>1</w:t>
    </w:r>
    <w:r>
      <w:rPr>
        <w:rStyle w:val="a5"/>
      </w:rPr>
      <w:fldChar w:fldCharType="end"/>
    </w:r>
  </w:p>
  <w:p w14:paraId="36745C11" w14:textId="3B575D93" w:rsidR="00B23528" w:rsidRDefault="00B23528" w:rsidP="000A2321">
    <w:pPr>
      <w:pStyle w:val="a3"/>
      <w:pBdr>
        <w:top w:val="dotted" w:sz="4" w:space="1" w:color="auto"/>
      </w:pBdr>
      <w:tabs>
        <w:tab w:val="clear" w:pos="8306"/>
        <w:tab w:val="left" w:pos="4640"/>
      </w:tabs>
    </w:pPr>
    <w:r w:rsidRPr="0089680A">
      <w:rPr>
        <w:sz w:val="20"/>
        <w:szCs w:val="20"/>
      </w:rPr>
      <w:t xml:space="preserve">                            </w:t>
    </w:r>
    <w:r>
      <w:rPr>
        <w:sz w:val="20"/>
        <w:szCs w:val="20"/>
      </w:rPr>
      <w:t xml:space="preserve">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18042" w14:textId="77777777" w:rsidR="008E2452" w:rsidRDefault="008E2452">
      <w:r>
        <w:separator/>
      </w:r>
    </w:p>
  </w:footnote>
  <w:footnote w:type="continuationSeparator" w:id="0">
    <w:p w14:paraId="40227C22" w14:textId="77777777" w:rsidR="008E2452" w:rsidRDefault="008E24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2F592" w14:textId="0EB0E88B" w:rsidR="00B23528" w:rsidRDefault="00B23528" w:rsidP="002E7A9C">
    <w:pPr>
      <w:pStyle w:val="a4"/>
      <w:pBdr>
        <w:bottom w:val="single" w:sz="4" w:space="1" w:color="auto"/>
      </w:pBdr>
    </w:pPr>
    <w:r>
      <w:t xml:space="preserve">                                Lab Exercise A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98F"/>
    <w:multiLevelType w:val="hybridMultilevel"/>
    <w:tmpl w:val="BE1820AA"/>
    <w:lvl w:ilvl="0" w:tplc="EE0245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EE024578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9A0FF2"/>
    <w:multiLevelType w:val="hybridMultilevel"/>
    <w:tmpl w:val="2AF8E47A"/>
    <w:lvl w:ilvl="0" w:tplc="4752941A">
      <w:start w:val="1"/>
      <w:numFmt w:val="decimal"/>
      <w:lvlText w:val="%1.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3379E3"/>
    <w:multiLevelType w:val="hybridMultilevel"/>
    <w:tmpl w:val="E2FC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E08D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41215"/>
    <w:multiLevelType w:val="multilevel"/>
    <w:tmpl w:val="15E412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E1F96"/>
    <w:multiLevelType w:val="multilevel"/>
    <w:tmpl w:val="1B0E1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695E95"/>
    <w:multiLevelType w:val="hybridMultilevel"/>
    <w:tmpl w:val="6A9415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9D92DB7"/>
    <w:multiLevelType w:val="hybridMultilevel"/>
    <w:tmpl w:val="F6304900"/>
    <w:lvl w:ilvl="0" w:tplc="EE0245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A2A0F"/>
    <w:multiLevelType w:val="hybridMultilevel"/>
    <w:tmpl w:val="814E1FB2"/>
    <w:lvl w:ilvl="0" w:tplc="443AD1C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0C867D8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A84EA0"/>
    <w:multiLevelType w:val="hybridMultilevel"/>
    <w:tmpl w:val="F8DE06AC"/>
    <w:lvl w:ilvl="0" w:tplc="6730F3A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40A51"/>
    <w:multiLevelType w:val="hybridMultilevel"/>
    <w:tmpl w:val="E46E01F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2FE52E8"/>
    <w:multiLevelType w:val="hybridMultilevel"/>
    <w:tmpl w:val="B40E15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865FF1"/>
    <w:multiLevelType w:val="hybridMultilevel"/>
    <w:tmpl w:val="11F8C0DC"/>
    <w:lvl w:ilvl="0" w:tplc="534CEB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84E56"/>
    <w:multiLevelType w:val="hybridMultilevel"/>
    <w:tmpl w:val="EA0A3FC6"/>
    <w:lvl w:ilvl="0" w:tplc="EE02457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70695C"/>
    <w:multiLevelType w:val="hybridMultilevel"/>
    <w:tmpl w:val="17D6C4D6"/>
    <w:lvl w:ilvl="0" w:tplc="7BD40D8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7A6940"/>
    <w:multiLevelType w:val="hybridMultilevel"/>
    <w:tmpl w:val="053E5666"/>
    <w:lvl w:ilvl="0" w:tplc="EE02457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71D22C4"/>
    <w:multiLevelType w:val="hybridMultilevel"/>
    <w:tmpl w:val="E17281AA"/>
    <w:lvl w:ilvl="0" w:tplc="24CE39A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8C32A4"/>
    <w:multiLevelType w:val="hybridMultilevel"/>
    <w:tmpl w:val="FDA67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F69581C"/>
    <w:multiLevelType w:val="hybridMultilevel"/>
    <w:tmpl w:val="E9065202"/>
    <w:lvl w:ilvl="0" w:tplc="EE02457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0AC41C0"/>
    <w:multiLevelType w:val="hybridMultilevel"/>
    <w:tmpl w:val="24647E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2E80A7B"/>
    <w:multiLevelType w:val="hybridMultilevel"/>
    <w:tmpl w:val="9D9CD5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7497348"/>
    <w:multiLevelType w:val="hybridMultilevel"/>
    <w:tmpl w:val="11F8C0DC"/>
    <w:lvl w:ilvl="0" w:tplc="534CEB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D3776"/>
    <w:multiLevelType w:val="hybridMultilevel"/>
    <w:tmpl w:val="BD6E9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044BAC"/>
    <w:multiLevelType w:val="hybridMultilevel"/>
    <w:tmpl w:val="1F10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4"/>
  </w:num>
  <w:num w:numId="5">
    <w:abstractNumId w:val="17"/>
  </w:num>
  <w:num w:numId="6">
    <w:abstractNumId w:val="7"/>
  </w:num>
  <w:num w:numId="7">
    <w:abstractNumId w:val="16"/>
  </w:num>
  <w:num w:numId="8">
    <w:abstractNumId w:val="21"/>
  </w:num>
  <w:num w:numId="9">
    <w:abstractNumId w:val="2"/>
  </w:num>
  <w:num w:numId="10">
    <w:abstractNumId w:val="12"/>
  </w:num>
  <w:num w:numId="11">
    <w:abstractNumId w:val="0"/>
  </w:num>
  <w:num w:numId="12">
    <w:abstractNumId w:val="22"/>
  </w:num>
  <w:num w:numId="13">
    <w:abstractNumId w:val="13"/>
  </w:num>
  <w:num w:numId="14">
    <w:abstractNumId w:val="8"/>
  </w:num>
  <w:num w:numId="15">
    <w:abstractNumId w:val="20"/>
  </w:num>
  <w:num w:numId="16">
    <w:abstractNumId w:val="11"/>
  </w:num>
  <w:num w:numId="17">
    <w:abstractNumId w:val="15"/>
  </w:num>
  <w:num w:numId="18">
    <w:abstractNumId w:val="6"/>
  </w:num>
  <w:num w:numId="19">
    <w:abstractNumId w:val="18"/>
  </w:num>
  <w:num w:numId="20">
    <w:abstractNumId w:val="19"/>
  </w:num>
  <w:num w:numId="21">
    <w:abstractNumId w:val="9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C6"/>
    <w:rsid w:val="00000765"/>
    <w:rsid w:val="00002C88"/>
    <w:rsid w:val="0001057A"/>
    <w:rsid w:val="00026318"/>
    <w:rsid w:val="0004158D"/>
    <w:rsid w:val="00052376"/>
    <w:rsid w:val="000601B1"/>
    <w:rsid w:val="00062170"/>
    <w:rsid w:val="00063755"/>
    <w:rsid w:val="0007720C"/>
    <w:rsid w:val="00094368"/>
    <w:rsid w:val="00094FCD"/>
    <w:rsid w:val="000A2321"/>
    <w:rsid w:val="000A3865"/>
    <w:rsid w:val="000A6E15"/>
    <w:rsid w:val="000C2B19"/>
    <w:rsid w:val="000C69C0"/>
    <w:rsid w:val="000D37E2"/>
    <w:rsid w:val="000D764A"/>
    <w:rsid w:val="000E22BB"/>
    <w:rsid w:val="000E26AB"/>
    <w:rsid w:val="000E4424"/>
    <w:rsid w:val="00106BE9"/>
    <w:rsid w:val="00115C1B"/>
    <w:rsid w:val="00121807"/>
    <w:rsid w:val="001329C6"/>
    <w:rsid w:val="00133F11"/>
    <w:rsid w:val="0014665D"/>
    <w:rsid w:val="00156D66"/>
    <w:rsid w:val="00157423"/>
    <w:rsid w:val="00166F18"/>
    <w:rsid w:val="001A7C25"/>
    <w:rsid w:val="001C02A7"/>
    <w:rsid w:val="001C198A"/>
    <w:rsid w:val="001E3154"/>
    <w:rsid w:val="001E788A"/>
    <w:rsid w:val="00200550"/>
    <w:rsid w:val="00212CCF"/>
    <w:rsid w:val="00221DBC"/>
    <w:rsid w:val="0027501E"/>
    <w:rsid w:val="00281094"/>
    <w:rsid w:val="002A2F18"/>
    <w:rsid w:val="002A3360"/>
    <w:rsid w:val="002A647C"/>
    <w:rsid w:val="002C4631"/>
    <w:rsid w:val="002D626E"/>
    <w:rsid w:val="002E3323"/>
    <w:rsid w:val="002E4FBA"/>
    <w:rsid w:val="002E7A9C"/>
    <w:rsid w:val="00303207"/>
    <w:rsid w:val="003240D0"/>
    <w:rsid w:val="00331B47"/>
    <w:rsid w:val="00341C12"/>
    <w:rsid w:val="00345AC6"/>
    <w:rsid w:val="00350844"/>
    <w:rsid w:val="00352E19"/>
    <w:rsid w:val="00367CEA"/>
    <w:rsid w:val="00382270"/>
    <w:rsid w:val="003B43A5"/>
    <w:rsid w:val="003B5086"/>
    <w:rsid w:val="003C790A"/>
    <w:rsid w:val="003F54A6"/>
    <w:rsid w:val="003F6960"/>
    <w:rsid w:val="00407485"/>
    <w:rsid w:val="004172B5"/>
    <w:rsid w:val="00425585"/>
    <w:rsid w:val="00433D03"/>
    <w:rsid w:val="00435F7E"/>
    <w:rsid w:val="00442CD8"/>
    <w:rsid w:val="00446FA0"/>
    <w:rsid w:val="00447A59"/>
    <w:rsid w:val="00474DEF"/>
    <w:rsid w:val="004854E5"/>
    <w:rsid w:val="004924BC"/>
    <w:rsid w:val="004A01A9"/>
    <w:rsid w:val="004A2354"/>
    <w:rsid w:val="004B79FF"/>
    <w:rsid w:val="004E111D"/>
    <w:rsid w:val="004F39CB"/>
    <w:rsid w:val="005244EA"/>
    <w:rsid w:val="0053094C"/>
    <w:rsid w:val="00532B2C"/>
    <w:rsid w:val="00534358"/>
    <w:rsid w:val="00535FF8"/>
    <w:rsid w:val="00594C6A"/>
    <w:rsid w:val="00597086"/>
    <w:rsid w:val="005A0D4D"/>
    <w:rsid w:val="005C678C"/>
    <w:rsid w:val="005D5018"/>
    <w:rsid w:val="005D6007"/>
    <w:rsid w:val="006039BD"/>
    <w:rsid w:val="00617EC1"/>
    <w:rsid w:val="006449F8"/>
    <w:rsid w:val="0067070F"/>
    <w:rsid w:val="006764F2"/>
    <w:rsid w:val="0068471C"/>
    <w:rsid w:val="00686F9F"/>
    <w:rsid w:val="00694661"/>
    <w:rsid w:val="006B3756"/>
    <w:rsid w:val="006B4C5A"/>
    <w:rsid w:val="006B7695"/>
    <w:rsid w:val="006C54D4"/>
    <w:rsid w:val="006D73CA"/>
    <w:rsid w:val="00713E32"/>
    <w:rsid w:val="00713E85"/>
    <w:rsid w:val="00723568"/>
    <w:rsid w:val="00750424"/>
    <w:rsid w:val="00764C68"/>
    <w:rsid w:val="0077586F"/>
    <w:rsid w:val="00782721"/>
    <w:rsid w:val="0079768A"/>
    <w:rsid w:val="00797CE3"/>
    <w:rsid w:val="007C05E6"/>
    <w:rsid w:val="007C07A1"/>
    <w:rsid w:val="007C40B4"/>
    <w:rsid w:val="008330F0"/>
    <w:rsid w:val="0083338A"/>
    <w:rsid w:val="008359A1"/>
    <w:rsid w:val="00847D49"/>
    <w:rsid w:val="00884256"/>
    <w:rsid w:val="00891781"/>
    <w:rsid w:val="00892AB1"/>
    <w:rsid w:val="008A38F9"/>
    <w:rsid w:val="008C1894"/>
    <w:rsid w:val="008C38D2"/>
    <w:rsid w:val="008C622D"/>
    <w:rsid w:val="008D6433"/>
    <w:rsid w:val="008E2452"/>
    <w:rsid w:val="008F10A4"/>
    <w:rsid w:val="009379EF"/>
    <w:rsid w:val="009437BE"/>
    <w:rsid w:val="00955B9C"/>
    <w:rsid w:val="00965B07"/>
    <w:rsid w:val="009703D0"/>
    <w:rsid w:val="00971CD5"/>
    <w:rsid w:val="009746EE"/>
    <w:rsid w:val="009813B6"/>
    <w:rsid w:val="00986DB2"/>
    <w:rsid w:val="009962C6"/>
    <w:rsid w:val="009A6FE5"/>
    <w:rsid w:val="009B588D"/>
    <w:rsid w:val="009C1CB8"/>
    <w:rsid w:val="009D2922"/>
    <w:rsid w:val="009E782E"/>
    <w:rsid w:val="009F064C"/>
    <w:rsid w:val="009F1D80"/>
    <w:rsid w:val="00A01586"/>
    <w:rsid w:val="00A2104D"/>
    <w:rsid w:val="00A33583"/>
    <w:rsid w:val="00A35A97"/>
    <w:rsid w:val="00A46E3C"/>
    <w:rsid w:val="00A52055"/>
    <w:rsid w:val="00A77A5A"/>
    <w:rsid w:val="00AA61A1"/>
    <w:rsid w:val="00AB1C83"/>
    <w:rsid w:val="00AE2DC6"/>
    <w:rsid w:val="00AF2FB8"/>
    <w:rsid w:val="00B13323"/>
    <w:rsid w:val="00B16926"/>
    <w:rsid w:val="00B23528"/>
    <w:rsid w:val="00B24D05"/>
    <w:rsid w:val="00B26270"/>
    <w:rsid w:val="00B401CB"/>
    <w:rsid w:val="00B44189"/>
    <w:rsid w:val="00B5083C"/>
    <w:rsid w:val="00B57480"/>
    <w:rsid w:val="00B61E7A"/>
    <w:rsid w:val="00B62B41"/>
    <w:rsid w:val="00B82D7D"/>
    <w:rsid w:val="00B972EB"/>
    <w:rsid w:val="00BC06AB"/>
    <w:rsid w:val="00BC13D2"/>
    <w:rsid w:val="00BC3575"/>
    <w:rsid w:val="00BC45B3"/>
    <w:rsid w:val="00BD289A"/>
    <w:rsid w:val="00BD670B"/>
    <w:rsid w:val="00BD745A"/>
    <w:rsid w:val="00BD7A6E"/>
    <w:rsid w:val="00BE21EE"/>
    <w:rsid w:val="00BF6C50"/>
    <w:rsid w:val="00C10C35"/>
    <w:rsid w:val="00C17FFD"/>
    <w:rsid w:val="00C21A30"/>
    <w:rsid w:val="00C26A0D"/>
    <w:rsid w:val="00C33DF3"/>
    <w:rsid w:val="00C47525"/>
    <w:rsid w:val="00C5450B"/>
    <w:rsid w:val="00C54DFB"/>
    <w:rsid w:val="00C60C0B"/>
    <w:rsid w:val="00C6748F"/>
    <w:rsid w:val="00C96F8D"/>
    <w:rsid w:val="00C97109"/>
    <w:rsid w:val="00C971C9"/>
    <w:rsid w:val="00CA410E"/>
    <w:rsid w:val="00CC0BB2"/>
    <w:rsid w:val="00CE3648"/>
    <w:rsid w:val="00CE774C"/>
    <w:rsid w:val="00CF2E76"/>
    <w:rsid w:val="00D24429"/>
    <w:rsid w:val="00D248C3"/>
    <w:rsid w:val="00D51109"/>
    <w:rsid w:val="00D57DF5"/>
    <w:rsid w:val="00D60E4A"/>
    <w:rsid w:val="00D62CB4"/>
    <w:rsid w:val="00D8443A"/>
    <w:rsid w:val="00D86052"/>
    <w:rsid w:val="00D919D5"/>
    <w:rsid w:val="00D9418C"/>
    <w:rsid w:val="00D97E9A"/>
    <w:rsid w:val="00DB454C"/>
    <w:rsid w:val="00DB7631"/>
    <w:rsid w:val="00DC06F9"/>
    <w:rsid w:val="00DD18F7"/>
    <w:rsid w:val="00DD1F14"/>
    <w:rsid w:val="00E00CC2"/>
    <w:rsid w:val="00E04E56"/>
    <w:rsid w:val="00E10A40"/>
    <w:rsid w:val="00E10C07"/>
    <w:rsid w:val="00E1721B"/>
    <w:rsid w:val="00E5545E"/>
    <w:rsid w:val="00E7582A"/>
    <w:rsid w:val="00E81D7C"/>
    <w:rsid w:val="00E915A9"/>
    <w:rsid w:val="00E96F10"/>
    <w:rsid w:val="00EA1770"/>
    <w:rsid w:val="00ED003D"/>
    <w:rsid w:val="00ED0BAB"/>
    <w:rsid w:val="00EF5FAA"/>
    <w:rsid w:val="00F16506"/>
    <w:rsid w:val="00F213EC"/>
    <w:rsid w:val="00F215D3"/>
    <w:rsid w:val="00F2384A"/>
    <w:rsid w:val="00F552E9"/>
    <w:rsid w:val="00F6130F"/>
    <w:rsid w:val="00F61C56"/>
    <w:rsid w:val="00F76C23"/>
    <w:rsid w:val="00F86742"/>
    <w:rsid w:val="00FA2A98"/>
    <w:rsid w:val="00FB1A08"/>
    <w:rsid w:val="00FC4337"/>
    <w:rsid w:val="00FC7B12"/>
    <w:rsid w:val="00FD0BB3"/>
    <w:rsid w:val="00FD130A"/>
    <w:rsid w:val="00FF4A2F"/>
    <w:rsid w:val="00FF5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019E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A97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35A97"/>
    <w:pPr>
      <w:tabs>
        <w:tab w:val="center" w:pos="4153"/>
        <w:tab w:val="right" w:pos="8306"/>
      </w:tabs>
    </w:pPr>
  </w:style>
  <w:style w:type="character" w:customStyle="1" w:styleId="Char">
    <w:name w:val="页脚 Char"/>
    <w:basedOn w:val="a0"/>
    <w:link w:val="a3"/>
    <w:uiPriority w:val="99"/>
    <w:qFormat/>
    <w:rsid w:val="00A35A97"/>
    <w:rPr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35A97"/>
    <w:pPr>
      <w:tabs>
        <w:tab w:val="center" w:pos="4153"/>
        <w:tab w:val="right" w:pos="8306"/>
      </w:tabs>
    </w:pPr>
  </w:style>
  <w:style w:type="character" w:customStyle="1" w:styleId="Char0">
    <w:name w:val="页眉 Char"/>
    <w:basedOn w:val="a0"/>
    <w:link w:val="a4"/>
    <w:uiPriority w:val="99"/>
    <w:qFormat/>
    <w:rsid w:val="00A35A97"/>
    <w:rPr>
      <w:kern w:val="0"/>
      <w:sz w:val="24"/>
      <w:szCs w:val="24"/>
    </w:rPr>
  </w:style>
  <w:style w:type="character" w:styleId="a5">
    <w:name w:val="page number"/>
    <w:basedOn w:val="a0"/>
    <w:uiPriority w:val="99"/>
    <w:unhideWhenUsed/>
    <w:rsid w:val="00A35A97"/>
  </w:style>
  <w:style w:type="paragraph" w:styleId="a6">
    <w:name w:val="List Paragraph"/>
    <w:basedOn w:val="a"/>
    <w:uiPriority w:val="34"/>
    <w:qFormat/>
    <w:rsid w:val="00A35A97"/>
    <w:pPr>
      <w:ind w:left="720"/>
      <w:contextualSpacing/>
    </w:pPr>
  </w:style>
  <w:style w:type="paragraph" w:customStyle="1" w:styleId="Default">
    <w:name w:val="Default"/>
    <w:rsid w:val="00A35A97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35A97"/>
    <w:rPr>
      <w:rFonts w:ascii="Courier" w:hAnsi="Courier" w:cs="Courier"/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A35A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5A97"/>
    <w:rPr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9A6FE5"/>
  </w:style>
  <w:style w:type="table" w:styleId="a8">
    <w:name w:val="Table Grid"/>
    <w:basedOn w:val="a1"/>
    <w:uiPriority w:val="59"/>
    <w:rsid w:val="009A6FE5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C971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A97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35A97"/>
    <w:pPr>
      <w:tabs>
        <w:tab w:val="center" w:pos="4153"/>
        <w:tab w:val="right" w:pos="8306"/>
      </w:tabs>
    </w:pPr>
  </w:style>
  <w:style w:type="character" w:customStyle="1" w:styleId="Char">
    <w:name w:val="页脚 Char"/>
    <w:basedOn w:val="a0"/>
    <w:link w:val="a3"/>
    <w:uiPriority w:val="99"/>
    <w:qFormat/>
    <w:rsid w:val="00A35A97"/>
    <w:rPr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35A97"/>
    <w:pPr>
      <w:tabs>
        <w:tab w:val="center" w:pos="4153"/>
        <w:tab w:val="right" w:pos="8306"/>
      </w:tabs>
    </w:pPr>
  </w:style>
  <w:style w:type="character" w:customStyle="1" w:styleId="Char0">
    <w:name w:val="页眉 Char"/>
    <w:basedOn w:val="a0"/>
    <w:link w:val="a4"/>
    <w:uiPriority w:val="99"/>
    <w:qFormat/>
    <w:rsid w:val="00A35A97"/>
    <w:rPr>
      <w:kern w:val="0"/>
      <w:sz w:val="24"/>
      <w:szCs w:val="24"/>
    </w:rPr>
  </w:style>
  <w:style w:type="character" w:styleId="a5">
    <w:name w:val="page number"/>
    <w:basedOn w:val="a0"/>
    <w:uiPriority w:val="99"/>
    <w:unhideWhenUsed/>
    <w:rsid w:val="00A35A97"/>
  </w:style>
  <w:style w:type="paragraph" w:styleId="a6">
    <w:name w:val="List Paragraph"/>
    <w:basedOn w:val="a"/>
    <w:uiPriority w:val="34"/>
    <w:qFormat/>
    <w:rsid w:val="00A35A97"/>
    <w:pPr>
      <w:ind w:left="720"/>
      <w:contextualSpacing/>
    </w:pPr>
  </w:style>
  <w:style w:type="paragraph" w:customStyle="1" w:styleId="Default">
    <w:name w:val="Default"/>
    <w:rsid w:val="00A35A97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35A97"/>
    <w:rPr>
      <w:rFonts w:ascii="Courier" w:hAnsi="Courier" w:cs="Courier"/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A35A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5A97"/>
    <w:rPr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9A6FE5"/>
  </w:style>
  <w:style w:type="table" w:styleId="a8">
    <w:name w:val="Table Grid"/>
    <w:basedOn w:val="a1"/>
    <w:uiPriority w:val="59"/>
    <w:rsid w:val="009A6FE5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C97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28943A-4B80-4F33-884D-F9C75834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421</Words>
  <Characters>2401</Characters>
  <Application>Microsoft Office Word</Application>
  <DocSecurity>0</DocSecurity>
  <Lines>20</Lines>
  <Paragraphs>5</Paragraphs>
  <ScaleCrop>false</ScaleCrop>
  <Company>Microsoft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Xuetao</cp:lastModifiedBy>
  <cp:revision>107</cp:revision>
  <cp:lastPrinted>2018-03-28T10:46:00Z</cp:lastPrinted>
  <dcterms:created xsi:type="dcterms:W3CDTF">2019-03-22T09:08:00Z</dcterms:created>
  <dcterms:modified xsi:type="dcterms:W3CDTF">2021-03-22T00:36:00Z</dcterms:modified>
</cp:coreProperties>
</file>