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3371315A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B32B96">
        <w:rPr>
          <w:rFonts w:ascii="Times New Roman" w:hAnsi="Times New Roman" w:cs="Times New Roman"/>
          <w:b/>
          <w:bCs/>
          <w:sz w:val="28"/>
          <w:szCs w:val="28"/>
        </w:rPr>
        <w:t>6 &amp;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>Student name: Bakhramov Abdulaziz</w:t>
      </w:r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508194D1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57C7A399" w14:textId="789B616C" w:rsidR="00B32B96" w:rsidRPr="009109C5" w:rsidRDefault="00B32B96" w:rsidP="009109C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636F876" w14:textId="20DC0F5B" w:rsidR="00D23F52" w:rsidRDefault="00B32B96" w:rsidP="00B32B96">
      <w:pPr>
        <w:jc w:val="center"/>
        <w:rPr>
          <w:b/>
          <w:bCs/>
          <w:sz w:val="40"/>
          <w:szCs w:val="40"/>
        </w:rPr>
      </w:pPr>
      <w:r w:rsidRPr="00B32B96">
        <w:rPr>
          <w:b/>
          <w:bCs/>
          <w:sz w:val="40"/>
          <w:szCs w:val="40"/>
        </w:rPr>
        <w:t>Lab 6</w:t>
      </w:r>
    </w:p>
    <w:p w14:paraId="6669A5DA" w14:textId="7B129AC8" w:rsidR="00B32B96" w:rsidRPr="00B32B96" w:rsidRDefault="00B32B96" w:rsidP="009109C5">
      <w:pPr>
        <w:pStyle w:val="ListParagraph"/>
        <w:numPr>
          <w:ilvl w:val="0"/>
          <w:numId w:val="19"/>
        </w:numPr>
        <w:spacing w:before="240" w:after="120" w:line="240" w:lineRule="auto"/>
        <w:ind w:left="709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32B96">
        <w:rPr>
          <w:rFonts w:ascii="Arial" w:eastAsia="Times New Roman" w:hAnsi="Arial" w:cs="Arial"/>
          <w:b/>
          <w:bCs/>
          <w:color w:val="000000"/>
          <w:sz w:val="24"/>
          <w:szCs w:val="24"/>
        </w:rPr>
        <w:t>Part 1: Examine Network Requirements</w:t>
      </w:r>
      <w:r w:rsidR="009109C5">
        <w:rPr>
          <w:rFonts w:ascii="Arial" w:eastAsia="Times New Roman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3C8EF5B" wp14:editId="6B4A100D">
            <wp:extent cx="7207565" cy="5385225"/>
            <wp:effectExtent l="0" t="3175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4833" cy="539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5ED8" w14:textId="65BD9C8F" w:rsidR="009109C5" w:rsidRPr="009109C5" w:rsidRDefault="009109C5" w:rsidP="009109C5">
      <w:pPr>
        <w:pStyle w:val="ListParagraph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1: Determine how many host addresses and subnets are available. </w:t>
      </w:r>
    </w:p>
    <w:p w14:paraId="13F3BEFC" w14:textId="191B7D6F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host addresses are available in a /25 network? </w:t>
      </w:r>
    </w:p>
    <w:p w14:paraId="26EA8BFD" w14:textId="08F286EB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126</w:t>
      </w:r>
    </w:p>
    <w:p w14:paraId="5B2E8FC7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E1B77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total number of host addresses needed in the topology diagram? </w:t>
      </w:r>
    </w:p>
    <w:p w14:paraId="6EF40CB5" w14:textId="1D48D74E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80</w:t>
      </w:r>
    </w:p>
    <w:p w14:paraId="0E789B4A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C4DCA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subnets are needed in the network topology? </w:t>
      </w:r>
    </w:p>
    <w:p w14:paraId="047936BC" w14:textId="208D1F64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</w:t>
      </w:r>
    </w:p>
    <w:p w14:paraId="62334A54" w14:textId="59820F64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76F4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2: Determine the largest subnet. </w:t>
      </w:r>
    </w:p>
    <w:p w14:paraId="73B02EC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is the subnet description (</w:t>
      </w:r>
      <w:proofErr w:type="gramStart"/>
      <w:r w:rsidRPr="009109C5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9109C5">
        <w:rPr>
          <w:rFonts w:ascii="Times New Roman" w:hAnsi="Times New Roman" w:cs="Times New Roman"/>
          <w:sz w:val="28"/>
          <w:szCs w:val="28"/>
        </w:rPr>
        <w:t xml:space="preserve"> BR1 LAN or BR1-BR2 link)? </w:t>
      </w:r>
    </w:p>
    <w:p w14:paraId="2E33A578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BR1 LAN</w:t>
      </w:r>
    </w:p>
    <w:p w14:paraId="242ADDB9" w14:textId="234BCE3C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3B22C7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in the largest subnet? </w:t>
      </w:r>
    </w:p>
    <w:p w14:paraId="1B88C44C" w14:textId="0E5FC5FD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40</w:t>
      </w:r>
    </w:p>
    <w:p w14:paraId="1EC5F28E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D25C11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subnet mask can support that many host addresses?</w:t>
      </w:r>
    </w:p>
    <w:p w14:paraId="5A810EF4" w14:textId="6A22EBF0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 /26 (255.255.255.192)</w:t>
      </w:r>
    </w:p>
    <w:p w14:paraId="58C24861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5EDBD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1DEE1887" w14:textId="612475A2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62</w:t>
      </w:r>
    </w:p>
    <w:p w14:paraId="4EC1C05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845475" w14:textId="2C4E957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</w:t>
      </w:r>
      <w:proofErr w:type="gramStart"/>
      <w:r w:rsidRPr="009109C5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9109C5">
        <w:rPr>
          <w:rFonts w:ascii="Times New Roman" w:hAnsi="Times New Roman" w:cs="Times New Roman"/>
          <w:sz w:val="28"/>
          <w:szCs w:val="28"/>
        </w:rPr>
        <w:t xml:space="preserve"> subnet the 192.168.33.128/25 network address to support this subnet? Yes</w:t>
      </w:r>
    </w:p>
    <w:p w14:paraId="5DC93FA3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EABA10" w14:textId="79FC801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192.168.33.128/26 and 192.168.33.192/26</w:t>
      </w:r>
    </w:p>
    <w:p w14:paraId="66CA5B20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D601D9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1E9375" w14:textId="5BE87E15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3: Determine the second largest subnet. </w:t>
      </w:r>
    </w:p>
    <w:p w14:paraId="200EA1A1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4E0BD09C" w14:textId="13E767F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BR2 LAN</w:t>
      </w:r>
    </w:p>
    <w:p w14:paraId="2F8C9513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BBBD2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second largest subnet? </w:t>
      </w:r>
    </w:p>
    <w:p w14:paraId="0A11BA5E" w14:textId="3F3FB6AB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25</w:t>
      </w:r>
    </w:p>
    <w:p w14:paraId="0A4FA3E1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4307AE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subnet mask can support that many host addresses? </w:t>
      </w:r>
    </w:p>
    <w:p w14:paraId="2FE7B256" w14:textId="638A990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/27 or 255.255.255.224</w:t>
      </w:r>
    </w:p>
    <w:p w14:paraId="571D237D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191C3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3C2600D2" w14:textId="650BCA4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30</w:t>
      </w:r>
    </w:p>
    <w:p w14:paraId="105C71F8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C217D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</w:t>
      </w:r>
      <w:proofErr w:type="gramStart"/>
      <w:r w:rsidRPr="009109C5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9109C5">
        <w:rPr>
          <w:rFonts w:ascii="Times New Roman" w:hAnsi="Times New Roman" w:cs="Times New Roman"/>
          <w:sz w:val="28"/>
          <w:szCs w:val="28"/>
        </w:rPr>
        <w:t xml:space="preserve"> subnet the remaining subnet again and still support this subnet? </w:t>
      </w:r>
    </w:p>
    <w:p w14:paraId="5821B728" w14:textId="3EEDD34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44CF701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4C218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lastRenderedPageBreak/>
        <w:t>What are the network addresses that would result from this subnetting? 192.168.33.192/27 and 192.168.33.224/27</w:t>
      </w:r>
    </w:p>
    <w:p w14:paraId="52899FF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3F7859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4: Determine the third largest subnet. </w:t>
      </w:r>
    </w:p>
    <w:p w14:paraId="117B68B7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746173FF" w14:textId="652F555D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BR2 IoT LAN</w:t>
      </w:r>
    </w:p>
    <w:p w14:paraId="63EAB9FC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DA6A5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next largest subnet? </w:t>
      </w:r>
    </w:p>
    <w:p w14:paraId="36C2CC71" w14:textId="458CFEF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5</w:t>
      </w:r>
    </w:p>
    <w:p w14:paraId="4D1D9189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A982BC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subnet mask can support that many host addresses? /29 or 255.255.255.248</w:t>
      </w:r>
    </w:p>
    <w:p w14:paraId="789B179A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FE10C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2AB4A777" w14:textId="748532E2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</w:t>
      </w:r>
    </w:p>
    <w:p w14:paraId="2AF783BA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CF891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</w:t>
      </w:r>
      <w:proofErr w:type="gramStart"/>
      <w:r w:rsidRPr="009109C5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9109C5">
        <w:rPr>
          <w:rFonts w:ascii="Times New Roman" w:hAnsi="Times New Roman" w:cs="Times New Roman"/>
          <w:sz w:val="28"/>
          <w:szCs w:val="28"/>
        </w:rPr>
        <w:t xml:space="preserve"> subnet the remaining subnet again and still support this subnet? </w:t>
      </w:r>
    </w:p>
    <w:p w14:paraId="00E17247" w14:textId="4A99BC09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62B165C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62F1D3" w14:textId="11D63B66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192.168.33.224/29, 192.168.33.232/29, 192.168.33.240/29, 192.168.33.248/29</w:t>
      </w:r>
    </w:p>
    <w:p w14:paraId="0C10095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2A06F8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5: Determine the fourth largest subnet. </w:t>
      </w:r>
    </w:p>
    <w:p w14:paraId="38B1068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4903FD77" w14:textId="2AF5F47C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BR11-BR2 Link</w:t>
      </w:r>
    </w:p>
    <w:p w14:paraId="06C8B82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057700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next largest subnet? </w:t>
      </w:r>
    </w:p>
    <w:p w14:paraId="09BE175F" w14:textId="328A0598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</w:t>
      </w:r>
    </w:p>
    <w:p w14:paraId="77B33F2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A87A6F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subnet mask can support that many host addresses? </w:t>
      </w:r>
    </w:p>
    <w:p w14:paraId="1CD57960" w14:textId="10B3329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/30 or 255.255.255.252</w:t>
      </w:r>
    </w:p>
    <w:p w14:paraId="7081FC4C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2EC5D9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7DA21350" w14:textId="45B8D0CB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</w:t>
      </w:r>
    </w:p>
    <w:p w14:paraId="2F71209C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4F5CA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</w:t>
      </w:r>
      <w:proofErr w:type="gramStart"/>
      <w:r w:rsidRPr="009109C5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9109C5">
        <w:rPr>
          <w:rFonts w:ascii="Times New Roman" w:hAnsi="Times New Roman" w:cs="Times New Roman"/>
          <w:sz w:val="28"/>
          <w:szCs w:val="28"/>
        </w:rPr>
        <w:t xml:space="preserve"> subnet the remaining subnet again and still support this subnet? </w:t>
      </w:r>
    </w:p>
    <w:p w14:paraId="21995B1C" w14:textId="21FCCCF3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73D82375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14F384" w14:textId="51A2F685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192.168.33.248/30, 192.168.33.252/30</w:t>
      </w:r>
    </w:p>
    <w:p w14:paraId="1CA7265E" w14:textId="767636B8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1E170C" w14:textId="0D66F7E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41633C" w14:textId="6188DA7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324074" w14:textId="54DF7C9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BB1CD3" w14:textId="514D831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AA4120" w14:textId="6B5C46F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C2E030" w14:textId="7E693F6A" w:rsidR="009109C5" w:rsidRPr="00B32B96" w:rsidRDefault="009109C5" w:rsidP="009109C5">
      <w:pPr>
        <w:pStyle w:val="ListParagraph"/>
        <w:numPr>
          <w:ilvl w:val="0"/>
          <w:numId w:val="19"/>
        </w:numPr>
        <w:spacing w:before="240" w:after="120" w:line="240" w:lineRule="auto"/>
        <w:ind w:left="-851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32B9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Part 1: Examine Network Requirements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2B9F3" wp14:editId="5E1DC83A">
            <wp:extent cx="9906914" cy="7512237"/>
            <wp:effectExtent l="0" t="2857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25709" cy="752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6D0E" w14:textId="7D0B2A1E" w:rsidR="009109C5" w:rsidRDefault="009109C5" w:rsidP="009109C5">
      <w:pPr>
        <w:spacing w:after="81" w:line="256" w:lineRule="auto"/>
        <w:ind w:left="-5"/>
      </w:pPr>
      <w:r>
        <w:rPr>
          <w:b/>
        </w:rPr>
        <w:lastRenderedPageBreak/>
        <w:t xml:space="preserve">Step 1: Calculate the subnet information. </w:t>
      </w:r>
    </w:p>
    <w:tbl>
      <w:tblPr>
        <w:tblStyle w:val="TableGrid"/>
        <w:tblW w:w="9990" w:type="dxa"/>
        <w:tblInd w:w="46" w:type="dxa"/>
        <w:tblCellMar>
          <w:top w:w="84" w:type="dxa"/>
          <w:left w:w="115" w:type="dxa"/>
          <w:bottom w:w="76" w:type="dxa"/>
          <w:right w:w="89" w:type="dxa"/>
        </w:tblCellMar>
        <w:tblLook w:val="04A0" w:firstRow="1" w:lastRow="0" w:firstColumn="1" w:lastColumn="0" w:noHBand="0" w:noVBand="1"/>
        <w:tblDescription w:val="This table contains all the information neccessary to determine the network address / cidr, first host address, and broadcast address based subnset description and number of hosts needed.  Type your answers in the cells listed as &quot;blank&quot;."/>
      </w:tblPr>
      <w:tblGrid>
        <w:gridCol w:w="2504"/>
        <w:gridCol w:w="1614"/>
        <w:gridCol w:w="2081"/>
        <w:gridCol w:w="1872"/>
        <w:gridCol w:w="1919"/>
      </w:tblGrid>
      <w:tr w:rsidR="009109C5" w14:paraId="6B381E58" w14:textId="77777777" w:rsidTr="009109C5">
        <w:trPr>
          <w:trHeight w:val="797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  <w:hideMark/>
          </w:tcPr>
          <w:p w14:paraId="7FFB8314" w14:textId="77777777" w:rsidR="009109C5" w:rsidRDefault="009109C5">
            <w:pPr>
              <w:spacing w:line="256" w:lineRule="auto"/>
              <w:ind w:right="33"/>
              <w:jc w:val="center"/>
            </w:pPr>
            <w:r>
              <w:rPr>
                <w:b/>
              </w:rPr>
              <w:t xml:space="preserve">Subnet Description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EE0A407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Number of Hosts Needed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3B0193DC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Network Address /CIDR 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46922761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First Host Address 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FFD8083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Broadcast Address </w:t>
            </w:r>
          </w:p>
        </w:tc>
      </w:tr>
      <w:tr w:rsidR="009109C5" w14:paraId="4389B81C" w14:textId="77777777" w:rsidTr="009109C5">
        <w:trPr>
          <w:trHeight w:val="388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F10071" w14:textId="77777777" w:rsidR="009109C5" w:rsidRDefault="009109C5">
            <w:pPr>
              <w:spacing w:line="256" w:lineRule="auto"/>
            </w:pPr>
            <w:r>
              <w:t xml:space="preserve">BR1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AACD3C" w14:textId="77777777" w:rsidR="009109C5" w:rsidRDefault="009109C5">
            <w:pPr>
              <w:spacing w:line="256" w:lineRule="auto"/>
              <w:ind w:left="1"/>
            </w:pPr>
            <w:r>
              <w:t xml:space="preserve">40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905CF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192.168.33.128/25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64C998D" w14:textId="77777777" w:rsidR="009109C5" w:rsidRDefault="009109C5">
            <w:pPr>
              <w:spacing w:line="256" w:lineRule="auto"/>
            </w:pPr>
            <w:r>
              <w:rPr>
                <w:b/>
              </w:rPr>
              <w:t>192.168.33.129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AB73E3" w14:textId="77777777" w:rsidR="009109C5" w:rsidRDefault="009109C5">
            <w:pPr>
              <w:spacing w:line="256" w:lineRule="auto"/>
            </w:pPr>
            <w:r>
              <w:rPr>
                <w:b/>
              </w:rPr>
              <w:t>192.168.33.191</w:t>
            </w:r>
          </w:p>
        </w:tc>
      </w:tr>
      <w:tr w:rsidR="009109C5" w14:paraId="3FB85D86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68F28D" w14:textId="77777777" w:rsidR="009109C5" w:rsidRDefault="009109C5">
            <w:pPr>
              <w:spacing w:line="256" w:lineRule="auto"/>
            </w:pPr>
            <w:r>
              <w:t xml:space="preserve">BR2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62DBFAB" w14:textId="77777777" w:rsidR="009109C5" w:rsidRDefault="009109C5">
            <w:pPr>
              <w:spacing w:line="256" w:lineRule="auto"/>
              <w:ind w:left="1"/>
            </w:pPr>
            <w:r>
              <w:t xml:space="preserve">25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1F0904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192.168.33.192/27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A9CF12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192.168.33.193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79BF9B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192.168.33.223</w:t>
            </w:r>
          </w:p>
        </w:tc>
      </w:tr>
      <w:tr w:rsidR="009109C5" w14:paraId="06AAD623" w14:textId="77777777" w:rsidTr="009109C5">
        <w:trPr>
          <w:trHeight w:val="382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E8AAB5" w14:textId="77777777" w:rsidR="009109C5" w:rsidRDefault="009109C5">
            <w:pPr>
              <w:spacing w:line="256" w:lineRule="auto"/>
            </w:pPr>
            <w:r>
              <w:t xml:space="preserve">BR2 IoT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EE9B11A" w14:textId="77777777" w:rsidR="009109C5" w:rsidRDefault="009109C5">
            <w:pPr>
              <w:spacing w:line="256" w:lineRule="auto"/>
              <w:ind w:left="1"/>
            </w:pPr>
            <w:r>
              <w:t xml:space="preserve">5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63C19F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192.168.33.224/29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BE2687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192.168.33.225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BD8C92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192.168.33.231</w:t>
            </w:r>
          </w:p>
        </w:tc>
      </w:tr>
      <w:tr w:rsidR="009109C5" w14:paraId="41BDD752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E5A9D2" w14:textId="77777777" w:rsidR="009109C5" w:rsidRDefault="009109C5">
            <w:pPr>
              <w:spacing w:line="256" w:lineRule="auto"/>
            </w:pPr>
            <w:r>
              <w:t xml:space="preserve">BR2 CCTV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B0C478" w14:textId="77777777" w:rsidR="009109C5" w:rsidRDefault="009109C5">
            <w:pPr>
              <w:spacing w:line="256" w:lineRule="auto"/>
              <w:ind w:left="1"/>
            </w:pPr>
            <w:r>
              <w:t xml:space="preserve">4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6DE7A4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192.168.33.232/29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5C5353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192.168.33.233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F55B56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192.168.33.239</w:t>
            </w:r>
          </w:p>
        </w:tc>
      </w:tr>
      <w:tr w:rsidR="009109C5" w14:paraId="2E3E9D77" w14:textId="77777777" w:rsidTr="009109C5">
        <w:trPr>
          <w:trHeight w:val="382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FA3FE7" w14:textId="77777777" w:rsidR="009109C5" w:rsidRDefault="009109C5">
            <w:pPr>
              <w:spacing w:line="256" w:lineRule="auto"/>
            </w:pPr>
            <w:r>
              <w:t xml:space="preserve">BR2 HVAC C2LAN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7255F6" w14:textId="77777777" w:rsidR="009109C5" w:rsidRDefault="009109C5">
            <w:pPr>
              <w:spacing w:line="256" w:lineRule="auto"/>
              <w:ind w:left="1"/>
            </w:pPr>
            <w:r>
              <w:t xml:space="preserve">4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589E6E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192.168.33.240/29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0C29032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22846A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192.168.33.247</w:t>
            </w:r>
          </w:p>
        </w:tc>
      </w:tr>
      <w:tr w:rsidR="009109C5" w14:paraId="010D49E3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2BB898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F557B4F" w14:textId="77777777" w:rsidR="009109C5" w:rsidRDefault="009109C5">
            <w:pPr>
              <w:spacing w:line="256" w:lineRule="auto"/>
              <w:ind w:left="1"/>
            </w:pPr>
            <w:r>
              <w:t xml:space="preserve">2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68423D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192.168.33.248/30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3C21560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192.168.33.249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BAB70D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192.168.33.251</w:t>
            </w:r>
          </w:p>
        </w:tc>
      </w:tr>
    </w:tbl>
    <w:p w14:paraId="060DDF8D" w14:textId="4BF4A9A4" w:rsidR="009109C5" w:rsidRPr="009109C5" w:rsidRDefault="009109C5" w:rsidP="009109C5">
      <w:pPr>
        <w:spacing w:after="79" w:line="256" w:lineRule="auto"/>
        <w:ind w:left="-5"/>
        <w:rPr>
          <w:rFonts w:ascii="Arial" w:eastAsia="Arial" w:hAnsi="Arial" w:cs="Arial"/>
          <w:color w:val="000000"/>
          <w:sz w:val="20"/>
          <w:lang w:bidi="en-US"/>
        </w:rPr>
      </w:pPr>
      <w:r>
        <w:rPr>
          <w:b/>
        </w:rPr>
        <w:t xml:space="preserve">Step 2: Complete the device interface address table. </w:t>
      </w:r>
    </w:p>
    <w:tbl>
      <w:tblPr>
        <w:tblStyle w:val="TableGrid"/>
        <w:tblW w:w="9975" w:type="dxa"/>
        <w:tblInd w:w="53" w:type="dxa"/>
        <w:tblCellMar>
          <w:top w:w="75" w:type="dxa"/>
          <w:left w:w="115" w:type="dxa"/>
          <w:bottom w:w="16" w:type="dxa"/>
          <w:right w:w="115" w:type="dxa"/>
        </w:tblCellMar>
        <w:tblLook w:val="04A0" w:firstRow="1" w:lastRow="0" w:firstColumn="1" w:lastColumn="0" w:noHBand="0" w:noVBand="1"/>
        <w:tblDescription w:val="This table shows the addressing  for the Device, Interface, IP Address, Subnet Mask and device interface."/>
      </w:tblPr>
      <w:tblGrid>
        <w:gridCol w:w="1977"/>
        <w:gridCol w:w="1621"/>
        <w:gridCol w:w="2160"/>
        <w:gridCol w:w="2071"/>
        <w:gridCol w:w="2146"/>
      </w:tblGrid>
      <w:tr w:rsidR="009109C5" w14:paraId="1D9A5950" w14:textId="77777777" w:rsidTr="009109C5">
        <w:trPr>
          <w:trHeight w:val="506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5D45E33C" w14:textId="77777777" w:rsidR="009109C5" w:rsidRDefault="009109C5">
            <w:pPr>
              <w:spacing w:line="256" w:lineRule="auto"/>
              <w:ind w:right="4"/>
              <w:jc w:val="center"/>
            </w:pPr>
            <w:r>
              <w:rPr>
                <w:b/>
              </w:rPr>
              <w:t xml:space="preserve">Device 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5D2B6BC8" w14:textId="77777777" w:rsidR="009109C5" w:rsidRDefault="009109C5">
            <w:pPr>
              <w:spacing w:line="256" w:lineRule="auto"/>
              <w:ind w:right="3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5D2C294" w14:textId="77777777" w:rsidR="009109C5" w:rsidRDefault="009109C5">
            <w:pPr>
              <w:spacing w:line="256" w:lineRule="auto"/>
              <w:ind w:right="6"/>
              <w:jc w:val="center"/>
            </w:pPr>
            <w:r>
              <w:rPr>
                <w:b/>
              </w:rPr>
              <w:t xml:space="preserve">IP Address </w:t>
            </w:r>
          </w:p>
        </w:tc>
        <w:tc>
          <w:tcPr>
            <w:tcW w:w="2071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17F8952" w14:textId="77777777" w:rsidR="009109C5" w:rsidRDefault="009109C5">
            <w:pPr>
              <w:spacing w:line="256" w:lineRule="auto"/>
              <w:ind w:right="3"/>
              <w:jc w:val="center"/>
            </w:pPr>
            <w:r>
              <w:rPr>
                <w:b/>
              </w:rPr>
              <w:t xml:space="preserve">Subnet Mask 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74C3FBA8" w14:textId="77777777" w:rsidR="009109C5" w:rsidRDefault="009109C5">
            <w:pPr>
              <w:spacing w:line="256" w:lineRule="auto"/>
              <w:ind w:right="4"/>
              <w:jc w:val="center"/>
            </w:pPr>
            <w:r>
              <w:rPr>
                <w:b/>
              </w:rPr>
              <w:t xml:space="preserve">Device Interface </w:t>
            </w:r>
          </w:p>
        </w:tc>
      </w:tr>
      <w:tr w:rsidR="009109C5" w14:paraId="75D98414" w14:textId="77777777" w:rsidTr="009109C5">
        <w:trPr>
          <w:trHeight w:val="390"/>
        </w:trPr>
        <w:tc>
          <w:tcPr>
            <w:tcW w:w="1977" w:type="dxa"/>
            <w:tcBorders>
              <w:top w:val="single" w:sz="6" w:space="0" w:color="FFFFFF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hideMark/>
          </w:tcPr>
          <w:p w14:paraId="45612083" w14:textId="77777777" w:rsidR="009109C5" w:rsidRDefault="009109C5">
            <w:pPr>
              <w:spacing w:line="256" w:lineRule="auto"/>
            </w:pPr>
            <w:r>
              <w:t xml:space="preserve">BR1 </w:t>
            </w:r>
          </w:p>
        </w:tc>
        <w:tc>
          <w:tcPr>
            <w:tcW w:w="1621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3A29223F" w14:textId="77777777" w:rsidR="009109C5" w:rsidRDefault="009109C5">
            <w:pPr>
              <w:spacing w:line="256" w:lineRule="auto"/>
            </w:pPr>
            <w:r>
              <w:t xml:space="preserve">G0/0/0 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5713B0DD" w14:textId="77777777" w:rsidR="009109C5" w:rsidRDefault="009109C5">
            <w:pPr>
              <w:spacing w:line="256" w:lineRule="auto"/>
            </w:pPr>
            <w:r>
              <w:t xml:space="preserve">192.168.33.249 </w:t>
            </w:r>
          </w:p>
        </w:tc>
        <w:tc>
          <w:tcPr>
            <w:tcW w:w="2071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2974F04B" w14:textId="77777777" w:rsidR="009109C5" w:rsidRDefault="009109C5">
            <w:pPr>
              <w:spacing w:line="256" w:lineRule="auto"/>
            </w:pPr>
            <w:r>
              <w:t xml:space="preserve">255.255.255.252 </w:t>
            </w:r>
          </w:p>
        </w:tc>
        <w:tc>
          <w:tcPr>
            <w:tcW w:w="2146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06333734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</w:tr>
      <w:tr w:rsidR="009109C5" w14:paraId="1DBA6FE2" w14:textId="77777777" w:rsidTr="009109C5">
        <w:trPr>
          <w:trHeight w:val="384"/>
        </w:trPr>
        <w:tc>
          <w:tcPr>
            <w:tcW w:w="1977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vAlign w:val="center"/>
            <w:hideMark/>
          </w:tcPr>
          <w:p w14:paraId="34ACEA54" w14:textId="77777777" w:rsidR="009109C5" w:rsidRDefault="009109C5">
            <w:pPr>
              <w:spacing w:line="256" w:lineRule="auto"/>
            </w:pPr>
            <w:r>
              <w:rPr>
                <w:i/>
                <w:color w:val="FFFFFF"/>
                <w:sz w:val="6"/>
              </w:rPr>
              <w:t xml:space="preserve">BR1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68A6641E" w14:textId="77777777" w:rsidR="009109C5" w:rsidRDefault="009109C5">
            <w:pPr>
              <w:spacing w:line="256" w:lineRule="auto"/>
            </w:pPr>
            <w:r>
              <w:t xml:space="preserve">G0/0/1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525BB74D" w14:textId="77777777" w:rsidR="009109C5" w:rsidRDefault="009109C5">
            <w:pPr>
              <w:spacing w:line="256" w:lineRule="auto"/>
            </w:pPr>
            <w:r>
              <w:t xml:space="preserve">192.168.33.129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2393EE19" w14:textId="77777777" w:rsidR="009109C5" w:rsidRDefault="009109C5">
            <w:pPr>
              <w:spacing w:line="256" w:lineRule="auto"/>
            </w:pPr>
            <w:r>
              <w:t xml:space="preserve">255.255.255.192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7D2208D9" w14:textId="77777777" w:rsidR="009109C5" w:rsidRDefault="009109C5">
            <w:pPr>
              <w:spacing w:line="256" w:lineRule="auto"/>
            </w:pPr>
            <w:r>
              <w:t xml:space="preserve">40 Host LAN </w:t>
            </w:r>
          </w:p>
        </w:tc>
      </w:tr>
      <w:tr w:rsidR="009109C5" w14:paraId="6AC6C6E6" w14:textId="77777777" w:rsidTr="009109C5">
        <w:trPr>
          <w:trHeight w:val="384"/>
        </w:trPr>
        <w:tc>
          <w:tcPr>
            <w:tcW w:w="1977" w:type="dxa"/>
            <w:tcBorders>
              <w:top w:val="single" w:sz="6" w:space="0" w:color="FFFFFF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hideMark/>
          </w:tcPr>
          <w:p w14:paraId="1462FF1B" w14:textId="77777777" w:rsidR="009109C5" w:rsidRDefault="009109C5">
            <w:pPr>
              <w:spacing w:line="256" w:lineRule="auto"/>
            </w:pPr>
            <w:r>
              <w:t xml:space="preserve">BR2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34E165A8" w14:textId="77777777" w:rsidR="009109C5" w:rsidRDefault="009109C5">
            <w:pPr>
              <w:spacing w:line="256" w:lineRule="auto"/>
            </w:pPr>
            <w:r>
              <w:t xml:space="preserve">G0/0/0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4605B65F" w14:textId="77777777" w:rsidR="009109C5" w:rsidRDefault="009109C5">
            <w:pPr>
              <w:spacing w:line="256" w:lineRule="auto"/>
            </w:pPr>
            <w:r>
              <w:t xml:space="preserve">192.168.33.250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64323A45" w14:textId="77777777" w:rsidR="009109C5" w:rsidRDefault="009109C5">
            <w:pPr>
              <w:spacing w:line="256" w:lineRule="auto"/>
            </w:pPr>
            <w:r>
              <w:t xml:space="preserve">255.255.255.252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75F24826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</w:tr>
      <w:tr w:rsidR="009109C5" w14:paraId="725F626C" w14:textId="77777777" w:rsidTr="009109C5">
        <w:trPr>
          <w:trHeight w:val="376"/>
        </w:trPr>
        <w:tc>
          <w:tcPr>
            <w:tcW w:w="1977" w:type="dxa"/>
            <w:tcBorders>
              <w:top w:val="single" w:sz="8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66C95160" w14:textId="77777777" w:rsidR="009109C5" w:rsidRDefault="009109C5">
            <w:pPr>
              <w:spacing w:line="256" w:lineRule="auto"/>
            </w:pPr>
            <w:r>
              <w:rPr>
                <w:i/>
                <w:color w:val="FFFFFF"/>
                <w:sz w:val="6"/>
              </w:rPr>
              <w:t xml:space="preserve">BR2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43B866" w14:textId="77777777" w:rsidR="009109C5" w:rsidRDefault="009109C5">
            <w:pPr>
              <w:spacing w:line="256" w:lineRule="auto"/>
            </w:pPr>
            <w:r>
              <w:t xml:space="preserve">G0/0/1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0609CE" w14:textId="77777777" w:rsidR="009109C5" w:rsidRDefault="009109C5">
            <w:pPr>
              <w:spacing w:line="256" w:lineRule="auto"/>
            </w:pPr>
            <w:r>
              <w:t xml:space="preserve">192.168.33.193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B2FB21" w14:textId="77777777" w:rsidR="009109C5" w:rsidRDefault="009109C5">
            <w:pPr>
              <w:spacing w:line="256" w:lineRule="auto"/>
            </w:pPr>
            <w:r>
              <w:t xml:space="preserve">255.255.255.224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58EBEA" w14:textId="77777777" w:rsidR="009109C5" w:rsidRDefault="009109C5">
            <w:pPr>
              <w:spacing w:line="256" w:lineRule="auto"/>
            </w:pPr>
            <w:r>
              <w:t xml:space="preserve">25 Host LAN </w:t>
            </w:r>
          </w:p>
        </w:tc>
      </w:tr>
    </w:tbl>
    <w:p w14:paraId="2593F8AD" w14:textId="041CDD70" w:rsidR="00B32B96" w:rsidRDefault="00B32B96" w:rsidP="00943B1A">
      <w:pPr>
        <w:rPr>
          <w:b/>
          <w:bCs/>
          <w:sz w:val="40"/>
          <w:szCs w:val="40"/>
        </w:rPr>
      </w:pPr>
    </w:p>
    <w:p w14:paraId="6267B188" w14:textId="30540EE9" w:rsidR="009109C5" w:rsidRDefault="00DD6323" w:rsidP="009109C5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DD6323">
        <w:rPr>
          <w:b/>
          <w:bCs/>
          <w:sz w:val="24"/>
          <w:szCs w:val="24"/>
        </w:rPr>
        <w:t>Part 3: Cable and Configure the IPv4 Network</w:t>
      </w:r>
    </w:p>
    <w:p w14:paraId="23CCC8E1" w14:textId="5CBC7F98" w:rsidR="00DD6323" w:rsidRDefault="00DD6323" w:rsidP="00DD6323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14:paraId="1F39623A" w14:textId="7F4C928F" w:rsidR="00DD6323" w:rsidRPr="00DD6323" w:rsidRDefault="00DD6323" w:rsidP="00DD6323">
      <w:pPr>
        <w:pStyle w:val="ListParagraph"/>
        <w:rPr>
          <w:b/>
          <w:bCs/>
          <w:sz w:val="24"/>
          <w:szCs w:val="24"/>
        </w:rPr>
      </w:pPr>
      <w:r w:rsidRPr="00DD6323">
        <w:rPr>
          <w:b/>
          <w:bCs/>
          <w:noProof/>
          <w:sz w:val="24"/>
          <w:szCs w:val="24"/>
        </w:rPr>
        <w:drawing>
          <wp:inline distT="0" distB="0" distL="0" distR="0" wp14:anchorId="379F7288" wp14:editId="0223BE9C">
            <wp:extent cx="62103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D7F" w14:textId="6DC0D04B" w:rsidR="009109C5" w:rsidRPr="00DD6323" w:rsidRDefault="009109C5" w:rsidP="00943B1A">
      <w:pPr>
        <w:rPr>
          <w:b/>
          <w:bCs/>
          <w:sz w:val="24"/>
          <w:szCs w:val="24"/>
        </w:rPr>
      </w:pPr>
    </w:p>
    <w:p w14:paraId="1903C150" w14:textId="289E0564" w:rsidR="009109C5" w:rsidRDefault="00DD6323" w:rsidP="00DD6323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2</w:t>
      </w:r>
    </w:p>
    <w:p w14:paraId="51418FCA" w14:textId="64444B3B" w:rsidR="00DD6323" w:rsidRPr="00DD6323" w:rsidRDefault="007D5008" w:rsidP="00DD6323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noProof/>
          <w:sz w:val="24"/>
          <w:szCs w:val="24"/>
        </w:rPr>
        <w:drawing>
          <wp:inline distT="0" distB="0" distL="0" distR="0" wp14:anchorId="2B070B79" wp14:editId="2D7C04CB">
            <wp:extent cx="6210300" cy="6464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0C1" w14:textId="7919E03E" w:rsidR="009109C5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sz w:val="24"/>
          <w:szCs w:val="24"/>
        </w:rPr>
        <w:t>Step 3</w:t>
      </w:r>
    </w:p>
    <w:p w14:paraId="70BCAC99" w14:textId="0A7309D4" w:rsidR="007D5008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noProof/>
          <w:sz w:val="24"/>
          <w:szCs w:val="24"/>
        </w:rPr>
        <w:drawing>
          <wp:inline distT="0" distB="0" distL="0" distR="0" wp14:anchorId="0B7FF8D1" wp14:editId="115BD124">
            <wp:extent cx="6210300" cy="21875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DFC" w14:textId="77777777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522F0594" w14:textId="77777777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7A4CC2E2" w14:textId="70F5EC9C" w:rsidR="007D5008" w:rsidRDefault="007D5008" w:rsidP="007D5008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</w:t>
      </w:r>
    </w:p>
    <w:p w14:paraId="3B9B7929" w14:textId="2DDB7E75" w:rsidR="007D5008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noProof/>
          <w:sz w:val="24"/>
          <w:szCs w:val="24"/>
        </w:rPr>
        <w:drawing>
          <wp:inline distT="0" distB="0" distL="0" distR="0" wp14:anchorId="6933D716" wp14:editId="57421FBE">
            <wp:extent cx="6210300" cy="7562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14A3" w14:textId="2E32647F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78ADA80E" w14:textId="086E0F09" w:rsidR="007D5008" w:rsidRDefault="007D5008" w:rsidP="007D5008">
      <w:pPr>
        <w:ind w:firstLine="720"/>
        <w:rPr>
          <w:noProof/>
        </w:rPr>
      </w:pPr>
      <w:r>
        <w:rPr>
          <w:b/>
          <w:bCs/>
          <w:sz w:val="24"/>
          <w:szCs w:val="24"/>
        </w:rPr>
        <w:t>Step 5</w:t>
      </w:r>
      <w:r w:rsidRPr="007D50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F9A12C" wp14:editId="4A3CE8EA">
            <wp:extent cx="6210300" cy="1878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0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C62BDF" wp14:editId="043FDD35">
            <wp:extent cx="6210300" cy="1621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008">
        <w:rPr>
          <w:noProof/>
        </w:rPr>
        <w:t xml:space="preserve"> </w:t>
      </w:r>
    </w:p>
    <w:p w14:paraId="57756061" w14:textId="4CFF45E3" w:rsidR="00452599" w:rsidRDefault="00452599" w:rsidP="007D5008">
      <w:pPr>
        <w:ind w:firstLine="720"/>
        <w:rPr>
          <w:noProof/>
        </w:rPr>
      </w:pPr>
    </w:p>
    <w:p w14:paraId="7828F31F" w14:textId="5603EE69" w:rsidR="00452599" w:rsidRDefault="00452599" w:rsidP="007D5008">
      <w:pPr>
        <w:ind w:firstLine="720"/>
        <w:rPr>
          <w:noProof/>
        </w:rPr>
      </w:pPr>
    </w:p>
    <w:p w14:paraId="407C1CF1" w14:textId="77777777" w:rsidR="00452599" w:rsidRPr="00452599" w:rsidRDefault="00452599" w:rsidP="00452599">
      <w:pPr>
        <w:pStyle w:val="Heading1"/>
        <w:spacing w:after="120"/>
        <w:ind w:left="360" w:hanging="360"/>
        <w:rPr>
          <w:rFonts w:ascii="Arial" w:hAnsi="Arial" w:cs="Arial"/>
          <w:b/>
          <w:bCs/>
          <w:color w:val="000000"/>
          <w:sz w:val="26"/>
          <w:szCs w:val="26"/>
        </w:rPr>
      </w:pPr>
      <w:r w:rsidRPr="00452599">
        <w:rPr>
          <w:rFonts w:ascii="Arial" w:hAnsi="Arial" w:cs="Arial"/>
          <w:b/>
          <w:bCs/>
          <w:color w:val="000000"/>
          <w:sz w:val="26"/>
          <w:szCs w:val="26"/>
        </w:rPr>
        <w:t>Reflection Question</w:t>
      </w:r>
    </w:p>
    <w:p w14:paraId="6FDE1F9D" w14:textId="4B41B253" w:rsidR="00452599" w:rsidRPr="00452599" w:rsidRDefault="00452599" w:rsidP="00452599">
      <w:pPr>
        <w:pStyle w:val="bodytextl25"/>
        <w:spacing w:before="120" w:beforeAutospacing="0" w:after="120" w:afterAutospacing="0"/>
        <w:rPr>
          <w:rFonts w:ascii="Arial" w:hAnsi="Arial" w:cs="Arial"/>
          <w:color w:val="000000"/>
        </w:rPr>
      </w:pPr>
      <w:r w:rsidRPr="00452599">
        <w:rPr>
          <w:rFonts w:ascii="Arial" w:hAnsi="Arial" w:cs="Arial"/>
          <w:color w:val="000000"/>
        </w:rPr>
        <w:t>Can you think of a shortcut for calculating the network addresses of consecutive /30 subnets?</w:t>
      </w:r>
    </w:p>
    <w:p w14:paraId="38F64D9B" w14:textId="212A52C1" w:rsidR="00452599" w:rsidRDefault="00452599" w:rsidP="00452599">
      <w:r w:rsidRPr="00452599">
        <w:t xml:space="preserve">The step between network addresses in a /30 mask is always 4. To find the next /30 subnet, simply add 4 to the current network address. </w:t>
      </w:r>
    </w:p>
    <w:p w14:paraId="6FB570C8" w14:textId="1EB48B1D" w:rsidR="006800E2" w:rsidRDefault="006800E2" w:rsidP="00452599"/>
    <w:p w14:paraId="0F49A517" w14:textId="174F16C2" w:rsidR="006800E2" w:rsidRDefault="006800E2" w:rsidP="00452599"/>
    <w:p w14:paraId="5028DB2E" w14:textId="4A6D5139" w:rsidR="006800E2" w:rsidRDefault="006800E2" w:rsidP="00452599"/>
    <w:p w14:paraId="5ED1C58E" w14:textId="3094CE3A" w:rsidR="006800E2" w:rsidRDefault="006800E2" w:rsidP="00452599"/>
    <w:p w14:paraId="57B8414A" w14:textId="52AD92E4" w:rsidR="006800E2" w:rsidRDefault="006800E2" w:rsidP="00452599"/>
    <w:p w14:paraId="67E91AF4" w14:textId="74BBF295" w:rsidR="006800E2" w:rsidRDefault="006800E2" w:rsidP="00452599"/>
    <w:p w14:paraId="69562634" w14:textId="29047E45" w:rsidR="006800E2" w:rsidRDefault="006800E2" w:rsidP="00452599"/>
    <w:p w14:paraId="2C6CEDB1" w14:textId="69E763DC" w:rsidR="006800E2" w:rsidRDefault="006800E2" w:rsidP="00452599"/>
    <w:p w14:paraId="6CEED07A" w14:textId="20C0C531" w:rsidR="006800E2" w:rsidRDefault="006800E2" w:rsidP="00452599"/>
    <w:p w14:paraId="1E59BFCB" w14:textId="741FA429" w:rsidR="006800E2" w:rsidRDefault="006800E2" w:rsidP="00452599"/>
    <w:p w14:paraId="7CE9BBCA" w14:textId="2DD6412D" w:rsidR="006800E2" w:rsidRDefault="006800E2" w:rsidP="00452599"/>
    <w:p w14:paraId="60A569A1" w14:textId="30547A3F" w:rsidR="006800E2" w:rsidRDefault="006800E2" w:rsidP="006800E2">
      <w:pPr>
        <w:jc w:val="center"/>
        <w:rPr>
          <w:b/>
          <w:bCs/>
          <w:sz w:val="40"/>
          <w:szCs w:val="40"/>
        </w:rPr>
      </w:pPr>
      <w:r w:rsidRPr="00B32B96">
        <w:rPr>
          <w:b/>
          <w:bCs/>
          <w:sz w:val="40"/>
          <w:szCs w:val="40"/>
        </w:rPr>
        <w:lastRenderedPageBreak/>
        <w:t xml:space="preserve">Lab </w:t>
      </w:r>
      <w:r>
        <w:rPr>
          <w:b/>
          <w:bCs/>
          <w:sz w:val="40"/>
          <w:szCs w:val="40"/>
        </w:rPr>
        <w:t>7</w:t>
      </w:r>
    </w:p>
    <w:p w14:paraId="1CE6CC30" w14:textId="77777777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Part 1: Cable the Network and Configure Basic Router and Switch Settings</w:t>
      </w:r>
    </w:p>
    <w:p w14:paraId="33E28B1E" w14:textId="7E883325" w:rsidR="006800E2" w:rsidRDefault="006800E2" w:rsidP="006800E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14:paraId="4A1F19B0" w14:textId="06E6DF0E" w:rsidR="006800E2" w:rsidRDefault="006800E2" w:rsidP="006800E2">
      <w:pPr>
        <w:pStyle w:val="ListParagraph"/>
        <w:ind w:left="142"/>
        <w:rPr>
          <w:b/>
          <w:bCs/>
          <w:sz w:val="24"/>
          <w:szCs w:val="24"/>
        </w:rPr>
      </w:pPr>
      <w:r w:rsidRPr="006800E2">
        <w:rPr>
          <w:b/>
          <w:bCs/>
          <w:sz w:val="24"/>
          <w:szCs w:val="24"/>
        </w:rPr>
        <w:drawing>
          <wp:inline distT="0" distB="0" distL="0" distR="0" wp14:anchorId="1B4561BB" wp14:editId="3485AA66">
            <wp:extent cx="6210300" cy="3535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D38D" w14:textId="77777777" w:rsidR="006800E2" w:rsidRDefault="006800E2" w:rsidP="006800E2">
      <w:pPr>
        <w:pStyle w:val="ListParagraph"/>
        <w:rPr>
          <w:b/>
          <w:bCs/>
          <w:sz w:val="24"/>
          <w:szCs w:val="24"/>
        </w:rPr>
      </w:pPr>
    </w:p>
    <w:p w14:paraId="6207C0F3" w14:textId="11BAEC60" w:rsidR="006800E2" w:rsidRPr="006800E2" w:rsidRDefault="006800E2" w:rsidP="006800E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6800E2">
        <w:rPr>
          <w:b/>
          <w:bCs/>
          <w:sz w:val="24"/>
          <w:szCs w:val="24"/>
        </w:rPr>
        <w:t>tep 2</w:t>
      </w:r>
    </w:p>
    <w:p w14:paraId="48675339" w14:textId="3C673852" w:rsidR="006800E2" w:rsidRDefault="006800E2" w:rsidP="00452599">
      <w:r w:rsidRPr="006800E2">
        <w:drawing>
          <wp:inline distT="0" distB="0" distL="0" distR="0" wp14:anchorId="1F3D58BD" wp14:editId="27888BC8">
            <wp:extent cx="5113020" cy="4668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074" cy="46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7243" w14:textId="45F5DB04" w:rsidR="006800E2" w:rsidRDefault="006800E2" w:rsidP="00452599"/>
    <w:p w14:paraId="03DFF9C1" w14:textId="078A8154" w:rsidR="006800E2" w:rsidRDefault="006800E2" w:rsidP="00452599">
      <w:pPr>
        <w:rPr>
          <w:b/>
          <w:bCs/>
        </w:rPr>
      </w:pPr>
      <w:r w:rsidRPr="006800E2">
        <w:rPr>
          <w:b/>
          <w:bCs/>
        </w:rPr>
        <w:lastRenderedPageBreak/>
        <w:t>Step 3</w:t>
      </w:r>
    </w:p>
    <w:p w14:paraId="679028A3" w14:textId="30A93694" w:rsidR="006800E2" w:rsidRDefault="006800E2" w:rsidP="00452599">
      <w:pPr>
        <w:rPr>
          <w:b/>
          <w:bCs/>
        </w:rPr>
      </w:pPr>
      <w:r w:rsidRPr="006800E2">
        <w:rPr>
          <w:b/>
          <w:bCs/>
        </w:rPr>
        <w:drawing>
          <wp:inline distT="0" distB="0" distL="0" distR="0" wp14:anchorId="64F5C13B" wp14:editId="3B7FCB5B">
            <wp:extent cx="6210300" cy="5888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52D1" w14:textId="77777777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</w:p>
    <w:p w14:paraId="5A746D26" w14:textId="77777777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</w:p>
    <w:p w14:paraId="6A50ABB0" w14:textId="29631DA1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Part </w:t>
      </w:r>
      <w:r>
        <w:rPr>
          <w:rFonts w:ascii="Arial" w:hAnsi="Arial" w:cs="Arial"/>
          <w:color w:val="000000"/>
          <w:sz w:val="24"/>
          <w:szCs w:val="24"/>
        </w:rPr>
        <w:t>2</w:t>
      </w:r>
      <w:r>
        <w:rPr>
          <w:rFonts w:ascii="Arial" w:hAnsi="Arial" w:cs="Arial"/>
          <w:color w:val="000000"/>
          <w:sz w:val="24"/>
          <w:szCs w:val="24"/>
        </w:rPr>
        <w:t>: Configure IPv6 Addresses Manually</w:t>
      </w:r>
    </w:p>
    <w:p w14:paraId="2FBD6E3A" w14:textId="0D15AC43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Step 1</w:t>
      </w:r>
    </w:p>
    <w:p w14:paraId="137E2C55" w14:textId="6D111381" w:rsidR="00F12080" w:rsidRDefault="00F12080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 w:rsidRPr="00F12080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4326286F" wp14:editId="3206151B">
            <wp:extent cx="6210300" cy="12693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885" w14:textId="71896E1D" w:rsidR="00C523DA" w:rsidRPr="00F12080" w:rsidRDefault="00C523DA" w:rsidP="00C523DA">
      <w:pPr>
        <w:pStyle w:val="NormalWeb"/>
        <w:rPr>
          <w:sz w:val="22"/>
          <w:szCs w:val="22"/>
        </w:rPr>
      </w:pPr>
      <w:r w:rsidRPr="00F12080">
        <w:rPr>
          <w:b/>
          <w:bCs/>
          <w:sz w:val="22"/>
          <w:szCs w:val="22"/>
        </w:rPr>
        <w:t>What is the multicast group for the G0/0/0 interface?</w:t>
      </w:r>
    </w:p>
    <w:p w14:paraId="338C8669" w14:textId="1D147A63" w:rsidR="00C523DA" w:rsidRPr="00F12080" w:rsidRDefault="00F12080" w:rsidP="006800E2">
      <w:pPr>
        <w:pStyle w:val="Heading2"/>
        <w:spacing w:before="240" w:beforeAutospacing="0" w:after="120" w:afterAutospacing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F12080">
        <w:rPr>
          <w:rFonts w:ascii="Arial" w:hAnsi="Arial" w:cs="Arial"/>
          <w:b w:val="0"/>
          <w:bCs w:val="0"/>
          <w:color w:val="000000"/>
          <w:sz w:val="22"/>
          <w:szCs w:val="22"/>
        </w:rPr>
        <w:t>You will see groups FF02::1 and FF02::</w:t>
      </w:r>
      <w:proofErr w:type="gramStart"/>
      <w:r w:rsidRPr="00F12080">
        <w:rPr>
          <w:rFonts w:ascii="Arial" w:hAnsi="Arial" w:cs="Arial"/>
          <w:b w:val="0"/>
          <w:bCs w:val="0"/>
          <w:color w:val="000000"/>
          <w:sz w:val="22"/>
          <w:szCs w:val="22"/>
        </w:rPr>
        <w:t>1:FF</w:t>
      </w:r>
      <w:proofErr w:type="gramEnd"/>
      <w:r w:rsidRPr="00F12080">
        <w:rPr>
          <w:rFonts w:ascii="Arial" w:hAnsi="Arial" w:cs="Arial"/>
          <w:b w:val="0"/>
          <w:bCs w:val="0"/>
          <w:color w:val="000000"/>
          <w:sz w:val="22"/>
          <w:szCs w:val="22"/>
        </w:rPr>
        <w:t>00:1. These groups allow nodes on the local network to find each other.</w:t>
      </w:r>
    </w:p>
    <w:p w14:paraId="44F9F39A" w14:textId="1E18DDCD" w:rsidR="006800E2" w:rsidRDefault="0065307C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 w:rsidRPr="0065307C">
        <w:rPr>
          <w:rFonts w:ascii="Arial" w:hAnsi="Arial" w:cs="Arial"/>
          <w:color w:val="000000"/>
          <w:sz w:val="24"/>
          <w:szCs w:val="24"/>
        </w:rPr>
        <w:lastRenderedPageBreak/>
        <w:drawing>
          <wp:inline distT="0" distB="0" distL="0" distR="0" wp14:anchorId="3B01BE8A" wp14:editId="4CF78F65">
            <wp:extent cx="5192769" cy="470535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5237" cy="47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0E2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29222C21" wp14:editId="37D803EA">
            <wp:extent cx="5010150" cy="5144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1772" cy="514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CDC0" w14:textId="7DF5CC1A" w:rsidR="006800E2" w:rsidRDefault="006800E2" w:rsidP="006800E2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</w:p>
    <w:p w14:paraId="669FA168" w14:textId="4559969E" w:rsidR="006800E2" w:rsidRDefault="0065307C" w:rsidP="00452599">
      <w:pPr>
        <w:rPr>
          <w:b/>
          <w:bCs/>
        </w:rPr>
      </w:pPr>
      <w:r>
        <w:rPr>
          <w:b/>
          <w:bCs/>
        </w:rPr>
        <w:t xml:space="preserve">Step 2 </w:t>
      </w:r>
    </w:p>
    <w:p w14:paraId="18F4028B" w14:textId="40524E70" w:rsidR="0065307C" w:rsidRDefault="0065307C" w:rsidP="00452599">
      <w:pPr>
        <w:rPr>
          <w:b/>
          <w:bCs/>
        </w:rPr>
      </w:pPr>
      <w:r w:rsidRPr="0065307C">
        <w:rPr>
          <w:b/>
          <w:bCs/>
        </w:rPr>
        <w:drawing>
          <wp:inline distT="0" distB="0" distL="0" distR="0" wp14:anchorId="71D75A58" wp14:editId="5C1188E2">
            <wp:extent cx="6210300" cy="1569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025E" w14:textId="0115A8DC" w:rsidR="00F12080" w:rsidRPr="00F12080" w:rsidRDefault="00F12080" w:rsidP="00F12080">
      <w:pPr>
        <w:rPr>
          <w:b/>
          <w:bCs/>
        </w:rPr>
      </w:pPr>
      <w:r w:rsidRPr="00F12080">
        <w:rPr>
          <w:b/>
          <w:bCs/>
        </w:rPr>
        <w:t>Has an IPv6 unicast address been assigned to the network interface card (NIC) on PC-B?</w:t>
      </w:r>
    </w:p>
    <w:p w14:paraId="6919D620" w14:textId="00579DF6" w:rsidR="00F12080" w:rsidRPr="00F12080" w:rsidRDefault="00F12080" w:rsidP="00F12080">
      <w:r w:rsidRPr="00F12080">
        <w:t>Answer: No. (Before we enabled routing on the router, the PC could only have a Link-Local address starting with fe</w:t>
      </w:r>
      <w:proofErr w:type="gramStart"/>
      <w:r w:rsidRPr="00F12080">
        <w:t>80::)</w:t>
      </w:r>
      <w:proofErr w:type="gramEnd"/>
      <w:r w:rsidRPr="00F12080">
        <w:t>.</w:t>
      </w:r>
    </w:p>
    <w:p w14:paraId="2EF86EDD" w14:textId="404D437C" w:rsidR="00F12080" w:rsidRDefault="00F12080" w:rsidP="00F1208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12080">
        <w:rPr>
          <w:rFonts w:asciiTheme="minorHAnsi" w:hAnsiTheme="minorHAnsi" w:cstheme="minorHAnsi"/>
          <w:b/>
          <w:bCs/>
          <w:sz w:val="22"/>
          <w:szCs w:val="22"/>
        </w:rPr>
        <w:t>Why did PC-B receive the Global Routing Prefix and Subnet ID that you configured on R1?</w:t>
      </w:r>
    </w:p>
    <w:p w14:paraId="1F791B77" w14:textId="1D74AC6D" w:rsidR="0065307C" w:rsidRPr="00F12080" w:rsidRDefault="00F12080" w:rsidP="00F120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12080">
        <w:rPr>
          <w:rFonts w:asciiTheme="minorHAnsi" w:hAnsiTheme="minorHAnsi" w:cstheme="minorHAnsi"/>
          <w:sz w:val="22"/>
          <w:szCs w:val="22"/>
        </w:rPr>
        <w:t>Because router R1 started sending RA messages. PC-B, using the SLAAC mechanism, automatically extracted the network prefix from this message and generated a fully functional address.</w:t>
      </w:r>
    </w:p>
    <w:p w14:paraId="6BC96197" w14:textId="77777777" w:rsidR="00F12080" w:rsidRPr="00F12080" w:rsidRDefault="00F12080" w:rsidP="00F12080">
      <w:pPr>
        <w:pStyle w:val="NormalWeb"/>
        <w:rPr>
          <w:b/>
          <w:bCs/>
        </w:rPr>
      </w:pPr>
    </w:p>
    <w:p w14:paraId="79B811F6" w14:textId="4C3D76D6" w:rsidR="0065307C" w:rsidRDefault="0065307C" w:rsidP="00452599">
      <w:pPr>
        <w:rPr>
          <w:b/>
          <w:bCs/>
        </w:rPr>
      </w:pPr>
      <w:r>
        <w:rPr>
          <w:b/>
          <w:bCs/>
        </w:rPr>
        <w:t>Step 3</w:t>
      </w:r>
    </w:p>
    <w:p w14:paraId="6D04CB3A" w14:textId="79411F9C" w:rsidR="0065307C" w:rsidRDefault="0065307C" w:rsidP="00452599">
      <w:pPr>
        <w:rPr>
          <w:b/>
          <w:bCs/>
        </w:rPr>
      </w:pPr>
      <w:r w:rsidRPr="0065307C">
        <w:rPr>
          <w:b/>
          <w:bCs/>
        </w:rPr>
        <w:drawing>
          <wp:inline distT="0" distB="0" distL="0" distR="0" wp14:anchorId="7BE3BB01" wp14:editId="28DB1F01">
            <wp:extent cx="6210300" cy="19564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0FE" w14:textId="109A50A4" w:rsidR="0065307C" w:rsidRDefault="0065307C" w:rsidP="00452599">
      <w:pPr>
        <w:rPr>
          <w:b/>
          <w:bCs/>
        </w:rPr>
      </w:pPr>
      <w:r>
        <w:rPr>
          <w:b/>
          <w:bCs/>
        </w:rPr>
        <w:t>Step 4</w:t>
      </w:r>
    </w:p>
    <w:p w14:paraId="0B146FEF" w14:textId="540BF306" w:rsidR="0065307C" w:rsidRDefault="00844784" w:rsidP="00452599">
      <w:pPr>
        <w:rPr>
          <w:b/>
          <w:bCs/>
        </w:rPr>
      </w:pPr>
      <w:r w:rsidRPr="00844784">
        <w:rPr>
          <w:b/>
          <w:bCs/>
        </w:rPr>
        <w:lastRenderedPageBreak/>
        <w:drawing>
          <wp:inline distT="0" distB="0" distL="0" distR="0" wp14:anchorId="4C8FCD98" wp14:editId="30827EF3">
            <wp:extent cx="6210300" cy="16313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7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C44F0F" wp14:editId="52781370">
            <wp:extent cx="6210300" cy="1679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76BE" w14:textId="140D895C" w:rsidR="006800E2" w:rsidRDefault="006800E2" w:rsidP="00452599">
      <w:pPr>
        <w:rPr>
          <w:b/>
          <w:bCs/>
        </w:rPr>
      </w:pPr>
    </w:p>
    <w:p w14:paraId="665B3ED3" w14:textId="55860B87" w:rsidR="00844784" w:rsidRDefault="00844784" w:rsidP="00452599">
      <w:pPr>
        <w:rPr>
          <w:b/>
          <w:bCs/>
        </w:rPr>
      </w:pPr>
    </w:p>
    <w:p w14:paraId="127522F2" w14:textId="32CA5CC8" w:rsidR="00844784" w:rsidRDefault="00844784" w:rsidP="00452599">
      <w:pPr>
        <w:rPr>
          <w:b/>
          <w:bCs/>
        </w:rPr>
      </w:pPr>
    </w:p>
    <w:p w14:paraId="18562758" w14:textId="3C3027C5" w:rsidR="00844784" w:rsidRDefault="00844784" w:rsidP="00452599">
      <w:pPr>
        <w:rPr>
          <w:b/>
          <w:bCs/>
        </w:rPr>
      </w:pPr>
    </w:p>
    <w:p w14:paraId="1E729160" w14:textId="2C3FDD6D" w:rsidR="00844784" w:rsidRDefault="00844784" w:rsidP="00452599">
      <w:pPr>
        <w:rPr>
          <w:b/>
          <w:bCs/>
        </w:rPr>
      </w:pPr>
    </w:p>
    <w:p w14:paraId="5A17C573" w14:textId="77777777" w:rsidR="00844784" w:rsidRDefault="00844784" w:rsidP="00844784">
      <w:pPr>
        <w:pStyle w:val="Heading2"/>
        <w:spacing w:before="240" w:beforeAutospacing="0" w:after="12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Part 3: Verify End-to-End Connectivity</w:t>
      </w:r>
    </w:p>
    <w:p w14:paraId="291E785D" w14:textId="2588ED55" w:rsidR="00844784" w:rsidRDefault="00817860" w:rsidP="00452599">
      <w:pPr>
        <w:rPr>
          <w:b/>
          <w:bCs/>
        </w:rPr>
      </w:pPr>
      <w:r w:rsidRPr="00817860">
        <w:rPr>
          <w:b/>
          <w:bCs/>
        </w:rPr>
        <w:drawing>
          <wp:inline distT="0" distB="0" distL="0" distR="0" wp14:anchorId="11059AF7" wp14:editId="36A2C2B5">
            <wp:extent cx="6210300" cy="4192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C6CF" w14:textId="5472E965" w:rsidR="00F12080" w:rsidRDefault="00817860" w:rsidP="00452599">
      <w:pPr>
        <w:rPr>
          <w:b/>
          <w:bCs/>
        </w:rPr>
      </w:pPr>
      <w:r w:rsidRPr="00817860">
        <w:rPr>
          <w:b/>
          <w:bCs/>
        </w:rPr>
        <w:lastRenderedPageBreak/>
        <w:drawing>
          <wp:inline distT="0" distB="0" distL="0" distR="0" wp14:anchorId="5770BD1A" wp14:editId="107B7E86">
            <wp:extent cx="6210300" cy="50311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7FB4" w14:textId="21A3E197" w:rsidR="00F12080" w:rsidRPr="00F12080" w:rsidRDefault="00F12080" w:rsidP="00F12080">
      <w:pPr>
        <w:pStyle w:val="Heading1"/>
        <w:spacing w:after="120"/>
        <w:ind w:left="360" w:hanging="360"/>
        <w:rPr>
          <w:rFonts w:ascii="Arial" w:hAnsi="Arial" w:cs="Arial"/>
          <w:b/>
          <w:bCs/>
          <w:color w:val="000000"/>
          <w:sz w:val="26"/>
          <w:szCs w:val="26"/>
        </w:rPr>
      </w:pPr>
      <w:r w:rsidRPr="00452599">
        <w:rPr>
          <w:rFonts w:ascii="Arial" w:hAnsi="Arial" w:cs="Arial"/>
          <w:b/>
          <w:bCs/>
          <w:color w:val="000000"/>
          <w:sz w:val="26"/>
          <w:szCs w:val="26"/>
        </w:rPr>
        <w:t>Reflection Question</w:t>
      </w:r>
    </w:p>
    <w:p w14:paraId="45504E10" w14:textId="77777777" w:rsidR="00F12080" w:rsidRPr="00F12080" w:rsidRDefault="00F12080" w:rsidP="00F12080">
      <w:pPr>
        <w:rPr>
          <w:b/>
          <w:bCs/>
        </w:rPr>
      </w:pPr>
      <w:r w:rsidRPr="00F12080">
        <w:rPr>
          <w:b/>
          <w:bCs/>
        </w:rPr>
        <w:t>1. Why can the same link-local address, fe80::1, be assigned to both Ethernet interfaces on R1?</w:t>
      </w:r>
    </w:p>
    <w:p w14:paraId="18E6CDC7" w14:textId="1BA4F050" w:rsidR="00F12080" w:rsidRPr="00F12080" w:rsidRDefault="00F12080" w:rsidP="00F12080">
      <w:r w:rsidRPr="00F12080">
        <w:t>Packets with link-local addresses never leave their local network. Since interfaces G0/0/0 and G0/0/1 point to different isolated networks, there is no address conflict.</w:t>
      </w:r>
    </w:p>
    <w:p w14:paraId="2EB11FD3" w14:textId="27121DFF" w:rsidR="00F12080" w:rsidRPr="00F12080" w:rsidRDefault="00F12080" w:rsidP="00F12080">
      <w:pPr>
        <w:rPr>
          <w:b/>
          <w:bCs/>
        </w:rPr>
      </w:pPr>
      <w:r w:rsidRPr="00F12080">
        <w:rPr>
          <w:b/>
          <w:bCs/>
        </w:rPr>
        <w:t>2. What is the Subnet ID of the IPv6 address 2001:db</w:t>
      </w:r>
      <w:proofErr w:type="gramStart"/>
      <w:r w:rsidRPr="00F12080">
        <w:rPr>
          <w:b/>
          <w:bCs/>
        </w:rPr>
        <w:t>8:acad::</w:t>
      </w:r>
      <w:proofErr w:type="gramEnd"/>
      <w:r w:rsidRPr="00F12080">
        <w:rPr>
          <w:b/>
          <w:bCs/>
        </w:rPr>
        <w:t>aaaa:1234/64, if the network prefix is ​​/48?</w:t>
      </w:r>
    </w:p>
    <w:p w14:paraId="32F0BD6C" w14:textId="78882FF6" w:rsidR="00F12080" w:rsidRPr="00F12080" w:rsidRDefault="00F12080" w:rsidP="00F12080">
      <w:r w:rsidRPr="00F12080">
        <w:t>0000. With a /48 prefix, the global part is 2001:db</w:t>
      </w:r>
      <w:proofErr w:type="gramStart"/>
      <w:r w:rsidRPr="00F12080">
        <w:t>8:acad.</w:t>
      </w:r>
      <w:proofErr w:type="gramEnd"/>
      <w:r w:rsidRPr="00F12080">
        <w:t xml:space="preserve"> The fourth hextet is the Subnet ID. In this address, after acad, there are double </w:t>
      </w:r>
      <w:proofErr w:type="gramStart"/>
      <w:r w:rsidRPr="00F12080">
        <w:t>colons :</w:t>
      </w:r>
      <w:proofErr w:type="gramEnd"/>
      <w:r w:rsidRPr="00F12080">
        <w:t>:, indicating padding with zeros.</w:t>
      </w:r>
    </w:p>
    <w:sectPr w:rsidR="00F12080" w:rsidRPr="00F12080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3555"/>
    <w:multiLevelType w:val="hybridMultilevel"/>
    <w:tmpl w:val="11A6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433FA"/>
    <w:multiLevelType w:val="hybridMultilevel"/>
    <w:tmpl w:val="13E69F8A"/>
    <w:lvl w:ilvl="0" w:tplc="FE801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B4EFE"/>
    <w:multiLevelType w:val="hybridMultilevel"/>
    <w:tmpl w:val="91A0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F24"/>
    <w:multiLevelType w:val="hybridMultilevel"/>
    <w:tmpl w:val="FA1E12A6"/>
    <w:lvl w:ilvl="0" w:tplc="3CD66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3168D"/>
    <w:multiLevelType w:val="hybridMultilevel"/>
    <w:tmpl w:val="0E74C37A"/>
    <w:lvl w:ilvl="0" w:tplc="B1B0323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204F2"/>
    <w:multiLevelType w:val="multilevel"/>
    <w:tmpl w:val="B4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62F7C"/>
    <w:multiLevelType w:val="hybridMultilevel"/>
    <w:tmpl w:val="094C0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4222747"/>
    <w:multiLevelType w:val="hybridMultilevel"/>
    <w:tmpl w:val="189EC45C"/>
    <w:lvl w:ilvl="0" w:tplc="06B0D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6F69B4"/>
    <w:multiLevelType w:val="multilevel"/>
    <w:tmpl w:val="D27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B519A"/>
    <w:multiLevelType w:val="hybridMultilevel"/>
    <w:tmpl w:val="E31C42B4"/>
    <w:lvl w:ilvl="0" w:tplc="FFDAEC7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1"/>
  </w:num>
  <w:num w:numId="4">
    <w:abstractNumId w:val="10"/>
  </w:num>
  <w:num w:numId="5">
    <w:abstractNumId w:val="12"/>
  </w:num>
  <w:num w:numId="6">
    <w:abstractNumId w:val="15"/>
  </w:num>
  <w:num w:numId="7">
    <w:abstractNumId w:val="17"/>
  </w:num>
  <w:num w:numId="8">
    <w:abstractNumId w:val="13"/>
  </w:num>
  <w:num w:numId="9">
    <w:abstractNumId w:val="7"/>
  </w:num>
  <w:num w:numId="10">
    <w:abstractNumId w:val="2"/>
  </w:num>
  <w:num w:numId="11">
    <w:abstractNumId w:val="6"/>
  </w:num>
  <w:num w:numId="12">
    <w:abstractNumId w:val="0"/>
  </w:num>
  <w:num w:numId="13">
    <w:abstractNumId w:val="3"/>
  </w:num>
  <w:num w:numId="14">
    <w:abstractNumId w:val="20"/>
  </w:num>
  <w:num w:numId="15">
    <w:abstractNumId w:val="11"/>
  </w:num>
  <w:num w:numId="16">
    <w:abstractNumId w:val="18"/>
  </w:num>
  <w:num w:numId="17">
    <w:abstractNumId w:val="9"/>
  </w:num>
  <w:num w:numId="18">
    <w:abstractNumId w:val="1"/>
  </w:num>
  <w:num w:numId="19">
    <w:abstractNumId w:val="4"/>
  </w:num>
  <w:num w:numId="20">
    <w:abstractNumId w:val="16"/>
  </w:num>
  <w:num w:numId="21">
    <w:abstractNumId w:val="1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05734"/>
    <w:rsid w:val="0003044A"/>
    <w:rsid w:val="0005779C"/>
    <w:rsid w:val="00074F53"/>
    <w:rsid w:val="001256E0"/>
    <w:rsid w:val="00191A72"/>
    <w:rsid w:val="002C6C67"/>
    <w:rsid w:val="00305C65"/>
    <w:rsid w:val="003712C6"/>
    <w:rsid w:val="003F4EC4"/>
    <w:rsid w:val="00452599"/>
    <w:rsid w:val="0055721C"/>
    <w:rsid w:val="0065307C"/>
    <w:rsid w:val="006800E2"/>
    <w:rsid w:val="00687754"/>
    <w:rsid w:val="006A1D57"/>
    <w:rsid w:val="007100A6"/>
    <w:rsid w:val="007506D4"/>
    <w:rsid w:val="00756EB2"/>
    <w:rsid w:val="007D5008"/>
    <w:rsid w:val="00804DBA"/>
    <w:rsid w:val="00817860"/>
    <w:rsid w:val="00844784"/>
    <w:rsid w:val="00844DC2"/>
    <w:rsid w:val="008B3707"/>
    <w:rsid w:val="008B4D3A"/>
    <w:rsid w:val="008D5F87"/>
    <w:rsid w:val="009109C5"/>
    <w:rsid w:val="009436C0"/>
    <w:rsid w:val="00943B1A"/>
    <w:rsid w:val="00996D42"/>
    <w:rsid w:val="009E1D3D"/>
    <w:rsid w:val="00A62FB9"/>
    <w:rsid w:val="00AA72A1"/>
    <w:rsid w:val="00AB009F"/>
    <w:rsid w:val="00B32B96"/>
    <w:rsid w:val="00C523DA"/>
    <w:rsid w:val="00C75CDA"/>
    <w:rsid w:val="00C806B6"/>
    <w:rsid w:val="00CD52F4"/>
    <w:rsid w:val="00D23F52"/>
    <w:rsid w:val="00D775C0"/>
    <w:rsid w:val="00D91941"/>
    <w:rsid w:val="00DD6323"/>
    <w:rsid w:val="00E07096"/>
    <w:rsid w:val="00EB5A00"/>
    <w:rsid w:val="00F12080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0E2"/>
  </w:style>
  <w:style w:type="paragraph" w:styleId="Heading1">
    <w:name w:val="heading 1"/>
    <w:basedOn w:val="Normal"/>
    <w:next w:val="Normal"/>
    <w:link w:val="Heading1Char"/>
    <w:uiPriority w:val="9"/>
    <w:qFormat/>
    <w:rsid w:val="00910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2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2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9109C5"/>
    <w:pPr>
      <w:spacing w:after="0" w:line="240" w:lineRule="auto"/>
    </w:pPr>
    <w:rPr>
      <w:rFonts w:eastAsiaTheme="minorEastAsia"/>
      <w:sz w:val="24"/>
      <w:szCs w:val="24"/>
      <w:lang w:val="ru-KZ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textl25">
    <w:name w:val="bodytextl25"/>
    <w:basedOn w:val="Normal"/>
    <w:rsid w:val="0045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5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3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2026-02-01T20:46:00Z</dcterms:created>
  <dcterms:modified xsi:type="dcterms:W3CDTF">2026-03-29T23:08:00Z</dcterms:modified>
</cp:coreProperties>
</file>