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6A0988" w14:textId="7F9C30B4">
      <w:pPr>
        <w:spacing w:line="360" w:lineRule="auto"/>
        <w:jc w:val="left"/>
        <w:rPr>
          <w:rFonts w:ascii="仿宋" w:hAnsi="仿宋" w:eastAsia="仿宋" w:cs="仿宋"/>
          <w:b/>
          <w:w w:val="90"/>
          <w:sz w:val="48"/>
          <w:szCs w:val="48"/>
        </w:rPr>
      </w:pPr>
      <w:r>
        <w:rPr>
          <w:rFonts w:hint="eastAsia" w:ascii="WPS灵秀黑" w:hAnsi="WPS灵秀黑" w:eastAsia="WPS灵秀黑" w:cs="WPS灵秀黑"/>
          <w:sz w:val="36"/>
          <w:szCs w:val="36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-111125</wp:posOffset>
            </wp:positionH>
            <wp:positionV relativeFrom="paragraph">
              <wp:posOffset>-31750</wp:posOffset>
            </wp:positionV>
            <wp:extent cx="715010" cy="600075"/>
            <wp:effectExtent l="0" t="0" r="8890" b="9525"/>
            <wp:wrapSquare wrapText="bothSides"/>
            <wp:docPr id="59" name="图片 5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9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5010" cy="6000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楷体" w:hAnsi="楷体" w:eastAsia="楷体" w:cs="楷体"/>
          <w:b/>
          <w:w w:val="90"/>
          <w:sz w:val="48"/>
          <w:szCs w:val="48"/>
        </w:rPr>
        <w:t>长沙工业学院</w:t>
      </w:r>
    </w:p>
    <w:p w14:paraId="76B40A93" w14:textId="7F9C30B5">
      <w:pPr>
        <w:rPr>
          <w:rFonts w:ascii="Book Antiqua" w:hAnsi="Book Antiqua" w:eastAsia="隶书"/>
          <w:spacing w:val="-20"/>
          <w:sz w:val="24"/>
        </w:rPr>
      </w:pPr>
    </w:p>
    <w:p w14:paraId="25013B87" w14:textId="7F9C30B6">
      <w:pPr>
        <w:rPr>
          <w:rFonts w:ascii="Book Antiqua" w:hAnsi="Book Antiqua" w:eastAsia="隶书"/>
          <w:spacing w:val="-20"/>
          <w:sz w:val="24"/>
        </w:rPr>
      </w:pPr>
    </w:p>
    <w:p w14:paraId="7406AD33" w14:textId="7F9C30B7"/>
    <w:p w14:paraId="3F2F6AD9" w14:textId="7F9C30B8">
      <w:pPr>
        <w:spacing w:line="400" w:lineRule="exact"/>
        <w:rPr>
          <w:rFonts w:ascii="黑体" w:eastAsia="黑体"/>
          <w:b/>
          <w:bCs/>
          <w:sz w:val="84"/>
          <w:szCs w:val="84"/>
        </w:rPr>
      </w:pPr>
    </w:p>
    <w:p w14:paraId="1922E146" w14:textId="7F9C30B9">
      <w:pPr>
        <w:spacing w:line="1400" w:lineRule="exact"/>
        <w:jc w:val="center"/>
        <w:rPr>
          <w:rFonts w:eastAsia="黑体"/>
        </w:rPr>
      </w:pPr>
      <w:r>
        <w:rPr>
          <w:rFonts w:hint="eastAsia" w:ascii="黑体" w:eastAsia="黑体"/>
          <w:b/>
          <w:bCs/>
          <w:sz w:val="90"/>
          <w:szCs w:val="90"/>
        </w:rPr>
        <w:t>课程设计报告</w:t>
      </w:r>
    </w:p>
    <w:p w14:paraId="6B888094" w14:textId="7F9C30BA"/>
    <w:p w14:paraId="43C72910" w14:textId="7F9C30BB"/>
    <w:p w14:paraId="6EB9AA12" w14:textId="7F9C30BC"/>
    <w:p w14:paraId="63BE5B90" w14:textId="7F9C30BD">
      <w:pPr>
        <w:spacing w:line="480" w:lineRule="exact"/>
        <w:jc w:val="center"/>
        <w:rPr>
          <w:rFonts w:ascii="仿宋" w:hAnsi="仿宋" w:eastAsia="仿宋"/>
          <w:b/>
          <w:bCs/>
          <w:sz w:val="30"/>
          <w:szCs w:val="32"/>
        </w:rPr>
      </w:pPr>
      <w:r>
        <w:rPr>
          <w:rFonts w:hint="eastAsia" w:ascii="仿宋" w:hAnsi="仿宋" w:eastAsia="仿宋"/>
          <w:b/>
          <w:bCs/>
          <w:sz w:val="30"/>
          <w:szCs w:val="32"/>
          <w:u w:val="single"/>
        </w:rPr>
        <w:t xml:space="preserve"> 202</w:t>
      </w:r>
      <w:r>
        <w:rPr>
          <w:rFonts w:hint="eastAsia" w:ascii="仿宋" w:hAnsi="仿宋" w:eastAsia="仿宋"/>
          <w:b/>
          <w:bCs/>
          <w:sz w:val="30"/>
          <w:szCs w:val="32"/>
          <w:u w:val="single"/>
          <w:lang w:val="en-US" w:eastAsia="zh-CN"/>
        </w:rPr>
        <w:t>5</w:t>
      </w:r>
      <w:r>
        <w:rPr>
          <w:rFonts w:hint="eastAsia" w:ascii="仿宋" w:hAnsi="仿宋" w:eastAsia="仿宋"/>
          <w:b/>
          <w:bCs/>
          <w:sz w:val="30"/>
          <w:szCs w:val="32"/>
          <w:u w:val="single"/>
        </w:rPr>
        <w:t xml:space="preserve"> </w:t>
      </w:r>
      <w:r>
        <w:rPr>
          <w:rFonts w:hint="eastAsia" w:ascii="仿宋" w:hAnsi="仿宋" w:eastAsia="仿宋"/>
          <w:b/>
          <w:bCs/>
          <w:sz w:val="30"/>
          <w:szCs w:val="32"/>
        </w:rPr>
        <w:t>--</w:t>
      </w:r>
      <w:r>
        <w:rPr>
          <w:rFonts w:hint="eastAsia" w:ascii="仿宋" w:hAnsi="仿宋" w:eastAsia="仿宋"/>
          <w:b/>
          <w:bCs/>
          <w:sz w:val="30"/>
          <w:szCs w:val="32"/>
          <w:u w:val="single"/>
        </w:rPr>
        <w:t xml:space="preserve"> 202</w:t>
      </w:r>
      <w:r>
        <w:rPr>
          <w:rFonts w:hint="eastAsia" w:ascii="仿宋" w:hAnsi="仿宋" w:eastAsia="仿宋"/>
          <w:b/>
          <w:bCs/>
          <w:sz w:val="30"/>
          <w:szCs w:val="32"/>
          <w:u w:val="single"/>
          <w:lang w:val="en-US" w:eastAsia="zh-CN"/>
        </w:rPr>
        <w:t>6</w:t>
      </w:r>
      <w:r>
        <w:rPr>
          <w:rFonts w:hint="eastAsia" w:ascii="仿宋" w:hAnsi="仿宋" w:eastAsia="仿宋"/>
          <w:b/>
          <w:bCs/>
          <w:sz w:val="30"/>
          <w:szCs w:val="32"/>
          <w:u w:val="single"/>
        </w:rPr>
        <w:t xml:space="preserve"> </w:t>
      </w:r>
      <w:r>
        <w:rPr>
          <w:rFonts w:hint="eastAsia" w:ascii="仿宋" w:hAnsi="仿宋" w:eastAsia="仿宋"/>
          <w:b/>
          <w:bCs/>
          <w:sz w:val="30"/>
          <w:szCs w:val="32"/>
        </w:rPr>
        <w:t>学年 第</w:t>
      </w:r>
      <w:r>
        <w:rPr>
          <w:rFonts w:hint="eastAsia" w:ascii="仿宋" w:hAnsi="仿宋" w:eastAsia="仿宋"/>
          <w:b/>
          <w:bCs/>
          <w:sz w:val="30"/>
          <w:szCs w:val="32"/>
          <w:u w:val="single"/>
        </w:rPr>
        <w:t xml:space="preserve"> </w:t>
      </w:r>
      <w:r>
        <w:rPr>
          <w:rFonts w:hint="eastAsia" w:ascii="仿宋" w:hAnsi="仿宋" w:eastAsia="仿宋"/>
          <w:b/>
          <w:bCs/>
          <w:sz w:val="30"/>
          <w:szCs w:val="32"/>
          <w:u w:val="single"/>
          <w:lang w:val="en-US" w:eastAsia="zh-CN"/>
        </w:rPr>
        <w:t>二</w:t>
      </w:r>
      <w:r>
        <w:rPr>
          <w:rFonts w:hint="eastAsia" w:ascii="仿宋" w:hAnsi="仿宋" w:eastAsia="仿宋"/>
          <w:b/>
          <w:bCs/>
          <w:sz w:val="30"/>
          <w:szCs w:val="32"/>
          <w:u w:val="single"/>
        </w:rPr>
        <w:t xml:space="preserve"> </w:t>
      </w:r>
      <w:r>
        <w:rPr>
          <w:rFonts w:hint="eastAsia" w:ascii="仿宋" w:hAnsi="仿宋" w:eastAsia="仿宋"/>
          <w:b/>
          <w:bCs/>
          <w:sz w:val="30"/>
          <w:szCs w:val="32"/>
        </w:rPr>
        <w:t>学期</w:t>
      </w:r>
    </w:p>
    <w:p w14:paraId="18CB9A3A" w14:textId="7F9C30BE">
      <w:pPr>
        <w:rPr>
          <w:rFonts w:ascii="黑体" w:hAnsi="黑体" w:eastAsia="黑体"/>
          <w:b/>
          <w:sz w:val="48"/>
          <w:szCs w:val="48"/>
        </w:rPr>
      </w:pPr>
    </w:p>
    <w:p w14:paraId="55E860A9" w14:textId="7F9C30BF">
      <w:pPr>
        <w:spacing w:line="900" w:lineRule="exact"/>
        <w:ind w:firstLine="1280" w:firstLineChars="400"/>
        <w:jc w:val="left"/>
        <w:rPr>
          <w:rFonts w:asciiTheme="minorEastAsia" w:hAnsiTheme="minorEastAsia"/>
          <w:b/>
          <w:sz w:val="28"/>
          <w:szCs w:val="28"/>
        </w:rPr>
      </w:pPr>
      <w:r>
        <w:rPr>
          <w:rFonts w:hint="eastAsia" w:ascii="仿宋" w:hAnsi="仿宋" w:eastAsia="仿宋" w:cs="仿宋"/>
          <w:b/>
          <w:sz w:val="32"/>
          <w:szCs w:val="32"/>
        </w:rPr>
        <w:t>所属学院：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</w:t>
      </w:r>
      <w:r>
        <w:rPr>
          <w:rFonts w:hint="eastAsia" w:asciiTheme="minorEastAsia" w:hAnsiTheme="minorEastAsia"/>
          <w:b/>
          <w:sz w:val="32"/>
          <w:szCs w:val="32"/>
          <w:u w:val="single"/>
          <w:lang w:val="en-US" w:eastAsia="zh-CN"/>
        </w:rPr>
        <w:t xml:space="preserve">       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sz w:val="32"/>
          <w:szCs w:val="32"/>
          <w:u w:val="single"/>
          <w:lang w:val="en-US" w:eastAsia="zh-CN"/>
        </w:rPr>
        <w:t>XX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学院      </w:t>
      </w:r>
      <w:r>
        <w:rPr>
          <w:rFonts w:hint="eastAsia" w:asciiTheme="minorEastAsia" w:hAnsiTheme="minorEastAsia"/>
          <w:b/>
          <w:sz w:val="32"/>
          <w:szCs w:val="32"/>
          <w:u w:val="single"/>
          <w:lang w:val="en-US" w:eastAsia="zh-CN"/>
        </w:rPr>
        <w:t xml:space="preserve">    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</w:t>
      </w:r>
    </w:p>
    <w:p w14:paraId="4ED11912" w14:textId="7F9C30C0">
      <w:pPr>
        <w:spacing w:line="900" w:lineRule="exact"/>
        <w:ind w:firstLine="1280" w:firstLineChars="400"/>
        <w:jc w:val="left"/>
        <w:rPr>
          <w:rFonts w:asciiTheme="minorEastAsia" w:hAnsiTheme="minorEastAsia"/>
          <w:b/>
          <w:sz w:val="32"/>
          <w:szCs w:val="32"/>
          <w:u w:val="single"/>
        </w:rPr>
      </w:pPr>
      <w:r>
        <w:rPr>
          <w:rFonts w:hint="eastAsia" w:ascii="仿宋" w:hAnsi="仿宋" w:eastAsia="仿宋" w:cs="仿宋"/>
          <w:b/>
          <w:sz w:val="32"/>
          <w:szCs w:val="32"/>
        </w:rPr>
        <w:t>课程名称：</w:t>
      </w:r>
      <w:r>
        <w:rPr>
          <w:rFonts w:hint="eastAsia" w:ascii="仿宋" w:hAnsi="仿宋" w:eastAsia="仿宋" w:cs="仿宋"/>
          <w:b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sz w:val="32"/>
          <w:szCs w:val="32"/>
          <w:u w:val="single"/>
          <w:lang w:val="en-US" w:eastAsia="zh-CN"/>
        </w:rPr>
        <w:t xml:space="preserve">    面向对象程序设计课程设计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</w:t>
      </w:r>
      <w:r>
        <w:rPr>
          <w:rFonts w:asciiTheme="minorEastAsia" w:hAnsiTheme="minorEastAsia"/>
          <w:b/>
          <w:sz w:val="32"/>
          <w:szCs w:val="32"/>
          <w:u w:val="single"/>
        </w:rPr>
        <w:t xml:space="preserve">  </w:t>
      </w:r>
    </w:p>
    <w:p w14:paraId="46BBB409" w14:textId="7F9C30C1">
      <w:pPr>
        <w:spacing w:line="900" w:lineRule="exact"/>
        <w:ind w:firstLine="1280" w:firstLineChars="400"/>
        <w:rPr>
          <w:rFonts w:asciiTheme="minorEastAsia" w:hAnsiTheme="minorEastAsia"/>
          <w:b/>
          <w:sz w:val="32"/>
          <w:szCs w:val="32"/>
          <w:u w:val="single"/>
        </w:rPr>
      </w:pPr>
      <w:r>
        <w:rPr>
          <w:rFonts w:hint="eastAsia" w:ascii="仿宋" w:hAnsi="仿宋" w:eastAsia="仿宋" w:cs="仿宋"/>
          <w:b/>
          <w:sz w:val="32"/>
          <w:szCs w:val="32"/>
        </w:rPr>
        <w:t>设计题目：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</w:t>
      </w:r>
      <w:r>
        <w:rPr>
          <w:rFonts w:hint="eastAsia" w:asciiTheme="minorEastAsia" w:hAnsiTheme="minorEastAsia"/>
          <w:b/>
          <w:sz w:val="32"/>
          <w:szCs w:val="32"/>
          <w:u w:val="single"/>
          <w:lang w:val="en-US" w:eastAsia="zh-CN"/>
        </w:rPr>
        <w:t xml:space="preserve">   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</w:t>
      </w:r>
      <w:r>
        <w:rPr>
          <w:rFonts w:hint="eastAsia" w:asciiTheme="minorEastAsia" w:hAnsiTheme="minorEastAsia"/>
          <w:b/>
          <w:color w:val="FF0000"/>
          <w:sz w:val="32"/>
          <w:szCs w:val="32"/>
          <w:u w:val="single"/>
          <w:lang w:val="en-US" w:eastAsia="zh-CN"/>
        </w:rPr>
        <w:t>XX</w:t>
      </w:r>
      <w:r>
        <w:rPr>
          <w:rFonts w:hint="eastAsia" w:asciiTheme="minorEastAsia" w:hAnsiTheme="minorEastAsia"/>
          <w:b/>
          <w:color w:val="FF0000"/>
          <w:sz w:val="32"/>
          <w:szCs w:val="32"/>
          <w:u w:val="single"/>
        </w:rPr>
        <w:t>系统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</w:t>
      </w:r>
      <w:r>
        <w:rPr>
          <w:rFonts w:hint="eastAsia" w:asciiTheme="minorEastAsia" w:hAnsiTheme="minorEastAsia"/>
          <w:b/>
          <w:sz w:val="32"/>
          <w:szCs w:val="32"/>
          <w:u w:val="single"/>
          <w:lang w:val="en-US" w:eastAsia="zh-CN"/>
        </w:rPr>
        <w:t xml:space="preserve">    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</w:t>
      </w:r>
      <w:r>
        <w:rPr>
          <w:rFonts w:hint="eastAsia" w:asciiTheme="minorEastAsia" w:hAnsiTheme="minorEastAsia"/>
          <w:b/>
          <w:sz w:val="32"/>
          <w:szCs w:val="32"/>
        </w:rPr>
        <w:t xml:space="preserve"> </w:t>
      </w:r>
    </w:p>
    <w:p w14:paraId="29F697B6" w14:textId="7F9C30C2">
      <w:pPr>
        <w:spacing w:line="900" w:lineRule="exact"/>
        <w:ind w:firstLine="1280" w:firstLineChars="400"/>
        <w:jc w:val="left"/>
        <w:rPr>
          <w:rFonts w:asciiTheme="minorEastAsia" w:hAnsiTheme="minorEastAsia"/>
          <w:b/>
          <w:sz w:val="32"/>
          <w:szCs w:val="32"/>
          <w:u w:val="single"/>
        </w:rPr>
      </w:pPr>
      <w:r>
        <w:rPr>
          <w:rFonts w:hint="eastAsia" w:ascii="仿宋" w:hAnsi="仿宋" w:eastAsia="仿宋" w:cs="仿宋"/>
          <w:b/>
          <w:sz w:val="32"/>
          <w:szCs w:val="32"/>
        </w:rPr>
        <w:t>专业班级：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</w:t>
      </w:r>
      <w:r>
        <w:rPr>
          <w:rFonts w:hint="eastAsia" w:asciiTheme="minorEastAsia" w:hAnsiTheme="minorEastAsia"/>
          <w:b/>
          <w:sz w:val="32"/>
          <w:szCs w:val="32"/>
          <w:u w:val="single"/>
          <w:lang w:val="en-US" w:eastAsia="zh-CN"/>
        </w:rPr>
        <w:t>25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>级</w:t>
      </w:r>
      <w:r>
        <w:rPr>
          <w:rFonts w:hint="eastAsia" w:asciiTheme="minorEastAsia" w:hAnsiTheme="minorEastAsia"/>
          <w:b/>
          <w:sz w:val="32"/>
          <w:szCs w:val="32"/>
          <w:u w:val="single"/>
          <w:lang w:val="en-US" w:eastAsia="zh-CN"/>
        </w:rPr>
        <w:t>虚拟现实</w:t>
      </w:r>
      <w:r>
        <w:rPr>
          <w:rFonts w:hint="eastAsia" w:asciiTheme="minorEastAsia" w:hAnsiTheme="minorEastAsia"/>
          <w:b/>
          <w:color w:val="FF0000"/>
          <w:sz w:val="32"/>
          <w:szCs w:val="32"/>
          <w:u w:val="single"/>
          <w:lang w:val="en-US" w:eastAsia="zh-CN"/>
        </w:rPr>
        <w:t>X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班     </w:t>
      </w:r>
      <w:r>
        <w:rPr>
          <w:rFonts w:hint="eastAsia" w:asciiTheme="minorEastAsia" w:hAnsiTheme="minorEastAsia"/>
          <w:b/>
          <w:sz w:val="32"/>
          <w:szCs w:val="32"/>
          <w:u w:val="single"/>
          <w:lang w:val="en-US" w:eastAsia="zh-CN"/>
        </w:rPr>
        <w:t xml:space="preserve">  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sz w:val="32"/>
          <w:szCs w:val="32"/>
        </w:rPr>
        <w:t xml:space="preserve"> </w:t>
      </w:r>
    </w:p>
    <w:p w14:paraId="7426DDCE" w14:textId="7F9C3230">
      <w:pPr>
        <w:spacing w:line="900" w:lineRule="exact"/>
        <w:ind w:firstLine="1280" w:firstLineChars="400"/>
        <w:jc w:val="left"/>
        <w:rPr>
          <w:rFonts w:asciiTheme="minorEastAsia" w:hAnsiTheme="minorEastAsia"/>
          <w:b/>
          <w:sz w:val="32"/>
          <w:szCs w:val="32"/>
          <w:u w:val="single"/>
        </w:rPr>
      </w:pPr>
      <w:r>
        <w:rPr>
          <w:rFonts w:hint="eastAsia" w:ascii="仿宋" w:hAnsi="仿宋" w:eastAsia="仿宋" w:cs="仿宋"/>
          <w:b/>
          <w:sz w:val="32"/>
          <w:szCs w:val="32"/>
        </w:rPr>
        <w:t xml:space="preserve">会员姓名：</w:t>
      </w:r>
      <w:r>
        <w:rPr>
          <w:rFonts w:hint="eastAsia" w:ascii="仿宋" w:hAnsi="仿宋" w:eastAsia="仿宋" w:cs="仿宋"/>
          <w:b/>
          <w:sz w:val="32"/>
          <w:szCs w:val="32"/>
          <w:u w:val="single"/>
        </w:rPr>
        <w:t xml:space="preserve"> </w:t>
      </w:r>
      <w:r>
        <w:rPr>
          <w:rFonts w:ascii="仿宋" w:hAnsi="仿宋" w:eastAsia="仿宋" w:cs="仿宋"/>
          <w:b/>
          <w:sz w:val="32"/>
          <w:szCs w:val="32"/>
          <w:u w:val="single"/>
        </w:rPr>
        <w:t xml:space="preserve">       </w:t>
      </w:r>
      <w:r>
        <w:rPr>
          <w:rFonts w:hint="eastAsia" w:ascii="仿宋" w:hAnsi="仿宋" w:eastAsia="仿宋" w:cs="仿宋"/>
          <w:b/>
          <w:sz w:val="32"/>
          <w:szCs w:val="32"/>
          <w:u w:val="single"/>
          <w:lang w:val="en-US" w:eastAsia="zh-CN"/>
        </w:rPr>
        <w:t xml:space="preserve">  </w:t>
      </w:r>
      <w:r>
        <w:rPr>
          <w:rFonts w:hint="eastAsia" w:ascii="仿宋" w:hAnsi="仿宋" w:eastAsia="仿宋" w:cs="仿宋"/>
          <w:b/>
          <w:color w:val="auto"/>
          <w:sz w:val="32"/>
          <w:szCs w:val="32"/>
          <w:u w:val="single"/>
          <w:lang w:val="en-US" w:eastAsia="zh-CN"/>
        </w:rPr>
        <w:t xml:space="preserve">  </w:t>
      </w:r>
      <w:r>
        <w:rPr>
          <w:rFonts w:ascii="仿宋" w:hAnsi="仿宋" w:eastAsia="仿宋" w:cs="仿宋"/>
          <w:b/>
          <w:color w:val="auto"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color w:val="FF0000"/>
          <w:sz w:val="28"/>
          <w:szCs w:val="28"/>
          <w:u w:val="single"/>
        </w:rPr>
        <w:t>张三</w:t>
      </w:r>
      <w:r>
        <w:rPr>
          <w:rFonts w:ascii="仿宋" w:hAnsi="仿宋" w:eastAsia="仿宋" w:cs="仿宋"/>
          <w:b/>
          <w:color w:val="auto"/>
          <w:sz w:val="32"/>
          <w:szCs w:val="32"/>
          <w:u w:val="single"/>
        </w:rPr>
        <w:t xml:space="preserve">  </w:t>
      </w:r>
      <w:r>
        <w:rPr>
          <w:rFonts w:hint="eastAsia" w:ascii="仿宋" w:hAnsi="仿宋" w:eastAsia="仿宋" w:cs="仿宋"/>
          <w:b/>
          <w:color w:val="auto"/>
          <w:sz w:val="32"/>
          <w:szCs w:val="32"/>
          <w:u w:val="single"/>
          <w:lang w:val="en-US" w:eastAsia="zh-CN"/>
        </w:rPr>
        <w:t xml:space="preserve">           </w:t>
      </w:r>
      <w:r>
        <w:rPr>
          <w:rFonts w:asciiTheme="minorEastAsia" w:hAnsiTheme="minorEastAsia"/>
          <w:b/>
          <w:color w:val="auto"/>
          <w:sz w:val="28"/>
          <w:szCs w:val="28"/>
          <w:u w:val="single"/>
        </w:rPr>
        <w:t xml:space="preserve"> </w:t>
      </w:r>
      <w:r>
        <w:rPr>
          <w:rFonts w:asciiTheme="minorEastAsia" w:hAnsiTheme="minorEastAsia"/>
          <w:b/>
          <w:sz w:val="28"/>
          <w:szCs w:val="28"/>
          <w:u w:val="single"/>
        </w:rPr>
        <w:t xml:space="preserve">   </w:t>
      </w:r>
    </w:p>
    <w:p w14:paraId="448290D8" w14:textId="7F9C30C4">
      <w:pPr>
        <w:spacing w:line="900" w:lineRule="exact"/>
        <w:ind w:left="2805" w:leftChars="650" w:hanging="1440" w:hangingChars="450"/>
        <w:jc w:val="left"/>
        <w:rPr>
          <w:rFonts w:hint="default" w:asciiTheme="minorEastAsia" w:hAnsiTheme="minorEastAsia" w:eastAsiaTheme="minorEastAsia"/>
          <w:b/>
          <w:sz w:val="32"/>
          <w:szCs w:val="32"/>
          <w:u w:val="single"/>
          <w:lang w:val="en-US" w:eastAsia="zh-CN"/>
        </w:rPr>
      </w:pPr>
      <w:r>
        <w:rPr>
          <w:rFonts w:hint="eastAsia" w:ascii="仿宋" w:hAnsi="仿宋" w:eastAsia="仿宋" w:cs="仿宋"/>
          <w:b/>
          <w:sz w:val="32"/>
          <w:szCs w:val="32"/>
        </w:rPr>
        <w:t xml:space="preserve">学 </w:t>
      </w:r>
      <w:r>
        <w:rPr>
          <w:rFonts w:ascii="仿宋" w:hAnsi="仿宋" w:eastAsia="仿宋" w:cs="仿宋"/>
          <w:b/>
          <w:sz w:val="32"/>
          <w:szCs w:val="32"/>
        </w:rPr>
        <w:t xml:space="preserve">   </w:t>
      </w:r>
      <w:r>
        <w:rPr>
          <w:rFonts w:hint="eastAsia" w:ascii="仿宋" w:hAnsi="仿宋" w:eastAsia="仿宋" w:cs="仿宋"/>
          <w:b/>
          <w:sz w:val="32"/>
          <w:szCs w:val="32"/>
        </w:rPr>
        <w:t>号：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sz w:val="32"/>
          <w:szCs w:val="32"/>
          <w:u w:val="single"/>
          <w:lang w:val="en-US" w:eastAsia="zh-CN"/>
        </w:rPr>
        <w:t xml:space="preserve">    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</w:t>
      </w:r>
      <w:r>
        <w:rPr>
          <w:rFonts w:hint="eastAsia" w:asciiTheme="minorEastAsia" w:hAnsiTheme="minorEastAsia"/>
          <w:b/>
          <w:sz w:val="32"/>
          <w:szCs w:val="32"/>
          <w:u w:val="single"/>
          <w:lang w:val="en-US" w:eastAsia="zh-CN"/>
        </w:rPr>
        <w:t xml:space="preserve">             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sz w:val="32"/>
          <w:szCs w:val="32"/>
          <w:u w:val="single"/>
          <w:lang w:val="en-US" w:eastAsia="zh-CN"/>
        </w:rPr>
        <w:t xml:space="preserve">          </w:t>
      </w:r>
    </w:p>
    <w:p w14:paraId="5FFB8B61" w14:textId="7F9C3253">
      <w:pPr>
        <w:spacing w:line="900" w:lineRule="exact"/>
        <w:ind w:firstLine="1280" w:firstLineChars="400"/>
        <w:jc w:val="left"/>
        <w:rPr>
          <w:rFonts w:asciiTheme="minorEastAsia" w:hAnsiTheme="minorEastAsia"/>
          <w:b/>
          <w:sz w:val="32"/>
          <w:szCs w:val="32"/>
        </w:rPr>
      </w:pPr>
      <w:r>
        <w:rPr>
          <w:rFonts w:hint="eastAsia" w:ascii="仿宋" w:hAnsi="仿宋" w:eastAsia="仿宋" w:cs="仿宋"/>
          <w:b/>
          <w:sz w:val="32"/>
          <w:szCs w:val="32"/>
        </w:rPr>
        <w:t xml:space="preserve">指导员工：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     </w:t>
      </w:r>
      <w:r>
        <w:rPr>
          <w:rFonts w:asciiTheme="minorEastAsia" w:hAnsiTheme="minorEastAsia"/>
          <w:b/>
          <w:sz w:val="32"/>
          <w:szCs w:val="32"/>
          <w:u w:val="single"/>
        </w:rPr>
        <w:t xml:space="preserve"> </w:t>
      </w:r>
      <w:r>
        <w:rPr>
          <w:rFonts w:asciiTheme="minorEastAsia" w:hAnsiTheme="minorEastAsia"/>
          <w:b/>
          <w:color w:val="FF0000"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color w:val="FF0000"/>
          <w:sz w:val="32"/>
          <w:szCs w:val="32"/>
          <w:u w:val="single"/>
          <w:lang w:val="en-US" w:eastAsia="zh-CN"/>
        </w:rPr>
        <w:t>龙艳军</w:t>
      </w:r>
      <w:bookmarkStart w:name="_GoBack" w:id="13"/>
      <w:bookmarkEnd w:id="13"/>
      <w:r>
        <w:rPr>
          <w:rFonts w:hint="eastAsia" w:asciiTheme="minorEastAsia" w:hAnsiTheme="minorEastAsia"/>
          <w:b/>
          <w:color w:val="FF0000"/>
          <w:sz w:val="32"/>
          <w:szCs w:val="32"/>
          <w:u w:val="single"/>
        </w:rPr>
        <w:t xml:space="preserve">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</w:t>
      </w:r>
      <w:r>
        <w:rPr>
          <w:rFonts w:asciiTheme="minorEastAsia" w:hAnsiTheme="minorEastAsia"/>
          <w:b/>
          <w:sz w:val="32"/>
          <w:szCs w:val="32"/>
          <w:u w:val="single"/>
        </w:rPr>
        <w:t xml:space="preserve">  </w:t>
      </w:r>
      <w:r>
        <w:rPr>
          <w:rFonts w:hint="eastAsia" w:asciiTheme="minorEastAsia" w:hAnsiTheme="minorEastAsia"/>
          <w:b/>
          <w:sz w:val="32"/>
          <w:szCs w:val="32"/>
          <w:u w:val="single"/>
        </w:rPr>
        <w:t xml:space="preserve">        </w:t>
      </w:r>
    </w:p>
    <w:p w14:paraId="5B175B2F" w14:textId="7F9C30C6">
      <w:pPr>
        <w:jc w:val="center"/>
        <w:rPr>
          <w:rFonts w:hint="eastAsia" w:asciiTheme="minorEastAsia" w:hAnsiTheme="minorEastAsia"/>
          <w:b/>
          <w:sz w:val="32"/>
          <w:szCs w:val="32"/>
        </w:rPr>
      </w:pPr>
    </w:p>
    <w:p w14:paraId="501EEB11" w14:textId="7F9C30C7">
      <w:pPr>
        <w:jc w:val="center"/>
        <w:rPr>
          <w:rFonts w:asciiTheme="minorEastAsia" w:hAnsiTheme="minorEastAsia"/>
          <w:b/>
          <w:sz w:val="32"/>
          <w:szCs w:val="32"/>
        </w:rPr>
      </w:pPr>
      <w:r>
        <w:rPr>
          <w:rFonts w:hint="eastAsia" w:asciiTheme="minorEastAsia" w:hAnsiTheme="minorEastAsia"/>
          <w:b/>
          <w:sz w:val="32"/>
          <w:szCs w:val="32"/>
        </w:rPr>
        <w:t>教务处制</w:t>
      </w:r>
    </w:p>
    <w:p w14:paraId="4D2CDB6B" w14:textId="7F9C30C8">
      <w:pPr>
        <w:widowControl/>
        <w:jc w:val="left"/>
        <w:rPr>
          <w:rFonts w:ascii="Times New Roman" w:hAnsi="Times New Roman" w:eastAsia="宋体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sectPr>
          <w:footerReference w:type="default" r:id="rId3"/>
          <w:pgSz w:w="11906" w:h="16838"/>
          <w:pgMar w:top="1588" w:right="1418" w:bottom="1418" w:left="1701" w:header="851" w:footer="85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upperRoman" w:start="1"/>
          <w:cols w:space="425" w:num="1"/>
          <w:docGrid w:type="linesAndChars" w:linePitch="312" w:charSpace="0"/>
        </w:sectPr>
      </w:pPr>
    </w:p>
    <w:p w14:paraId="4CEA7575" w14:textId="7F9C30C9">
      <w:pPr>
        <w:jc w:val="center"/>
        <w:rPr>
          <w:rFonts w:ascii="黑体" w:hAnsi="黑体" w:eastAsia="黑体"/>
          <w:sz w:val="36"/>
          <w:szCs w:val="36"/>
        </w:rPr>
      </w:pPr>
      <w:r>
        <w:rPr>
          <w:rFonts w:hint="eastAsia" w:ascii="黑体" w:hAnsi="黑体" w:eastAsia="黑体"/>
          <w:sz w:val="36"/>
          <w:szCs w:val="36"/>
        </w:rPr>
        <w:t>填写及归档说明</w:t>
      </w:r>
    </w:p>
    <w:p w14:paraId="59A8DE52" w14:textId="7F9C30CA">
      <w:pPr>
        <w:spacing w:line="370" w:lineRule="exact"/>
        <w:rPr>
          <w:sz w:val="24"/>
          <w:szCs w:val="24"/>
        </w:rPr>
      </w:pPr>
    </w:p>
    <w:p w14:paraId="3E65E14E" w14:textId="7F9C30CB">
      <w:pPr>
        <w:pStyle w:val="40"/>
        <w:numPr>
          <w:ilvl w:val="0"/>
          <w:numId w:val="1"/>
        </w:numPr>
        <w:spacing w:line="370" w:lineRule="exact"/>
        <w:ind w:firstLineChars="0"/>
        <w:rPr>
          <w:rFonts w:ascii="宋体" w:hAnsi="宋体" w:eastAsia="宋体"/>
          <w:b/>
          <w:sz w:val="24"/>
          <w:szCs w:val="24"/>
        </w:rPr>
      </w:pPr>
      <w:r>
        <w:rPr>
          <w:rFonts w:hint="eastAsia" w:ascii="宋体" w:hAnsi="宋体" w:eastAsia="宋体"/>
          <w:b/>
          <w:sz w:val="24"/>
          <w:szCs w:val="24"/>
        </w:rPr>
        <w:t>填写说明</w:t>
      </w:r>
    </w:p>
    <w:p w14:paraId="71D8B9C6" w14:textId="7F9C30CC">
      <w:pPr>
        <w:spacing w:line="370" w:lineRule="exact"/>
        <w:ind w:firstLine="480" w:firstLineChars="200"/>
        <w:rPr>
          <w:rFonts w:ascii="宋体" w:hAnsi="宋体" w:eastAsia="宋体" w:cs="Times New Roman"/>
          <w:kern w:val="0"/>
          <w:sz w:val="24"/>
          <w:szCs w:val="24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>报告内容分为设计目的、设计要求、设计内容、设计过程、</w:t>
      </w:r>
      <w:r>
        <w:rPr>
          <w:rFonts w:hint="eastAsia" w:ascii="宋体" w:hAnsi="宋体" w:eastAsia="宋体"/>
          <w:bCs/>
          <w:sz w:val="24"/>
          <w:szCs w:val="24"/>
        </w:rPr>
        <w:t>设计体会5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>个部分，具体说明如下：</w:t>
      </w:r>
    </w:p>
    <w:p w14:paraId="225BDA51" w14:textId="7F9C30CD">
      <w:pPr>
        <w:spacing w:line="370" w:lineRule="exact"/>
        <w:ind w:firstLine="472" w:firstLineChars="200"/>
        <w:rPr>
          <w:rFonts w:ascii="宋体" w:hAnsi="宋体" w:eastAsia="宋体" w:cs="Times New Roman"/>
          <w:spacing w:val="-2"/>
          <w:kern w:val="0"/>
          <w:sz w:val="24"/>
          <w:szCs w:val="24"/>
        </w:rPr>
      </w:pPr>
      <w:r>
        <w:rPr>
          <w:rFonts w:hint="eastAsia" w:ascii="宋体" w:hAnsi="宋体" w:eastAsia="宋体" w:cs="Times New Roman"/>
          <w:spacing w:val="-2"/>
          <w:kern w:val="0"/>
          <w:sz w:val="24"/>
          <w:szCs w:val="24"/>
        </w:rPr>
        <w:t>1</w:t>
      </w:r>
      <w:r>
        <w:rPr>
          <w:rFonts w:ascii="宋体" w:hAnsi="宋体" w:eastAsia="宋体" w:cs="Times New Roman"/>
          <w:spacing w:val="-2"/>
          <w:kern w:val="0"/>
          <w:sz w:val="24"/>
          <w:szCs w:val="24"/>
        </w:rPr>
        <w:t>.</w:t>
      </w:r>
      <w:r>
        <w:rPr>
          <w:rFonts w:hint="eastAsia" w:ascii="宋体" w:hAnsi="宋体" w:eastAsia="宋体" w:cs="Times New Roman"/>
          <w:spacing w:val="-2"/>
          <w:kern w:val="0"/>
          <w:sz w:val="24"/>
          <w:szCs w:val="24"/>
        </w:rPr>
        <w:t>“设计目的”主要说明为何进行此项设计，希望解决什么问题，达到什么目的；</w:t>
      </w:r>
    </w:p>
    <w:p w14:paraId="38D312CB" w14:textId="7F9C30CE">
      <w:pPr>
        <w:spacing w:line="370" w:lineRule="exact"/>
        <w:ind w:firstLine="480" w:firstLineChars="200"/>
        <w:rPr>
          <w:rFonts w:ascii="宋体" w:hAnsi="宋体" w:eastAsia="宋体" w:cs="Times New Roman"/>
          <w:kern w:val="0"/>
          <w:sz w:val="24"/>
          <w:szCs w:val="24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>2</w:t>
      </w:r>
      <w:r>
        <w:rPr>
          <w:rFonts w:ascii="宋体" w:hAnsi="宋体" w:eastAsia="宋体" w:cs="Times New Roman"/>
          <w:kern w:val="0"/>
          <w:sz w:val="24"/>
          <w:szCs w:val="24"/>
        </w:rPr>
        <w:t>.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 xml:space="preserve">“设计要求”主要说明此项设计是个人完成还是团队合作完成，需要了解、熟悉或掌握哪些知识点、哪些能力，要求完成哪些具体任务等； </w:t>
      </w:r>
    </w:p>
    <w:p w14:paraId="1484C686" w14:textId="7F9C30CF">
      <w:pPr>
        <w:spacing w:line="370" w:lineRule="exact"/>
        <w:ind w:firstLine="480" w:firstLineChars="200"/>
        <w:rPr>
          <w:rFonts w:ascii="宋体" w:hAnsi="宋体" w:eastAsia="宋体" w:cs="Times New Roman"/>
          <w:kern w:val="0"/>
          <w:sz w:val="24"/>
          <w:szCs w:val="24"/>
        </w:rPr>
      </w:pPr>
      <w:r>
        <w:rPr>
          <w:rFonts w:ascii="宋体" w:hAnsi="宋体" w:eastAsia="宋体" w:cs="Times New Roman"/>
          <w:kern w:val="0"/>
          <w:sz w:val="24"/>
          <w:szCs w:val="24"/>
        </w:rPr>
        <w:t>3.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>“设计内容”主要说明此项设计运用了哪种抽象数据类型、存储结构和基本操作，最终实现怎样的功能或效果，具体涉及到哪些步骤或内容等；</w:t>
      </w:r>
    </w:p>
    <w:p w14:paraId="44C0AED0" w14:textId="7F9C30D0">
      <w:pPr>
        <w:spacing w:line="370" w:lineRule="exact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>4</w:t>
      </w:r>
      <w:r>
        <w:rPr>
          <w:rFonts w:ascii="宋体" w:hAnsi="宋体" w:eastAsia="宋体" w:cs="Times New Roman"/>
          <w:kern w:val="0"/>
          <w:sz w:val="24"/>
          <w:szCs w:val="24"/>
        </w:rPr>
        <w:t>.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>“设计过程”的二级标题</w:t>
      </w:r>
      <w:r>
        <w:rPr>
          <w:rFonts w:hint="eastAsia" w:ascii="宋体" w:hAnsi="宋体" w:eastAsia="宋体"/>
          <w:sz w:val="24"/>
          <w:szCs w:val="24"/>
        </w:rPr>
        <w:t>内容原则上依据本门课程教学大纲中的“实践内容”或“设计模块”确定，附录根据实际情况确定。</w:t>
      </w:r>
    </w:p>
    <w:p w14:paraId="2EFF3AE1" w14:textId="7F9C3231">
      <w:pPr>
        <w:spacing w:line="370" w:lineRule="exact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5</w:t>
      </w:r>
      <w:r>
        <w:rPr>
          <w:rFonts w:ascii="宋体" w:hAnsi="宋体" w:eastAsia="宋体"/>
          <w:sz w:val="24"/>
          <w:szCs w:val="24"/>
        </w:rPr>
        <w:t>.</w:t>
      </w:r>
      <w:r>
        <w:rPr>
          <w:rFonts w:hint="eastAsia" w:ascii="宋体" w:hAnsi="宋体" w:eastAsia="宋体"/>
          <w:sz w:val="24"/>
          <w:szCs w:val="24"/>
        </w:rPr>
        <w:t>“</w:t>
      </w:r>
      <w:r>
        <w:rPr>
          <w:rFonts w:hint="eastAsia" w:ascii="宋体" w:hAnsi="宋体" w:eastAsia="宋体"/>
          <w:bCs/>
          <w:sz w:val="24"/>
          <w:szCs w:val="24"/>
        </w:rPr>
        <w:t>设</w:t>
      </w:r>
      <w:r>
        <w:rPr>
          <w:rFonts w:hint="eastAsia" w:ascii="宋体" w:hAnsi="宋体" w:eastAsia="宋体" w:cs="Times New Roman"/>
          <w:kern w:val="0"/>
          <w:sz w:val="24"/>
          <w:szCs w:val="24"/>
        </w:rPr>
        <w:t xml:space="preserve">计体会”每位会员均要求撰写，字数不少于</w:t>
      </w:r>
      <w:r>
        <w:rPr>
          <w:rFonts w:ascii="宋体" w:hAnsi="宋体" w:eastAsia="宋体" w:cs="Times New Roman"/>
          <w:kern w:val="0"/>
          <w:sz w:val="24"/>
          <w:szCs w:val="24"/>
        </w:rPr>
        <w:t>60</w:t>
      </w:r>
      <w:r>
        <w:rPr>
          <w:rFonts w:ascii="宋体" w:hAnsi="宋体" w:eastAsia="宋体"/>
          <w:sz w:val="24"/>
          <w:szCs w:val="24"/>
        </w:rPr>
        <w:t>0</w:t>
      </w:r>
      <w:r>
        <w:rPr>
          <w:rFonts w:hint="eastAsia" w:ascii="宋体" w:hAnsi="宋体" w:eastAsia="宋体"/>
          <w:sz w:val="24"/>
          <w:szCs w:val="24"/>
        </w:rPr>
        <w:t>字。</w:t>
      </w:r>
      <w:r>
        <w:rPr>
          <w:rFonts w:hint="eastAsia" w:ascii="宋体" w:hAnsi="宋体" w:eastAsia="宋体" w:cs="Times New Roman"/>
          <w:sz w:val="24"/>
          <w:szCs w:val="24"/>
        </w:rPr>
        <w:t xml:space="preserve">以团队形式完成的设计，会员</w:t>
      </w:r>
      <w:r>
        <w:rPr>
          <w:rFonts w:hint="eastAsia" w:ascii="宋体" w:hAnsi="宋体" w:eastAsia="宋体"/>
          <w:sz w:val="24"/>
          <w:szCs w:val="24"/>
        </w:rPr>
        <w:t>应结合在团队中的不同分工和作用来撰写，相互之间不得雷同。</w:t>
      </w:r>
    </w:p>
    <w:p w14:paraId="202082EA" w14:textId="7F9C3254">
      <w:pPr>
        <w:spacing w:line="370" w:lineRule="exact"/>
        <w:ind w:firstLine="480" w:firstLineChars="200"/>
        <w:rPr>
          <w:rFonts w:hint="eastAsia" w:ascii="宋体" w:hAnsi="宋体" w:eastAsia="宋体" w:cs="Times New Roman"/>
          <w:kern w:val="0"/>
          <w:sz w:val="24"/>
          <w:szCs w:val="24"/>
          <w:lang w:eastAsia="zh-CN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 xml:space="preserve">本报告在指导员工指导下填写，会员可以用黑色钢笔或水性笔手工填写，填写内容要求具体、真实，字迹要求工整、清晰，会员也可以填写电子稿后再打印，电子稿文档格式为汉字“宋体（中文正文）小四、固定值21倍行距”、数字 “新罗马字体”</w:t>
      </w:r>
      <w:r>
        <w:rPr>
          <w:rFonts w:hint="eastAsia" w:ascii="宋体" w:hAnsi="宋体" w:eastAsia="宋体" w:cs="Times New Roman"/>
          <w:kern w:val="0"/>
          <w:sz w:val="24"/>
          <w:szCs w:val="24"/>
          <w:lang w:eastAsia="zh-CN"/>
        </w:rPr>
        <w:t>。</w:t>
      </w:r>
    </w:p>
    <w:p w14:paraId="7C015682" w14:textId="7F9C3255">
      <w:pPr>
        <w:spacing w:line="370" w:lineRule="exact"/>
        <w:ind w:firstLine="480" w:firstLineChars="200"/>
        <w:rPr>
          <w:rFonts w:hint="eastAsia" w:ascii="宋体" w:hAnsi="宋体" w:eastAsia="宋体" w:cs="Times New Roman"/>
          <w:kern w:val="0"/>
          <w:sz w:val="24"/>
          <w:szCs w:val="24"/>
        </w:rPr>
      </w:pPr>
      <w:r>
        <w:rPr>
          <w:rFonts w:hint="eastAsia" w:ascii="宋体" w:hAnsi="宋体" w:eastAsia="宋体" w:cs="Times New Roman"/>
          <w:kern w:val="0"/>
          <w:sz w:val="24"/>
          <w:szCs w:val="24"/>
        </w:rPr>
        <w:t xml:space="preserve">由指导员工根据每位会员撰写的报告内容、在团队中的分工与作用、自身的设计体会进行综合评价；评语栏应手写，最后附指导员工签名及评阅日期。</w:t>
      </w:r>
    </w:p>
    <w:p w14:paraId="5A60AB31" w14:textId="7F9C30D4">
      <w:pPr>
        <w:pStyle w:val="39"/>
        <w:kinsoku w:val="0"/>
        <w:overflowPunct w:val="0"/>
        <w:spacing w:line="370" w:lineRule="exact"/>
        <w:ind w:firstLine="480" w:firstLineChars="200"/>
        <w:rPr>
          <w:rFonts w:hAnsi="宋体"/>
          <w:b/>
        </w:rPr>
      </w:pPr>
      <w:r>
        <w:rPr>
          <w:rFonts w:hint="eastAsia" w:hAnsi="宋体"/>
          <w:b/>
        </w:rPr>
        <w:t>二、归档说明</w:t>
      </w:r>
    </w:p>
    <w:p w14:paraId="49945B48" w14:textId="7F9C30D5">
      <w:pPr>
        <w:pStyle w:val="39"/>
        <w:kinsoku w:val="0"/>
        <w:overflowPunct w:val="0"/>
        <w:spacing w:line="370" w:lineRule="exact"/>
        <w:ind w:firstLine="480" w:firstLineChars="200"/>
        <w:rPr>
          <w:rFonts w:hAnsi="宋体" w:cs="Times New Roman"/>
        </w:rPr>
      </w:pPr>
      <w:r>
        <w:rPr>
          <w:rFonts w:hint="eastAsia" w:hAnsi="宋体" w:cs="Times New Roman"/>
        </w:rPr>
        <w:t>同一班级，个人形式完成的材料在前，团队形式完成的材料在后。</w:t>
      </w:r>
    </w:p>
    <w:p w14:paraId="5B7EA2E2" w14:textId="7F9C30D6">
      <w:pPr>
        <w:pStyle w:val="39"/>
        <w:kinsoku w:val="0"/>
        <w:overflowPunct w:val="0"/>
        <w:spacing w:line="370" w:lineRule="exact"/>
        <w:ind w:firstLine="480" w:firstLineChars="200"/>
        <w:rPr>
          <w:rFonts w:hAnsi="宋体" w:cs="Times New Roman"/>
        </w:rPr>
      </w:pPr>
      <w:r>
        <w:rPr>
          <w:rFonts w:hint="eastAsia" w:hAnsi="宋体" w:cs="Times New Roman"/>
        </w:rPr>
        <w:t>（一）以个人形式完成的</w:t>
      </w:r>
    </w:p>
    <w:p w14:paraId="243BAE1E" w14:textId="7F9C3283">
      <w:pPr>
        <w:pStyle w:val="39"/>
        <w:kinsoku w:val="0"/>
        <w:overflowPunct w:val="0"/>
        <w:spacing w:line="370" w:lineRule="exact"/>
        <w:ind w:firstLine="480" w:firstLineChars="200"/>
        <w:rPr>
          <w:rFonts w:hAnsi="宋体"/>
        </w:rPr>
      </w:pPr>
      <w:r>
        <w:rPr>
          <w:rFonts w:hint="eastAsia" w:hAnsi="宋体"/>
        </w:rPr>
        <w:t>每人独立一份</w:t>
      </w:r>
      <w:r>
        <w:rPr>
          <w:rFonts w:hint="eastAsia" w:hAnsi="宋体" w:cs="Times New Roman"/>
        </w:rPr>
        <w:t xml:space="preserve">课程设计报告，按账号从小到大顺序依次归档。</w:t>
      </w:r>
    </w:p>
    <w:p w14:paraId="20936B99" w14:textId="7F9C30D8">
      <w:pPr>
        <w:pStyle w:val="39"/>
        <w:kinsoku w:val="0"/>
        <w:overflowPunct w:val="0"/>
        <w:spacing w:line="370" w:lineRule="exact"/>
        <w:ind w:firstLine="480" w:firstLineChars="200"/>
        <w:rPr>
          <w:rFonts w:hAnsi="宋体"/>
        </w:rPr>
      </w:pPr>
      <w:r>
        <w:rPr>
          <w:rFonts w:hint="eastAsia" w:hAnsi="宋体"/>
        </w:rPr>
        <w:t>（二）</w:t>
      </w:r>
      <w:r>
        <w:rPr>
          <w:rFonts w:hint="eastAsia" w:hAnsi="宋体" w:cs="Times New Roman"/>
        </w:rPr>
        <w:t>以团队形式完成的</w:t>
      </w:r>
    </w:p>
    <w:p w14:paraId="529396FC" w14:textId="7F9C30D9">
      <w:pPr>
        <w:pStyle w:val="39"/>
        <w:kinsoku w:val="0"/>
        <w:overflowPunct w:val="0"/>
        <w:spacing w:line="370" w:lineRule="exact"/>
        <w:ind w:firstLine="480" w:firstLineChars="200"/>
        <w:rPr>
          <w:rFonts w:hAnsi="宋体"/>
          <w:sz w:val="28"/>
          <w:szCs w:val="28"/>
        </w:rPr>
      </w:pPr>
      <w:r>
        <w:rPr>
          <w:rFonts w:hint="eastAsia" w:hAnsi="宋体" w:cs="Times New Roman"/>
        </w:rPr>
        <w:t>采用团队材料形式归档，</w:t>
      </w:r>
      <w:r>
        <w:rPr>
          <w:rFonts w:hint="eastAsia" w:hAnsi="宋体"/>
        </w:rPr>
        <w:t>“设计体会”页按综合评分表的团队成员序号顺序依次放置于</w:t>
      </w:r>
      <w:r>
        <w:rPr>
          <w:rFonts w:hint="eastAsia" w:hAnsi="宋体" w:cs="Times New Roman"/>
        </w:rPr>
        <w:t>“设计过程”项目</w:t>
      </w:r>
      <w:r>
        <w:rPr>
          <w:rFonts w:hint="eastAsia" w:hAnsi="宋体"/>
        </w:rPr>
        <w:t>之后，团队有几名成员就须放置几份“设计体会”。</w:t>
      </w:r>
    </w:p>
    <w:p w14:paraId="0A65CB2B" w14:textId="7F9C30DA">
      <w:pPr>
        <w:widowControl/>
        <w:spacing w:line="300" w:lineRule="auto"/>
        <w:jc w:val="left"/>
        <w:rPr>
          <w:b/>
          <w:sz w:val="48"/>
          <w:szCs w:val="48"/>
        </w:rPr>
      </w:pPr>
      <w:r>
        <w:rPr>
          <w:b/>
          <w:sz w:val="48"/>
          <w:szCs w:val="48"/>
        </w:rPr>
        <w:br w:type="page"/>
      </w:r>
    </w:p>
    <w:sdt>
      <w:sdtPr>
        <w:rPr>
          <w:rFonts w:asciiTheme="minorHAnsi" w:hAnsiTheme="minorHAnsi" w:eastAsiaTheme="minorEastAsia" w:cstheme="minorBidi"/>
          <w:color w:val="auto"/>
          <w:kern w:val="2"/>
          <w:sz w:val="21"/>
          <w:szCs w:val="22"/>
          <w:lang w:val="zh-CN"/>
        </w:rPr>
        <w:id w:val="-921482978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b/>
          <w:bCs/>
          <w:color w:val="auto"/>
          <w:kern w:val="2"/>
          <w:sz w:val="21"/>
          <w:szCs w:val="22"/>
          <w:lang w:val="zh-CN"/>
        </w:rPr>
      </w:sdtEndPr>
      <w:sdtContent>
        <w:p w14:paraId="285D40A0" w14:textId="7F9C30DB">
          <w:pPr>
            <w:pStyle w:val="45"/>
            <w:jc w:val="center"/>
            <w:rPr>
              <w:rFonts w:ascii="黑体" w:hAnsi="黑体" w:eastAsia="黑体"/>
              <w:b/>
              <w:bCs/>
              <w:color w:val="auto"/>
              <w:sz w:val="40"/>
              <w:szCs w:val="40"/>
            </w:rPr>
          </w:pPr>
          <w:r>
            <w:rPr>
              <w:rFonts w:ascii="黑体" w:hAnsi="黑体" w:eastAsia="黑体"/>
              <w:b/>
              <w:bCs/>
              <w:color w:val="auto"/>
              <w:sz w:val="40"/>
              <w:szCs w:val="40"/>
              <w:lang w:val="zh-CN"/>
            </w:rPr>
            <w:t>目</w:t>
          </w:r>
          <w:r>
            <w:rPr>
              <w:rFonts w:hint="eastAsia" w:ascii="黑体" w:hAnsi="黑体" w:eastAsia="黑体"/>
              <w:b/>
              <w:bCs/>
              <w:color w:val="auto"/>
              <w:sz w:val="40"/>
              <w:szCs w:val="40"/>
              <w:lang w:val="zh-CN"/>
            </w:rPr>
            <w:t xml:space="preserve"> </w:t>
          </w:r>
          <w:r>
            <w:rPr>
              <w:rFonts w:ascii="黑体" w:hAnsi="黑体" w:eastAsia="黑体"/>
              <w:b/>
              <w:bCs/>
              <w:color w:val="auto"/>
              <w:sz w:val="40"/>
              <w:szCs w:val="40"/>
              <w:lang w:val="zh-CN"/>
            </w:rPr>
            <w:t xml:space="preserve">   录</w:t>
          </w:r>
        </w:p>
        <w:p w14:paraId="126FF90A" w14:textId="7F9C30DC">
          <w:pPr>
            <w:pStyle w:val="13"/>
            <w:tabs>
              <w:tab w:val="right" w:leader="dot" w:pos="8787"/>
            </w:tabs>
            <w:rPr>
              <w:rFonts w:ascii="Times New Roman" w:hAnsi="Times New Roman" w:cs="Times New Roman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 TOC \o "1-3" \h \z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Times New Roman" w:hAnsi="Times New Roman" w:eastAsia="宋体" w:cs="Times New Roman"/>
              <w:szCs w:val="24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szCs w:val="24"/>
            </w:rPr>
            <w:instrText xml:space="preserve"> HYPERLINK \l _Toc32494 </w:instrText>
          </w:r>
          <w:r>
            <w:rPr>
              <w:rFonts w:hint="eastAsia" w:ascii="Times New Roman" w:hAnsi="Times New Roman" w:eastAsia="宋体" w:cs="Times New Roman"/>
              <w:szCs w:val="24"/>
            </w:rPr>
            <w:fldChar w:fldCharType="separate"/>
          </w:r>
          <w:r>
            <w:rPr>
              <w:rFonts w:hint="eastAsia" w:ascii="Times New Roman" w:hAnsi="Times New Roman" w:eastAsia="黑体" w:cs="Times New Roman"/>
              <w:szCs w:val="36"/>
            </w:rPr>
            <w:t>1 设计目的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_Toc32494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hint="eastAsia" w:ascii="Times New Roman" w:hAnsi="Times New Roman" w:eastAsia="宋体" w:cs="Times New Roman"/>
              <w:szCs w:val="24"/>
            </w:rPr>
            <w:fldChar w:fldCharType="end"/>
          </w:r>
        </w:p>
        <w:p w14:paraId="49FF42C4" w14:textId="7F9C30DD">
          <w:pPr>
            <w:pStyle w:val="13"/>
            <w:tabs>
              <w:tab w:val="right" w:leader="dot" w:pos="8787"/>
            </w:tabs>
            <w:rPr>
              <w:rFonts w:ascii="Times New Roman" w:hAnsi="Times New Roman" w:cs="Times New Roman"/>
            </w:rPr>
          </w:pP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instrText xml:space="preserve"> HYPERLINK \l _Toc17161 </w:instrTex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separate"/>
          </w:r>
          <w:r>
            <w:rPr>
              <w:rFonts w:ascii="Times New Roman" w:hAnsi="Times New Roman" w:eastAsia="黑体" w:cs="Times New Roman"/>
              <w:szCs w:val="36"/>
            </w:rPr>
            <w:t>2</w:t>
          </w:r>
          <w:r>
            <w:rPr>
              <w:rFonts w:hint="eastAsia" w:ascii="Times New Roman" w:hAnsi="Times New Roman" w:eastAsia="黑体" w:cs="Times New Roman"/>
              <w:szCs w:val="36"/>
            </w:rPr>
            <w:t xml:space="preserve"> 设计要求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_Toc17161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end"/>
          </w:r>
        </w:p>
        <w:p w14:paraId="2208D3ED" w14:textId="7F9C30DE">
          <w:pPr>
            <w:pStyle w:val="13"/>
            <w:tabs>
              <w:tab w:val="right" w:leader="dot" w:pos="8787"/>
            </w:tabs>
            <w:rPr>
              <w:rFonts w:ascii="Times New Roman" w:hAnsi="Times New Roman" w:cs="Times New Roman"/>
            </w:rPr>
          </w:pP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instrText xml:space="preserve"> HYPERLINK \l _Toc18085 </w:instrTex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separate"/>
          </w:r>
          <w:r>
            <w:rPr>
              <w:rFonts w:ascii="Times New Roman" w:hAnsi="Times New Roman" w:eastAsia="黑体" w:cs="Times New Roman"/>
              <w:szCs w:val="36"/>
            </w:rPr>
            <w:t>3</w:t>
          </w:r>
          <w:r>
            <w:rPr>
              <w:rFonts w:hint="eastAsia" w:ascii="Times New Roman" w:hAnsi="Times New Roman" w:eastAsia="黑体" w:cs="Times New Roman"/>
              <w:szCs w:val="36"/>
            </w:rPr>
            <w:t xml:space="preserve"> 设计</w:t>
          </w:r>
          <w:r>
            <w:rPr>
              <w:rFonts w:hint="eastAsia" w:ascii="Times New Roman" w:hAnsi="Times New Roman" w:eastAsia="黑体" w:cs="Times New Roman"/>
              <w:szCs w:val="36"/>
              <w:lang w:val="en-US" w:eastAsia="zh-CN"/>
            </w:rPr>
            <w:t>主要</w:t>
          </w:r>
          <w:r>
            <w:rPr>
              <w:rFonts w:hint="eastAsia" w:ascii="Times New Roman" w:hAnsi="Times New Roman" w:eastAsia="黑体" w:cs="Times New Roman"/>
              <w:szCs w:val="36"/>
            </w:rPr>
            <w:t>内容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_Toc18085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end"/>
          </w:r>
        </w:p>
        <w:p w14:paraId="1D359ADA" w14:textId="7F9C30DF">
          <w:pPr>
            <w:pStyle w:val="13"/>
            <w:tabs>
              <w:tab w:val="right" w:leader="dot" w:pos="8787"/>
            </w:tabs>
            <w:rPr>
              <w:rFonts w:ascii="Times New Roman" w:hAnsi="Times New Roman" w:cs="Times New Roman"/>
            </w:rPr>
          </w:pP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instrText xml:space="preserve"> HYPERLINK \l _Toc13693 </w:instrTex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separate"/>
          </w:r>
          <w:r>
            <w:rPr>
              <w:rFonts w:hint="eastAsia" w:ascii="Times New Roman" w:hAnsi="Times New Roman" w:eastAsia="黑体" w:cs="Times New Roman"/>
              <w:kern w:val="2"/>
              <w:szCs w:val="36"/>
              <w:lang w:val="en-US" w:eastAsia="zh-CN" w:bidi="ar-SA"/>
            </w:rPr>
            <w:t xml:space="preserve">4 </w:t>
          </w:r>
          <w:r>
            <w:rPr>
              <w:rFonts w:hint="eastAsia" w:ascii="Times New Roman" w:hAnsi="Times New Roman" w:eastAsia="黑体" w:cs="Times New Roman"/>
              <w:szCs w:val="36"/>
              <w:lang w:val="en-US" w:eastAsia="zh-CN"/>
            </w:rPr>
            <w:t>设计过程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_Toc13693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2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end"/>
          </w:r>
        </w:p>
        <w:p w14:paraId="3BE2A140" w14:textId="7F9C30E0">
          <w:pPr>
            <w:pStyle w:val="14"/>
            <w:tabs>
              <w:tab w:val="right" w:leader="dot" w:pos="8787"/>
            </w:tabs>
            <w:rPr>
              <w:rFonts w:ascii="Times New Roman" w:hAnsi="Times New Roman" w:cs="Times New Roman"/>
            </w:rPr>
          </w:pP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instrText xml:space="preserve"> HYPERLINK \l _Toc32669 </w:instrTex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separate"/>
          </w:r>
          <w:r>
            <w:rPr>
              <w:rFonts w:hint="eastAsia" w:ascii="Times New Roman" w:hAnsi="Times New Roman" w:eastAsia="黑体" w:cs="Times New Roman"/>
              <w:szCs w:val="28"/>
            </w:rPr>
            <w:t xml:space="preserve">4.1 </w:t>
          </w:r>
          <w:r>
            <w:rPr>
              <w:rFonts w:hint="eastAsia" w:ascii="Times New Roman" w:hAnsi="Times New Roman" w:eastAsia="黑体" w:cs="Times New Roman"/>
              <w:szCs w:val="28"/>
              <w:lang w:val="en-US" w:eastAsia="zh-CN"/>
            </w:rPr>
            <w:t>项目基本情况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_Toc32669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2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end"/>
          </w:r>
        </w:p>
        <w:p w14:paraId="6E0BC764" w14:textId="7F9C30E1">
          <w:pPr>
            <w:pStyle w:val="14"/>
            <w:tabs>
              <w:tab w:val="right" w:leader="dot" w:pos="8787"/>
            </w:tabs>
            <w:rPr>
              <w:rFonts w:ascii="Times New Roman" w:hAnsi="Times New Roman" w:cs="Times New Roman"/>
            </w:rPr>
          </w:pP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instrText xml:space="preserve"> HYPERLINK \l _Toc4660 </w:instrTex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separate"/>
          </w:r>
          <w:r>
            <w:rPr>
              <w:rFonts w:hint="eastAsia" w:ascii="Times New Roman" w:hAnsi="Times New Roman" w:eastAsia="黑体" w:cs="Times New Roman"/>
              <w:szCs w:val="28"/>
              <w:lang w:val="en-US" w:eastAsia="zh-CN"/>
            </w:rPr>
            <w:t>4.2 需求分析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_Toc4660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2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end"/>
          </w:r>
        </w:p>
        <w:p w14:paraId="1BCC7023" w14:textId="7F9C30E2">
          <w:pPr>
            <w:pStyle w:val="14"/>
            <w:tabs>
              <w:tab w:val="right" w:leader="dot" w:pos="8787"/>
            </w:tabs>
            <w:rPr>
              <w:rFonts w:ascii="Times New Roman" w:hAnsi="Times New Roman" w:cs="Times New Roman"/>
            </w:rPr>
          </w:pP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instrText xml:space="preserve"> HYPERLINK \l _Toc10427 </w:instrTex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separate"/>
          </w:r>
          <w:r>
            <w:rPr>
              <w:rFonts w:hint="eastAsia" w:ascii="Times New Roman" w:hAnsi="Times New Roman" w:eastAsia="黑体" w:cs="Times New Roman"/>
              <w:szCs w:val="28"/>
              <w:lang w:val="en-US" w:eastAsia="zh-CN"/>
            </w:rPr>
            <w:t>4.3 系统总体设计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_Toc10427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3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end"/>
          </w:r>
        </w:p>
        <w:p w14:paraId="1544445D" w14:textId="7F9C30E3">
          <w:pPr>
            <w:pStyle w:val="14"/>
            <w:tabs>
              <w:tab w:val="right" w:leader="dot" w:pos="8787"/>
            </w:tabs>
            <w:rPr>
              <w:rFonts w:ascii="Times New Roman" w:hAnsi="Times New Roman" w:cs="Times New Roman"/>
            </w:rPr>
          </w:pP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instrText xml:space="preserve"> HYPERLINK \l _Toc22193 </w:instrTex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separate"/>
          </w:r>
          <w:r>
            <w:rPr>
              <w:rFonts w:hint="eastAsia" w:ascii="Times New Roman" w:hAnsi="Times New Roman" w:eastAsia="黑体" w:cs="Times New Roman"/>
              <w:szCs w:val="28"/>
              <w:lang w:val="en-US" w:eastAsia="zh-CN"/>
            </w:rPr>
            <w:t>4.4 类设计与数据结构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_Toc22193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4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end"/>
          </w:r>
        </w:p>
        <w:p w14:paraId="3C30E105" w14:textId="7F9C30E4">
          <w:pPr>
            <w:pStyle w:val="14"/>
            <w:tabs>
              <w:tab w:val="right" w:leader="dot" w:pos="8787"/>
            </w:tabs>
            <w:rPr>
              <w:rFonts w:ascii="Times New Roman" w:hAnsi="Times New Roman" w:cs="Times New Roman"/>
            </w:rPr>
          </w:pP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instrText xml:space="preserve"> HYPERLINK \l _Toc8928 </w:instrTex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separate"/>
          </w:r>
          <w:r>
            <w:rPr>
              <w:rFonts w:hint="eastAsia" w:ascii="Times New Roman" w:hAnsi="Times New Roman" w:eastAsia="黑体" w:cs="Times New Roman"/>
              <w:szCs w:val="28"/>
              <w:lang w:val="en-US" w:eastAsia="zh-CN"/>
            </w:rPr>
            <w:t>4.5 数据存储设计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_Toc8928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5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end"/>
          </w:r>
        </w:p>
        <w:p w14:paraId="124542BE" w14:textId="7F9C30E5">
          <w:pPr>
            <w:pStyle w:val="14"/>
            <w:tabs>
              <w:tab w:val="right" w:leader="dot" w:pos="8787"/>
            </w:tabs>
            <w:rPr>
              <w:rFonts w:ascii="Times New Roman" w:hAnsi="Times New Roman" w:cs="Times New Roman"/>
            </w:rPr>
          </w:pP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instrText xml:space="preserve"> HYPERLINK \l _Toc31765 </w:instrTex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separate"/>
          </w:r>
          <w:r>
            <w:rPr>
              <w:rFonts w:hint="eastAsia" w:ascii="Times New Roman" w:hAnsi="Times New Roman" w:eastAsia="黑体" w:cs="Times New Roman"/>
              <w:szCs w:val="28"/>
              <w:lang w:val="en-US" w:eastAsia="zh-CN"/>
            </w:rPr>
            <w:t>4.6编码实现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_Toc31765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5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end"/>
          </w:r>
        </w:p>
        <w:p w14:paraId="21921CE7" w14:textId="7F9C30E6">
          <w:pPr>
            <w:pStyle w:val="14"/>
            <w:tabs>
              <w:tab w:val="right" w:leader="dot" w:pos="8787"/>
            </w:tabs>
            <w:rPr>
              <w:rFonts w:ascii="Times New Roman" w:hAnsi="Times New Roman" w:cs="Times New Roman"/>
            </w:rPr>
          </w:pP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instrText xml:space="preserve"> HYPERLINK \l _Toc14175 </w:instrTex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separate"/>
          </w:r>
          <w:r>
            <w:rPr>
              <w:rFonts w:hint="eastAsia" w:ascii="Times New Roman" w:hAnsi="Times New Roman" w:eastAsia="黑体" w:cs="Times New Roman"/>
              <w:szCs w:val="28"/>
              <w:lang w:val="en-US" w:eastAsia="zh-CN"/>
            </w:rPr>
            <w:t>4.7 调试与测试：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_Toc14175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9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end"/>
          </w:r>
        </w:p>
        <w:p w14:paraId="2452F7C3" w14:textId="7F9C30E7">
          <w:pPr>
            <w:pStyle w:val="14"/>
            <w:tabs>
              <w:tab w:val="right" w:leader="dot" w:pos="8787"/>
            </w:tabs>
            <w:rPr>
              <w:rFonts w:ascii="Times New Roman" w:hAnsi="Times New Roman" w:cs="Times New Roman"/>
            </w:rPr>
          </w:pP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instrText xml:space="preserve"> HYPERLINK \l _Toc28725 </w:instrTex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separate"/>
          </w:r>
          <w:r>
            <w:rPr>
              <w:rFonts w:hint="eastAsia" w:ascii="Times New Roman" w:hAnsi="Times New Roman" w:eastAsia="黑体" w:cs="Times New Roman"/>
              <w:szCs w:val="28"/>
            </w:rPr>
            <w:t>4.</w:t>
          </w:r>
          <w:r>
            <w:rPr>
              <w:rFonts w:hint="eastAsia" w:ascii="Times New Roman" w:hAnsi="Times New Roman" w:eastAsia="黑体" w:cs="Times New Roman"/>
              <w:szCs w:val="28"/>
              <w:lang w:val="en-US" w:eastAsia="zh-CN"/>
            </w:rPr>
            <w:t>8</w:t>
          </w:r>
          <w:r>
            <w:rPr>
              <w:rFonts w:hint="eastAsia" w:ascii="Times New Roman" w:hAnsi="Times New Roman" w:eastAsia="黑体" w:cs="Times New Roman"/>
              <w:szCs w:val="28"/>
            </w:rPr>
            <w:t xml:space="preserve"> 问题解决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_Toc28725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9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end"/>
          </w:r>
        </w:p>
        <w:p w14:paraId="1EAEB5F0" w14:textId="7F9C30E8">
          <w:pPr>
            <w:pStyle w:val="13"/>
            <w:tabs>
              <w:tab w:val="right" w:leader="dot" w:pos="8787"/>
            </w:tabs>
          </w:pP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begin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instrText xml:space="preserve"> HYPERLINK \l _Toc1859 </w:instrTex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separate"/>
          </w:r>
          <w:r>
            <w:rPr>
              <w:rFonts w:hint="eastAsia" w:ascii="Times New Roman" w:hAnsi="Times New Roman" w:eastAsia="黑体" w:cs="Times New Roman"/>
              <w:szCs w:val="36"/>
            </w:rPr>
            <w:t>5. 设计体会</w:t>
          </w:r>
          <w:r>
            <w:rPr>
              <w:rFonts w:ascii="Times New Roman" w:hAnsi="Times New Roman" w:cs="Times New Roman"/>
            </w:rPr>
            <w:tab/>
          </w: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 xml:space="preserve"> PAGEREF _Toc1859 \h </w:instrText>
          </w:r>
          <w:r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</w:rPr>
            <w:t>10</w:t>
          </w:r>
          <w:r>
            <w:rPr>
              <w:rFonts w:ascii="Times New Roman" w:hAnsi="Times New Roman" w:cs="Times New Roman"/>
            </w:rPr>
            <w:fldChar w:fldCharType="end"/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zh-CN"/>
            </w:rPr>
            <w:fldChar w:fldCharType="end"/>
          </w:r>
        </w:p>
        <w:p w14:paraId="1C84F1CD" w14:textId="7F9C30E9">
          <w:r>
            <w:rPr>
              <w:rFonts w:hint="eastAsia" w:ascii="宋体" w:hAnsi="宋体" w:eastAsia="宋体" w:cs="宋体"/>
              <w:bCs/>
              <w:szCs w:val="24"/>
              <w:lang w:val="zh-CN"/>
            </w:rPr>
            <w:fldChar w:fldCharType="end"/>
          </w:r>
        </w:p>
      </w:sdtContent>
    </w:sdt>
    <w:p w14:paraId="283CF308" w14:textId="7F9C30EA">
      <w:pPr>
        <w:widowControl/>
        <w:spacing w:line="300" w:lineRule="auto"/>
        <w:rPr>
          <w:rFonts w:ascii="黑体" w:hAnsi="黑体" w:eastAsia="黑体"/>
          <w:b/>
          <w:color w:val="FF0000"/>
          <w:sz w:val="36"/>
          <w:szCs w:val="36"/>
        </w:rPr>
      </w:pPr>
    </w:p>
    <w:p w14:paraId="08FC2CA2" w14:textId="7F9C30EB">
      <w:pPr>
        <w:spacing w:line="300" w:lineRule="auto"/>
        <w:rPr>
          <w:rFonts w:ascii="黑体" w:hAnsi="黑体" w:eastAsia="黑体" w:cs="黑体"/>
          <w:bCs/>
          <w:sz w:val="24"/>
          <w:szCs w:val="24"/>
        </w:rPr>
      </w:pPr>
    </w:p>
    <w:p w14:paraId="4D4909BC" w14:textId="7F9C30EC">
      <w:pPr>
        <w:spacing w:line="300" w:lineRule="auto"/>
        <w:rPr>
          <w:rFonts w:ascii="黑体" w:hAnsi="黑体" w:eastAsia="黑体" w:cs="黑体"/>
          <w:bCs/>
          <w:sz w:val="24"/>
          <w:szCs w:val="24"/>
        </w:rPr>
        <w:sectPr>
          <w:footerReference w:type="default" r:id="rId4"/>
          <w:pgSz w:w="11906" w:h="16838"/>
          <w:pgMar w:top="1588" w:right="1418" w:bottom="1418" w:left="1701" w:header="851" w:footer="851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upperRoman" w:start="1"/>
          <w:cols w:space="425" w:num="1"/>
          <w:docGrid w:type="linesAndChars" w:linePitch="312" w:charSpace="0"/>
        </w:sectPr>
      </w:pPr>
    </w:p>
    <w:p w14:paraId="060744B2" w14:textId="7F9C30ED">
      <w:pPr>
        <w:outlineLvl w:val="0"/>
        <w:rPr>
          <w:rFonts w:ascii="Times New Roman" w:hAnsi="Times New Roman" w:eastAsia="黑体" w:cs="Times New Roman"/>
          <w:b/>
          <w:sz w:val="36"/>
          <w:szCs w:val="36"/>
        </w:rPr>
      </w:pPr>
      <w:bookmarkStart w:name="_Toc32494" w:id="0"/>
      <w:r>
        <w:rPr>
          <w:rFonts w:hint="eastAsia" w:ascii="Times New Roman" w:hAnsi="Times New Roman" w:eastAsia="黑体" w:cs="Times New Roman"/>
          <w:b/>
          <w:sz w:val="36"/>
          <w:szCs w:val="36"/>
        </w:rPr>
        <w:t>1 设计目的</w:t>
      </w:r>
      <w:bookmarkEnd w:id="0"/>
    </w:p>
    <w:p w14:paraId="6F1B8A40" w14:textId="7F9C3234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面向对象程序设计课程设计》是虚拟现实技术专业集中实践教学环节之一。本次课程设计以“租书店管理系统”为案例，要求会员在完成 C++ 基础语法学习后，综合运用类与对象、封装、继承、虚函数、多态、结构体数组、文件读写和分文件编程等知识，完成一个可以编译运行、可以保存数据、可以进行角色权限控制的控制台应用程序。</w:t>
      </w:r>
    </w:p>
    <w:p w14:paraId="383CEC37" w14:textId="7F9C3235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通过本项目训练，会员应能够理解从需求分析、系统设计、编码实现、调试测试到报告撰写和答辩展示的完整项目开发流程；能够把课堂上的零散语法知识转化为一个结构清晰、功能完整的小型软件系统；能够掌握使用头文件和源文件组织工程、使用 CSV 文件进行数据持久化、使用父类指针和虚函数体现多态等核心能力。</w:t>
      </w:r>
    </w:p>
    <w:p w14:paraId="1D3B19D9" w14:textId="7F9C30F0">
      <w:pPr>
        <w:outlineLvl w:val="0"/>
        <w:rPr>
          <w:rFonts w:ascii="Times New Roman" w:hAnsi="Times New Roman" w:eastAsia="黑体" w:cs="Times New Roman"/>
          <w:b/>
          <w:sz w:val="36"/>
          <w:szCs w:val="36"/>
        </w:rPr>
      </w:pPr>
      <w:bookmarkStart w:name="_Toc17161" w:id="1"/>
      <w:r>
        <w:rPr>
          <w:rFonts w:ascii="Times New Roman" w:hAnsi="Times New Roman" w:eastAsia="黑体" w:cs="Times New Roman"/>
          <w:b/>
          <w:sz w:val="36"/>
          <w:szCs w:val="36"/>
        </w:rPr>
        <w:t>2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 xml:space="preserve"> 设计要求</w:t>
      </w:r>
      <w:bookmarkEnd w:id="1"/>
    </w:p>
    <w:p w14:paraId="40E9D55C" w14:textId="7F9C30F1">
      <w:pPr>
        <w:spacing w:before="0" w:after="120" w:line="300" w:lineRule="auto"/>
        <w:ind w:firstLine="480"/>
        <w:rPr>
          <w:rFonts w:ascii="Times New Roman" w:hAnsi="Times New Roman" w:eastAsia="宋体" w:cs="Times New Roman"/>
          <w:b w:val="0"/>
          <w:color w:val="000000"/>
          <w:sz w:val="24"/>
        </w:rPr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开发语言与环境：使用 C++ 语言开发，建议采用 Dev-C++、Code::Blocks 或 VS Code + MinGW 等 C++ 编译环境；项目以 Windows 控制台交互方式运行。</w:t>
      </w:r>
    </w:p>
    <w:p w14:paraId="7682E2AB" w14:textId="7F9C30F2">
      <w:pPr>
        <w:spacing w:before="0" w:after="120" w:line="300" w:lineRule="auto"/>
        <w:ind w:firstLine="480"/>
        <w:rPr>
          <w:rFonts w:ascii="Times New Roman" w:hAnsi="Times New Roman" w:eastAsia="宋体" w:cs="Times New Roman"/>
          <w:b w:val="0"/>
          <w:color w:val="000000"/>
          <w:sz w:val="24"/>
        </w:rPr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工程结构要求：采用分文件编程方式，类声明放在 include 目录，类实现放在 src 目录，主流程放在 main.cpp 中，数据文件放在 datas 目录。</w:t>
      </w:r>
    </w:p>
    <w:p w14:paraId="1F4FC03C" w14:textId="7F9C3216">
      <w:pPr>
        <w:spacing w:before="0" w:after="120" w:line="300" w:lineRule="auto"/>
        <w:ind w:firstLine="480"/>
        <w:rPr>
          <w:rFonts w:ascii="Times New Roman" w:hAnsi="Times New Roman" w:eastAsia="宋体" w:cs="Times New Roman"/>
          <w:b w:val="0"/>
          <w:color w:val="000000"/>
          <w:sz w:val="24"/>
        </w:rPr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面向对象要求：至少包含一个抽象父类 UserBase，并派生 Admin、Staff、Member 三个角色类；通过纯虚函数 showMenu() 和 getRoleType() 体现继承与多态。</w:t>
      </w:r>
    </w:p>
    <w:p w14:paraId="70F27A8E" w14:textId="7F9C3297">
      <w:pPr>
        <w:spacing w:before="0" w:after="120" w:line="300" w:lineRule="auto"/>
        <w:ind w:firstLine="480"/>
        <w:rPr>
          <w:rFonts w:ascii="Times New Roman" w:hAnsi="Times New Roman" w:eastAsia="宋体" w:cs="Times New Roman"/>
          <w:b w:val="0"/>
          <w:color w:val="000000"/>
          <w:sz w:val="24"/>
        </w:rPr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功能完整性要求：系统需实现角色登录、管理员/员工/会员差异化菜单、书籍/会员/租借录入、查看、查询、修改、删除、按库存排序、保存和读取 CSV 文件等功能。</w:t>
      </w:r>
    </w:p>
    <w:p w14:paraId="790F7879" w14:textId="7F9C3227">
      <w:pPr>
        <w:spacing w:before="0" w:after="120" w:line="300" w:lineRule="auto"/>
        <w:ind w:firstLine="480"/>
        <w:rPr>
          <w:rFonts w:ascii="Times New Roman" w:hAnsi="Times New Roman" w:eastAsia="宋体" w:cs="Times New Roman"/>
          <w:b w:val="0"/>
          <w:color w:val="000000"/>
          <w:sz w:val="24"/>
        </w:rPr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数据存储要求：本课程设计采用本地 CSV 文件进行数据保存与读取，不引入外部数据服务、企业级分层框架或窗口界面技术；所有数据均通过 datas/user.csv 和 datas/book.csv/member.csv/rental.csv 等文件保存。</w:t>
      </w:r>
    </w:p>
    <w:p w14:paraId="60C5E84B" w14:textId="7F9C30F6">
      <w:pPr>
        <w:spacing w:before="0" w:after="120" w:line="300" w:lineRule="auto"/>
        <w:ind w:firstLine="480"/>
        <w:rPr>
          <w:rFonts w:ascii="Times New Roman" w:hAnsi="Times New Roman" w:eastAsia="宋体" w:cs="Times New Roman"/>
          <w:b w:val="0"/>
          <w:color w:val="000000"/>
          <w:sz w:val="24"/>
        </w:rPr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代码规范要求：命名清晰、注释适当、菜单提示明确、关键输入有基本合法性检查，能够处理无数据、文件不存在、查询失败等常见情况。</w:t>
      </w:r>
    </w:p>
    <w:p w14:paraId="452564EA" w14:textId="7F9C30F7">
      <w:pPr>
        <w:outlineLvl w:val="0"/>
        <w:rPr>
          <w:rFonts w:ascii="Times New Roman" w:hAnsi="Times New Roman" w:eastAsia="黑体" w:cs="Times New Roman"/>
          <w:b/>
          <w:sz w:val="36"/>
          <w:szCs w:val="36"/>
        </w:rPr>
      </w:pPr>
      <w:bookmarkStart w:name="_Toc18085" w:id="2"/>
      <w:r>
        <w:rPr>
          <w:rFonts w:ascii="Times New Roman" w:hAnsi="Times New Roman" w:eastAsia="黑体" w:cs="Times New Roman"/>
          <w:b/>
          <w:sz w:val="36"/>
          <w:szCs w:val="36"/>
        </w:rPr>
        <w:t>3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 xml:space="preserve"> 设计</w:t>
      </w:r>
      <w:r>
        <w:rPr>
          <w:rFonts w:hint="eastAsia" w:ascii="Times New Roman" w:hAnsi="Times New Roman" w:eastAsia="黑体" w:cs="Times New Roman"/>
          <w:b/>
          <w:sz w:val="36"/>
          <w:szCs w:val="36"/>
          <w:lang w:val="en-US" w:eastAsia="zh-CN"/>
        </w:rPr>
        <w:t>主要</w:t>
      </w:r>
      <w:r>
        <w:rPr>
          <w:rFonts w:hint="eastAsia" w:ascii="Times New Roman" w:hAnsi="Times New Roman" w:eastAsia="黑体" w:cs="Times New Roman"/>
          <w:b/>
          <w:sz w:val="36"/>
          <w:szCs w:val="36"/>
        </w:rPr>
        <w:t>内容</w:t>
      </w:r>
      <w:bookmarkEnd w:id="2"/>
    </w:p>
    <w:p w14:paraId="30E3E9AA" w14:textId="7F9C3260">
      <w:pPr>
        <w:spacing w:before="0" w:after="120" w:line="300" w:lineRule="auto"/>
        <w:ind w:firstLine="480"/>
        <w:rPr>
          <w:rFonts w:ascii="Times New Roman" w:hAnsi="Times New Roman" w:eastAsia="宋体" w:cs="Times New Roman"/>
          <w:b w:val="0"/>
          <w:color w:val="000000"/>
          <w:sz w:val="24"/>
        </w:rPr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本系统是一个基于 C++ 控制台的租书店管理系统，主要围绕“用户角色权限管理”和“会员书籍/会员/租借管理”两条主线展开。系统启动后首先读取本地 CSV 文件中的书籍/会员/租借数据，用户选择管理员、员工或会员身份并输入账号密码，登录成功后进入对应角色菜单。不同角色拥有不同权限：管理员拥有最高权限，员工拥有书籍/会员/租借录入、查询、修改和排序权限，会员仅能查看和查询本人相关书籍/会员/租借。</w:t>
      </w:r>
    </w:p>
    <w:p w14:paraId="7B49F383" w14:textId="7F9C329E">
      <w:pPr>
        <w:spacing w:before="0" w:after="120" w:line="300" w:lineRule="auto"/>
        <w:ind w:firstLine="480"/>
        <w:rPr>
          <w:rFonts w:hint="default"/>
          <w:color w:val="FF0000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系统管理的数据以会员书籍/会员/租借记录为核心，每条记录包含账号、姓名、语文书籍/会员/租借、数学书籍/会员/租借、英语书籍/会员/租借、书籍信息。系统在录入或修改书籍/会员/租借时自动计算库存与价格，并可按库存进行降序排序。管理员执行保存功能后，系统把内存中的会员书籍/会员/租借写入 datas/book.csv/member.csv/rental.csv；程序再次启动时从该文件读取数据，实现数据持久化。</w:t>
      </w:r>
    </w:p>
    <w:p w14:paraId="595C3E95" w14:textId="7F9C30FA">
      <w:pPr>
        <w:numPr>
          <w:ilvl w:val="0"/>
          <w:numId w:val="0"/>
        </w:numPr>
        <w:outlineLvl w:val="0"/>
        <w:rPr>
          <w:rFonts w:hint="eastAsia" w:ascii="Times New Roman" w:hAnsi="Times New Roman" w:eastAsia="黑体" w:cs="Times New Roman"/>
          <w:b/>
          <w:sz w:val="36"/>
          <w:szCs w:val="36"/>
          <w:lang w:val="en-US" w:eastAsia="zh-CN"/>
        </w:rPr>
      </w:pPr>
      <w:bookmarkStart w:name="_Toc13693" w:id="3"/>
      <w:r>
        <w:rPr>
          <w:rFonts w:hint="eastAsia" w:ascii="Times New Roman" w:hAnsi="Times New Roman" w:eastAsia="黑体" w:cs="Times New Roman"/>
          <w:b/>
          <w:kern w:val="2"/>
          <w:sz w:val="36"/>
          <w:szCs w:val="36"/>
          <w:lang w:val="en-US" w:eastAsia="zh-CN" w:bidi="ar-SA"/>
        </w:rPr>
        <w:t xml:space="preserve">4 </w:t>
      </w:r>
      <w:r>
        <w:rPr>
          <w:rFonts w:hint="eastAsia" w:ascii="Times New Roman" w:hAnsi="Times New Roman" w:eastAsia="黑体" w:cs="Times New Roman"/>
          <w:b/>
          <w:sz w:val="36"/>
          <w:szCs w:val="36"/>
          <w:lang w:val="en-US" w:eastAsia="zh-CN"/>
        </w:rPr>
        <w:t>设计过程</w:t>
      </w:r>
      <w:bookmarkEnd w:id="3"/>
    </w:p>
    <w:p w14:paraId="2577385F" w14:textId="7F9C30FB">
      <w:pPr>
        <w:pStyle w:val="9"/>
        <w:ind w:firstLine="560" w:firstLineChars="200"/>
        <w:jc w:val="left"/>
        <w:outlineLvl w:val="1"/>
        <w:rPr>
          <w:rFonts w:hint="default" w:ascii="Times New Roman" w:hAnsi="Times New Roman" w:eastAsia="黑体" w:cs="Times New Roman"/>
          <w:color w:val="auto"/>
          <w:sz w:val="28"/>
          <w:szCs w:val="28"/>
          <w:lang w:val="en-US" w:eastAsia="zh-CN"/>
        </w:rPr>
      </w:pPr>
      <w:bookmarkStart w:name="_Toc32669" w:id="4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4.1 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  <w:lang w:val="en-US" w:eastAsia="zh-CN"/>
        </w:rPr>
        <w:t>项目基本情况</w:t>
      </w:r>
      <w:bookmarkEnd w:id="4"/>
    </w:p>
    <w:p w14:paraId="43EFDA2E" w14:textId="7F9C30FC">
      <w:pPr>
        <w:spacing w:line="300" w:lineRule="auto"/>
        <w:ind w:firstLine="480" w:firstLineChars="200"/>
        <w:jc w:val="left"/>
        <w:rPr>
          <w:rFonts w:ascii="宋体" w:hAnsi="宋体" w:eastAsia="宋体" w:cs="Times New Roman"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根据课程设计的要求，</w:t>
      </w: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选择</w:t>
      </w: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本次课程设计的实训项目，项目的名称、开发周期及项目的基本情况如下表所示。</w:t>
      </w:r>
    </w:p>
    <w:p w14:paraId="617C798F" w14:textId="7F9C30FD">
      <w:pPr>
        <w:spacing w:line="300" w:lineRule="auto"/>
        <w:jc w:val="center"/>
        <w:rPr>
          <w:rFonts w:ascii="宋体" w:hAnsi="宋体" w:eastAsia="宋体" w:cs="Times New Roman"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表4.1 项目基本情况表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9"/>
        <w:gridCol w:w="7099"/>
      </w:tblGrid>
      <w:tr w14:paraId="6C875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</w:tcPr>
          <w:p w14:paraId="50AC89EB" w14:textId="7F9C30FE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  <w:t>项目名称</w:t>
            </w:r>
          </w:p>
        </w:tc>
        <w:tc>
          <w:tcPr>
            <w:tcW w:w="7099" w:type="dxa"/>
          </w:tcPr>
          <w:p w14:paraId="747E46ED" w14:textId="7F9C3239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  <w:t xml:space="preserve">会员信息管理系统</w:t>
            </w:r>
          </w:p>
        </w:tc>
      </w:tr>
      <w:tr w14:paraId="2512F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</w:tcPr>
          <w:p w14:paraId="065556D5" w14:textId="7F9C3100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  <w:t>项目周期</w:t>
            </w:r>
          </w:p>
        </w:tc>
        <w:tc>
          <w:tcPr>
            <w:tcW w:w="7099" w:type="dxa"/>
          </w:tcPr>
          <w:p w14:paraId="6A204028" w14:textId="7F9C3101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  <w:t>20学时</w:t>
            </w:r>
          </w:p>
        </w:tc>
      </w:tr>
      <w:tr w14:paraId="32958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vAlign w:val="center"/>
          </w:tcPr>
          <w:p w14:paraId="3FCEA079" w14:textId="7F9C3102">
            <w:pPr>
              <w:spacing w:after="0"/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2"/>
              </w:rPr>
              <w:t>开发语言</w:t>
            </w:r>
          </w:p>
        </w:tc>
        <w:tc>
          <w:tcPr>
            <w:tcW w:w="7099" w:type="dxa"/>
            <w:vAlign w:val="center"/>
          </w:tcPr>
          <w:p w14:paraId="32AEC748" w14:textId="7F9C3103">
            <w:pPr>
              <w:spacing w:after="0"/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2"/>
              </w:rPr>
              <w:t>C++</w:t>
            </w:r>
          </w:p>
        </w:tc>
      </w:tr>
      <w:tr w14:paraId="7847C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vAlign w:val="center"/>
          </w:tcPr>
          <w:p w14:paraId="50011045" w14:textId="7F9C3104">
            <w:pPr>
              <w:spacing w:after="0"/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2"/>
              </w:rPr>
              <w:t>运行方式</w:t>
            </w:r>
          </w:p>
        </w:tc>
        <w:tc>
          <w:tcPr>
            <w:tcW w:w="7099" w:type="dxa"/>
            <w:vAlign w:val="center"/>
          </w:tcPr>
          <w:p w14:paraId="4DBE320D" w14:textId="7F9C3105">
            <w:pPr>
              <w:spacing w:after="0"/>
              <w:jc w:val="left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2"/>
              </w:rPr>
              <w:t>Windows 控制台交互</w:t>
            </w:r>
          </w:p>
        </w:tc>
      </w:tr>
      <w:tr w14:paraId="783F6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vAlign w:val="center"/>
          </w:tcPr>
          <w:p w14:paraId="6865B1A2" w14:textId="7F9C3106">
            <w:pPr>
              <w:spacing w:after="0"/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2"/>
              </w:rPr>
              <w:t>数据存储</w:t>
            </w:r>
          </w:p>
        </w:tc>
        <w:tc>
          <w:tcPr>
            <w:tcW w:w="7099" w:type="dxa"/>
            <w:vAlign w:val="center"/>
          </w:tcPr>
          <w:p w14:paraId="6C6A21D2" w14:textId="7F9C3229">
            <w:pPr>
              <w:spacing w:after="0"/>
              <w:jc w:val="left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2"/>
              </w:rPr>
              <w:t xml:space="preserve">CSV 文件：datas/user.csv、datas/book.csv/member.csv/rental.csv</w:t>
            </w:r>
          </w:p>
        </w:tc>
      </w:tr>
      <w:tr w14:paraId="771AE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vAlign w:val="center"/>
          </w:tcPr>
          <w:p w14:paraId="3B0FE4F9" w14:textId="7F9C3108">
            <w:pPr>
              <w:spacing w:after="0"/>
              <w:jc w:val="center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2"/>
              </w:rPr>
              <w:t>核心技术</w:t>
            </w:r>
          </w:p>
        </w:tc>
        <w:tc>
          <w:tcPr>
            <w:tcW w:w="7099" w:type="dxa"/>
            <w:vAlign w:val="center"/>
          </w:tcPr>
          <w:p w14:paraId="53FEA817" w14:textId="7F9C3109">
            <w:pPr>
              <w:spacing w:after="0"/>
              <w:jc w:val="left"/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2"/>
              </w:rPr>
              <w:t>类与对象、继承、多态、结构体数组、文件读写、分文件编程</w:t>
            </w:r>
          </w:p>
        </w:tc>
      </w:tr>
      <w:tr w14:paraId="0CECD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9" w:hRule="atLeast"/>
        </w:trPr>
        <w:tc>
          <w:tcPr>
            <w:tcW w:w="1809" w:type="dxa"/>
          </w:tcPr>
          <w:p w14:paraId="0115C3EC" w14:textId="7F9C310A">
            <w:pPr>
              <w:jc w:val="center"/>
              <w:rPr>
                <w:rFonts w:ascii="宋体" w:hAnsi="宋体" w:eastAsia="宋体"/>
                <w:bCs/>
                <w:color w:val="333333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Cs/>
                <w:color w:val="333333"/>
                <w:sz w:val="24"/>
                <w:szCs w:val="24"/>
              </w:rPr>
              <w:t>项目简介</w:t>
            </w:r>
          </w:p>
        </w:tc>
        <w:tc>
          <w:tcPr>
            <w:tcW w:w="7099" w:type="dxa"/>
          </w:tcPr>
          <w:p w14:paraId="2B330535" w14:textId="7F9C323A">
            <w:pPr>
              <w:pStyle w:val="4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napToGrid/>
              <w:spacing w:line="440" w:lineRule="exact"/>
              <w:textAlignment w:val="auto"/>
              <w:rPr>
                <w:rFonts w:hint="eastAsia"/>
                <w:color w:val="auto"/>
                <w:sz w:val="21"/>
                <w:szCs w:val="21"/>
              </w:rPr>
            </w:pPr>
            <w:r>
              <w:rPr>
                <w:rFonts w:hint="eastAsia"/>
                <w:color w:val="auto"/>
                <w:sz w:val="21"/>
                <w:szCs w:val="21"/>
              </w:rPr>
              <w:t xml:space="preserve">会员信息管理系统是学校教务管理的重要组成部分，其处理信息量很大。本项目是对会员信息管理的简单模拟，采用图形界面方式完成下列功能：用户登录与权限验证、录入会员数据、查询会员数据、修改会员数据、删除会员数据、数据持久化存储。本系统主要完成对会员信息的管理，包括录入、添加、修改、删除、查询、打印信息等方面。系统可以完成对各类系统浏览、查询、添加、删除、修改等功能。</w:t>
            </w:r>
          </w:p>
          <w:p w14:paraId="31935748" w14:textId="7F9C3285">
            <w:pPr>
              <w:pStyle w:val="4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napToGrid/>
              <w:spacing w:line="440" w:lineRule="exact"/>
              <w:textAlignment w:val="auto"/>
              <w:rPr>
                <w:rFonts w:hint="eastAsia"/>
                <w:color w:val="auto"/>
                <w:sz w:val="21"/>
                <w:szCs w:val="21"/>
              </w:rPr>
            </w:pPr>
            <w:r>
              <w:rPr>
                <w:rFonts w:hint="eastAsia"/>
                <w:color w:val="auto"/>
                <w:sz w:val="21"/>
                <w:szCs w:val="21"/>
              </w:rPr>
              <w:t xml:space="preserve">输入会员信息：通过图形界面输入账号、姓名、性别、出生日期、电话、班级等信息。</w:t>
            </w:r>
          </w:p>
          <w:p w14:paraId="6030483F" w14:textId="7F9C3286">
            <w:pPr>
              <w:pStyle w:val="4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napToGrid/>
              <w:spacing w:line="440" w:lineRule="exact"/>
              <w:textAlignment w:val="auto"/>
              <w:rPr>
                <w:rFonts w:hint="eastAsia"/>
                <w:color w:val="auto"/>
                <w:sz w:val="21"/>
                <w:szCs w:val="21"/>
              </w:rPr>
            </w:pPr>
            <w:r>
              <w:rPr>
                <w:rFonts w:hint="default"/>
                <w:color w:val="auto"/>
                <w:sz w:val="21"/>
                <w:szCs w:val="21"/>
              </w:rPr>
              <w:t xml:space="preserve">查找会员信息：支持按账号、姓名、班级等条件查询会员信息。</w:t>
            </w:r>
          </w:p>
          <w:p w14:paraId="2C5DB75F" w14:textId="7F9C3287">
            <w:pPr>
              <w:pStyle w:val="4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napToGrid/>
              <w:spacing w:line="440" w:lineRule="exact"/>
              <w:textAlignment w:val="auto"/>
              <w:rPr>
                <w:rFonts w:hint="eastAsia"/>
                <w:color w:val="auto"/>
                <w:sz w:val="21"/>
                <w:szCs w:val="21"/>
              </w:rPr>
            </w:pPr>
            <w:r>
              <w:rPr>
                <w:rFonts w:hint="default"/>
                <w:color w:val="auto"/>
                <w:sz w:val="21"/>
                <w:szCs w:val="21"/>
              </w:rPr>
              <w:t xml:space="preserve">修改会员信息：根据账号定位会员，修改其相关信息。</w:t>
            </w:r>
          </w:p>
          <w:p w14:paraId="72364361" w14:textId="7F9C3288">
            <w:pPr>
              <w:pStyle w:val="4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napToGrid/>
              <w:spacing w:line="440" w:lineRule="exact"/>
              <w:textAlignment w:val="auto"/>
              <w:rPr>
                <w:rFonts w:hint="eastAsia"/>
                <w:color w:val="auto"/>
                <w:sz w:val="21"/>
                <w:szCs w:val="21"/>
              </w:rPr>
            </w:pPr>
            <w:r>
              <w:rPr>
                <w:rFonts w:hint="default"/>
                <w:color w:val="auto"/>
                <w:sz w:val="21"/>
                <w:szCs w:val="21"/>
              </w:rPr>
              <w:t xml:space="preserve">删除会员信息：根据账号删除会员记录。</w:t>
            </w:r>
          </w:p>
          <w:p w14:paraId="09D7C92D" w14:textId="7F9C323F">
            <w:pPr>
              <w:pStyle w:val="4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napToGrid/>
              <w:spacing w:line="440" w:lineRule="exact"/>
              <w:textAlignment w:val="auto"/>
              <w:rPr>
                <w:rFonts w:hint="eastAsia"/>
                <w:color w:val="auto"/>
                <w:sz w:val="21"/>
                <w:szCs w:val="21"/>
              </w:rPr>
            </w:pPr>
            <w:r>
              <w:rPr>
                <w:rFonts w:hint="default"/>
                <w:color w:val="auto"/>
                <w:sz w:val="21"/>
                <w:szCs w:val="21"/>
              </w:rPr>
              <w:t xml:space="preserve">插入会员信息：添加新会员信息到数据库。</w:t>
            </w:r>
          </w:p>
          <w:p w14:paraId="73A2FECA" w14:textId="7F9C3240">
            <w:pPr>
              <w:pStyle w:val="4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snapToGrid/>
              <w:spacing w:line="440" w:lineRule="exact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default"/>
                <w:color w:val="auto"/>
                <w:sz w:val="21"/>
                <w:szCs w:val="21"/>
              </w:rPr>
              <w:t xml:space="preserve">打印会员信息：在界面中以表格形式展示会员信息。</w:t>
            </w:r>
          </w:p>
        </w:tc>
      </w:tr>
    </w:tbl>
    <w:p w14:paraId="5C78900F" w14:textId="7F9C3112">
      <w:pPr>
        <w:pStyle w:val="43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bidi w:val="0"/>
        <w:snapToGrid/>
        <w:spacing w:line="440" w:lineRule="exact"/>
        <w:ind w:firstLine="560" w:firstLineChars="200"/>
        <w:textAlignment w:val="auto"/>
        <w:rPr>
          <w:rFonts w:hint="eastAsia" w:ascii="Times New Roman" w:hAnsi="Times New Roman" w:eastAsia="黑体" w:cs="Times New Roman"/>
          <w:color w:val="auto"/>
          <w:sz w:val="28"/>
          <w:szCs w:val="28"/>
          <w:lang w:val="en-US" w:eastAsia="zh-CN"/>
        </w:rPr>
      </w:pPr>
    </w:p>
    <w:p w14:paraId="52AB7F0E" w14:textId="7F9C3113">
      <w:pPr>
        <w:pStyle w:val="9"/>
        <w:ind w:firstLine="560" w:firstLineChars="200"/>
        <w:jc w:val="left"/>
        <w:outlineLvl w:val="1"/>
        <w:rPr>
          <w:rFonts w:hint="eastAsia" w:ascii="Times New Roman" w:hAnsi="Times New Roman" w:eastAsia="黑体" w:cs="Times New Roman"/>
          <w:color w:val="auto"/>
          <w:sz w:val="28"/>
          <w:szCs w:val="28"/>
          <w:lang w:val="en-US" w:eastAsia="zh-CN"/>
        </w:rPr>
      </w:pPr>
      <w:bookmarkStart w:name="_Toc4660" w:id="5"/>
      <w:r>
        <w:rPr>
          <w:rFonts w:hint="eastAsia" w:ascii="Times New Roman" w:hAnsi="Times New Roman" w:eastAsia="黑体" w:cs="Times New Roman"/>
          <w:color w:val="auto"/>
          <w:sz w:val="28"/>
          <w:szCs w:val="28"/>
          <w:lang w:val="en-US" w:eastAsia="zh-CN"/>
        </w:rPr>
        <w:t>4.2 需求分析</w:t>
      </w:r>
      <w:bookmarkEnd w:id="5"/>
    </w:p>
    <w:p w14:paraId="1538B487" w14:textId="7F9C3114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>（1）功能性需求</w:t>
      </w:r>
    </w:p>
    <w:p w14:paraId="308CA5B7" w14:textId="7F9C3258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 xml:space="preserve">用户登录与权限验证：系统提供管理员、员工、会员三类登录入口，根据角色序号、账号和密码完成身份验证。</w:t>
      </w:r>
    </w:p>
    <w:p w14:paraId="4EDAE155" w14:textId="7F9C3262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 xml:space="preserve">角色菜单管理：不同角色登录后显示不同菜单。管理员可进行书籍/会员/租借录入、查看、查询、修改、删除、排序、保存和多态测试；员工可进行书籍/会员/租借录入、查看、查询、修改、排序和多态测试；会员只能查看或查询个人书籍/会员/租借并进行多态测试。</w:t>
      </w:r>
    </w:p>
    <w:p w14:paraId="21EA4AE0" w14:textId="7F9C3295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 xml:space="preserve">书籍/会员/租借录入与计算：录入账号、姓名、书号、书名、作者三科书籍/会员/租借，系统自动计算书籍信息。</w:t>
      </w:r>
    </w:p>
    <w:p w14:paraId="100A0DCD" w14:textId="7F9C328A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 xml:space="preserve">书籍/会员/租借查询与展示：支持查看全部会员书籍/会员/租借，支持按账号查询单个会员书籍/会员/租借，会员角色查询时以登录账号作为账号约束。</w:t>
      </w:r>
    </w:p>
    <w:p w14:paraId="3C658F42" w14:textId="7F9C3296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 xml:space="preserve">书籍/会员/租借修改与删除：按账号定位会员记录，修改三科书籍/会员/租借后自动更新书籍信息；管理员可删除指定会员记录。</w:t>
      </w:r>
    </w:p>
    <w:p w14:paraId="6657AF38" w14:textId="7F9C3299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 xml:space="preserve">书籍/会员/租借排序：按库存从高到低排序，便于查看会员书籍/会员/租借排名。</w:t>
      </w:r>
    </w:p>
    <w:p w14:paraId="4BF9D246" w14:textId="7F9C3267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 xml:space="preserve">数据保存与读取：系统启动时读取 datas/book.csv/member.csv/rental.csv，管理员可将当前书籍/会员/租借数据保存到 CSV 文件，实现重启后数据不丢失。</w:t>
      </w:r>
    </w:p>
    <w:p w14:paraId="4B0E7CC0" w14:textId="7F9C311C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>（2）非功能性需求</w:t>
      </w:r>
    </w:p>
    <w:p w14:paraId="12D8448C" w14:textId="7F9C311D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>易用性：菜单文字清晰，操作步骤简明，错误输入给出提示，运行结果便于在控制台查看。</w:t>
      </w:r>
    </w:p>
    <w:p w14:paraId="53FD0F96" w14:textId="7F9C3246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 xml:space="preserve">可靠性：文件不存在时程序能正常启动；无会员数据时查询、修改、删除和排序功能应给出提示，不发生异常退出。</w:t>
      </w:r>
    </w:p>
    <w:p w14:paraId="32F12E9F" w14:textId="7F9C3268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 xml:space="preserve">可维护性：工程目录清晰，头文件和源文件分离，用户角色类与书籍/会员/租借业务类职责明确，便于后续扩展。</w:t>
      </w:r>
    </w:p>
    <w:p w14:paraId="125ED0C2" w14:textId="7F9C3120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>适配性：考虑 Windows 控制台中文显示问题，使用 SetConsoleOutputCP(65001) 和 SetConsoleCP(65001) 设置 UTF-8 编码。</w:t>
      </w:r>
    </w:p>
    <w:p w14:paraId="17234B08" w14:textId="7F9C3121">
      <w:pPr>
        <w:pStyle w:val="9"/>
        <w:ind w:firstLine="560" w:firstLineChars="200"/>
        <w:jc w:val="left"/>
        <w:outlineLvl w:val="1"/>
        <w:rPr>
          <w:rFonts w:hint="eastAsia" w:ascii="Times New Roman" w:hAnsi="Times New Roman" w:eastAsia="黑体" w:cs="Times New Roman"/>
          <w:color w:val="auto"/>
          <w:sz w:val="28"/>
          <w:szCs w:val="28"/>
          <w:lang w:val="en-US" w:eastAsia="zh-CN"/>
        </w:rPr>
      </w:pPr>
      <w:bookmarkStart w:name="_Toc10427" w:id="6"/>
      <w:r>
        <w:rPr>
          <w:rFonts w:hint="eastAsia" w:ascii="Times New Roman" w:hAnsi="Times New Roman" w:eastAsia="黑体" w:cs="Times New Roman"/>
          <w:color w:val="auto"/>
          <w:sz w:val="28"/>
          <w:szCs w:val="28"/>
          <w:lang w:val="en-US" w:eastAsia="zh-CN"/>
        </w:rPr>
        <w:t>4.3 系统总体设计</w:t>
      </w:r>
      <w:bookmarkEnd w:id="6"/>
    </w:p>
    <w:p w14:paraId="5E80389B" w14:textId="7F9C3269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 xml:space="preserve">本系统采用“主函数交互控制 + 角色类 + 书籍/会员/租借业务类 + CSV 文件存储”的轻量级控制台项目结构。主函数负责登录流程、菜单循环和功能分发；UserBase 及其派生类负责不同角色的身份与菜单；BookManager/MemberManager/RentalManager 负责会员书籍/会员/租借数据的增删改查、排序和文件读写；datas 目录负责保存用户与书籍/会员/租借数据。</w:t>
      </w:r>
    </w:p>
    <w:p w14:paraId="6B169493" w14:textId="7F9C326A">
      <w:pPr>
        <w:spacing w:before="0" w:after="120" w:line="300" w:lineRule="auto"/>
        <w:ind w:firstLine="480"/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 xml:space="preserve">系统运行流程为：程序启动后设置控制台编码并初始化用户文件；创建 BookManager/MemberManager/RentalManager 对象并读取书籍/会员/租借 CSV；用户选择角色并输入账号密码；验证成功后将 UserBase 指针绑定到对应子类对象；程序通过 user-&gt;showMenu() 展示角色菜单，通过 user-&gt;getRoleType() 判断权限并调用 BookManager/MemberManager/RentalManager 的业务函数；用户退出当前账号后可重新登录其他角色。</w:t>
      </w:r>
    </w:p>
    <w:p w14:paraId="18BACA37" w14:textId="7F9C3124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系统模块划分如下：</w:t>
      </w:r>
    </w:p>
    <w:tbl>
      <w:tblPr>
        <w:tblStyle w:val="18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700"/>
        <w:gridCol w:w="2460"/>
      </w:tblGrid>
      <w:tr w14:paraId="7AA1C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D18FF" w14:textId="7F9C3125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1"/>
              </w:rPr>
              <w:t>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84C93" w14:textId="7F9C3126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1"/>
              </w:rPr>
              <w:t>主要职责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E8D54" w14:textId="7F9C312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1"/>
              </w:rPr>
              <w:t>对应文件</w:t>
            </w:r>
          </w:p>
        </w:tc>
      </w:tr>
      <w:tr w14:paraId="5FA1E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15CEC" w14:textId="7F9C3128">
            <w:pPr>
              <w:spacing w:before="0" w:after="120" w:line="300" w:lineRule="auto"/>
              <w:ind w:firstLine="480"/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登录与流程控制模块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A3F33" w14:textId="7F9C3129">
            <w:pPr>
              <w:spacing w:before="0" w:after="120" w:line="300" w:lineRule="auto"/>
              <w:ind w:firstLine="480"/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完成控制台编码设置、用户文件初始化、角色登录、菜单循环和功能分发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5C01B" w14:textId="7F9C312A">
            <w:pPr>
              <w:spacing w:before="0" w:after="120" w:line="300" w:lineRule="auto"/>
              <w:ind w:firstLine="480"/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main.cpp</w:t>
            </w:r>
          </w:p>
        </w:tc>
      </w:tr>
      <w:tr w14:paraId="73EAC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DD240" w14:textId="7F9C312B">
            <w:pPr>
              <w:spacing w:before="0" w:after="120" w:line="300" w:lineRule="auto"/>
              <w:ind w:firstLine="480"/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角色权限模块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3EDD6" w14:textId="7F9C312C">
            <w:pPr>
              <w:spacing w:before="0" w:after="120" w:line="300" w:lineRule="auto"/>
              <w:ind w:firstLine="480"/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定义抽象父类和三类用户角色，展示不同菜单并返回角色编号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D572D" w14:textId="7F9C3217">
            <w:pPr>
              <w:spacing w:before="0" w:after="120" w:line="300" w:lineRule="auto"/>
              <w:ind w:firstLine="480"/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UserBase、Admin、Staff、Member</w:t>
            </w:r>
          </w:p>
        </w:tc>
      </w:tr>
      <w:tr w14:paraId="341A7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BBEE2" w14:textId="7F9C326B">
            <w:pPr>
              <w:spacing w:before="0" w:after="120" w:line="300" w:lineRule="auto"/>
              <w:ind w:firstLine="480"/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书籍/会员/租借业务模块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FF824" w14:textId="7F9C326C">
            <w:pPr>
              <w:spacing w:before="0" w:after="120" w:line="300" w:lineRule="auto"/>
              <w:ind w:firstLine="480"/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完成书籍/会员/租借录入、展示、查询、修改、删除、排序、CSV 保存与读取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E930E" w14:textId="7F9C321F">
            <w:pPr>
              <w:spacing w:before="0" w:after="120" w:line="300" w:lineRule="auto"/>
              <w:ind w:firstLine="480"/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BookManager/MemberManager/RentalManager</w:t>
            </w:r>
          </w:p>
        </w:tc>
      </w:tr>
      <w:tr w14:paraId="73440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4D428" w14:textId="7F9C3131">
            <w:pPr>
              <w:spacing w:before="0" w:after="120" w:line="300" w:lineRule="auto"/>
              <w:ind w:firstLine="480"/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数据文件模块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26305" w14:textId="7F9C326D">
            <w:pPr>
              <w:spacing w:before="0" w:after="120" w:line="300" w:lineRule="auto"/>
              <w:ind w:firstLine="480"/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保存默认用户与会员书籍/会员/租借记录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3B99A" w14:textId="7F9C322B">
            <w:pPr>
              <w:spacing w:before="0" w:after="120" w:line="300" w:lineRule="auto"/>
              <w:ind w:firstLine="480"/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datas/user.csv、datas/book.csv/member.csv/rental.csv</w:t>
            </w:r>
          </w:p>
        </w:tc>
      </w:tr>
    </w:tbl>
    <w:p w14:paraId="1D86F60E" w14:textId="7F9C3134">
      <w:pPr>
        <w:pStyle w:val="43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rPr>
          <w:rFonts w:hint="eastAsia"/>
          <w:color w:val="auto"/>
          <w:sz w:val="21"/>
          <w:szCs w:val="21"/>
          <w:lang w:val="en-US" w:eastAsia="zh-CN"/>
        </w:rPr>
      </w:pPr>
    </w:p>
    <w:p w14:paraId="460C5B88" w14:textId="7F9C3135">
      <w:pPr>
        <w:pStyle w:val="9"/>
        <w:ind w:firstLine="560" w:firstLineChars="200"/>
        <w:jc w:val="left"/>
        <w:outlineLvl w:val="1"/>
        <w:rPr>
          <w:rFonts w:hint="eastAsia" w:ascii="Times New Roman" w:hAnsi="Times New Roman" w:eastAsia="黑体" w:cs="Times New Roman"/>
          <w:color w:val="auto"/>
          <w:sz w:val="28"/>
          <w:szCs w:val="28"/>
          <w:lang w:val="en-US" w:eastAsia="zh-CN"/>
        </w:rPr>
      </w:pPr>
      <w:bookmarkStart w:name="_Toc22193" w:id="7"/>
      <w:r>
        <w:rPr>
          <w:rFonts w:hint="eastAsia" w:ascii="Times New Roman" w:hAnsi="Times New Roman" w:eastAsia="黑体" w:cs="Times New Roman"/>
          <w:color w:val="auto"/>
          <w:sz w:val="28"/>
          <w:szCs w:val="28"/>
          <w:lang w:val="en-US" w:eastAsia="zh-CN"/>
        </w:rPr>
        <w:t>4.4 类设计与数据结构</w:t>
      </w:r>
      <w:bookmarkEnd w:id="7"/>
    </w:p>
    <w:p w14:paraId="7CC6EF89" w14:textId="7F9C326E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系统的核心类包括 UserBase、Admin、Staff、Member 和 BookManager/MemberManager/RentalManager。UserBase 是顶层抽象父类，封装账号、密码和姓名，并定义 showMenu()、getRoleType() 两个纯虚函数；Admin、Staff、Member 继承 UserBase 并重写菜单和角色编号；BookManager/MemberManager/RentalManager 负责管理 Student 结构体数组并实现书籍/会员/租借业务。</w:t>
      </w:r>
    </w:p>
    <w:tbl>
      <w:tblPr>
        <w:tblStyle w:val="18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4200"/>
        <w:gridCol w:w="3460"/>
      </w:tblGrid>
      <w:tr w14:paraId="25F80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F67B3" w14:textId="7F9C3137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1"/>
              </w:rPr>
              <w:t>类/结构体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F6059" w14:textId="7F9C3138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1"/>
              </w:rPr>
              <w:t>关键属性或方法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5F08F" w14:textId="7F9C3139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1"/>
              </w:rPr>
              <w:t>作用</w:t>
            </w:r>
          </w:p>
        </w:tc>
      </w:tr>
      <w:tr w14:paraId="3AFBA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4DD69" w14:textId="7F9C313A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UserBase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804DC" w14:textId="7F9C313B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acc、pwd、name；showMenu()；getRoleType()；checkLogin()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710A1" w14:textId="7F9C313C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所有角色的抽象父类，统一登录校验和多态接口</w:t>
            </w:r>
          </w:p>
        </w:tc>
      </w:tr>
      <w:tr w14:paraId="207FB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AEDDD" w14:textId="7F9C313D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Admin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89F62" w14:textId="7F9C313E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showMenu()；getRoleType() 返回 1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96B59" w14:textId="7F9C313F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管理员角色，拥有最高权限</w:t>
            </w:r>
          </w:p>
        </w:tc>
      </w:tr>
      <w:tr w14:paraId="28565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0DB80" w14:textId="7F9C3212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Staff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2606E" w14:textId="7F9C3141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showMenu()；getRoleType() 返回 2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68E57" w14:textId="7F9C326F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员工角色，拥有书籍/会员/租借编辑权限</w:t>
            </w:r>
          </w:p>
        </w:tc>
      </w:tr>
      <w:tr w14:paraId="6FB33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CF8A3" w14:textId="7F9C3219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Member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C5590" w14:textId="7F9C3144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showMenu()；getRoleType() 返回 3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17040" w14:textId="7F9C3249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会员角色，只能查看本人信息</w:t>
            </w:r>
          </w:p>
        </w:tc>
      </w:tr>
      <w:tr w14:paraId="20F2B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B031A" w14:textId="7F9C3146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Student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C6CAA" w14:textId="7F9C3147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id、name、chinese、math、english、total、avg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AD6AB" w14:textId="7F9C3270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保存一条会员书籍/会员/租借记录</w:t>
            </w:r>
          </w:p>
        </w:tc>
      </w:tr>
      <w:tr w14:paraId="4FCBE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7FCE8" w14:textId="7F9C3221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BookManager/MemberManager/RentalManager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DA4AA" w14:textId="7F9C314A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inputInfo()、showAllInfo()、searchInfo()、modifyInfo()、deleteInfo()、sortByTotal()、saveScoreToCSV()、readScoreFromCSV()</w:t>
            </w:r>
          </w:p>
        </w:tc>
        <w:tc>
          <w:tcPr>
            <w:tcW w:w="3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40393" w14:textId="7F9C3271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书籍/会员/租借管理核心业务类</w:t>
            </w:r>
          </w:p>
        </w:tc>
      </w:tr>
    </w:tbl>
    <w:p w14:paraId="6341E861" w14:textId="7F9C314C">
      <w:pPr>
        <w:spacing w:before="0" w:after="40" w:line="300" w:lineRule="auto"/>
      </w:pPr>
    </w:p>
    <w:p w14:paraId="2643F2BA" w14:textId="7F9C3272">
      <w:pPr>
        <w:spacing w:before="0" w:after="120" w:line="300" w:lineRule="auto"/>
        <w:ind w:firstLine="480"/>
        <w:rPr>
          <w:rFonts w:hint="default"/>
          <w:color w:val="auto"/>
          <w:sz w:val="21"/>
          <w:szCs w:val="21"/>
          <w:lang w:val="en-US" w:eastAsia="zh-CN"/>
        </w:rPr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类关系可以概括为：Admin、Staff、Member 均继承 UserBase；main.cpp 使用 UserBase* 指向实际登录角色对象，实现运行时多态；BookManager/MemberManager/RentalManager 与角色类之间不互相继承，而是由 main.cpp 根据角色权限调用相应书籍/会员/租借管理函数。</w:t>
      </w:r>
    </w:p>
    <w:p w14:paraId="0244BB0A" w14:textId="7F9C314E">
      <w:pPr>
        <w:pStyle w:val="9"/>
        <w:ind w:firstLine="560" w:firstLineChars="200"/>
        <w:jc w:val="left"/>
        <w:outlineLvl w:val="1"/>
        <w:rPr>
          <w:rFonts w:hint="default" w:ascii="Times New Roman" w:hAnsi="Times New Roman" w:eastAsia="黑体" w:cs="Times New Roman"/>
          <w:color w:val="auto"/>
          <w:sz w:val="28"/>
          <w:szCs w:val="28"/>
          <w:lang w:val="en-US" w:eastAsia="zh-CN"/>
        </w:rPr>
      </w:pPr>
      <w:bookmarkStart w:name="_Toc8928" w:id="8"/>
      <w:r>
        <w:rPr>
          <w:rFonts w:hint="eastAsia" w:ascii="Times New Roman" w:hAnsi="Times New Roman" w:eastAsia="黑体" w:cs="Times New Roman"/>
          <w:color w:val="auto"/>
          <w:sz w:val="28"/>
          <w:szCs w:val="28"/>
          <w:lang w:val="en-US" w:eastAsia="zh-CN"/>
        </w:rPr>
        <w:t>4.5 数据存储设计</w:t>
      </w:r>
      <w:bookmarkEnd w:id="8"/>
    </w:p>
    <w:p w14:paraId="4F1F77AF" w14:textId="7F9C314F">
      <w:pPr>
        <w:spacing w:before="0" w:after="120" w:line="300" w:lineRule="auto"/>
        <w:ind w:firstLine="480"/>
        <w:rPr>
          <w:rFonts w:ascii="Times New Roman" w:hAnsi="Times New Roman" w:eastAsia="宋体" w:cs="Times New Roman"/>
          <w:b w:val="0"/>
          <w:color w:val="000000"/>
          <w:sz w:val="24"/>
        </w:rPr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系统使用 CSV 文件作为持久化存储介质，CSV 文件可以直接用记事本或 Excel 查看，适合</w:t>
      </w: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>简单</w:t>
      </w:r>
      <w:r>
        <w:rPr>
          <w:rFonts w:ascii="Times New Roman" w:hAnsi="Times New Roman" w:eastAsia="宋体" w:cs="Times New Roman"/>
          <w:b w:val="0"/>
          <w:color w:val="000000"/>
          <w:sz w:val="24"/>
        </w:rPr>
        <w:t>文件读写和数据序列化过程。</w:t>
      </w:r>
    </w:p>
    <w:tbl>
      <w:tblPr>
        <w:tblStyle w:val="18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3300"/>
        <w:gridCol w:w="2500"/>
        <w:gridCol w:w="1860"/>
      </w:tblGrid>
      <w:tr w14:paraId="4946A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88C3D" w14:textId="7F9C3150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1"/>
              </w:rPr>
              <w:t>文件名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721EB" w14:textId="7F9C3151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1"/>
              </w:rPr>
              <w:t>字段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8822F" w14:textId="7F9C3152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1"/>
              </w:rPr>
              <w:t>示例数据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766B2" w14:textId="7F9C3153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1"/>
              </w:rPr>
              <w:t>用途</w:t>
            </w:r>
          </w:p>
        </w:tc>
      </w:tr>
      <w:tr w14:paraId="5FDA6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D1094" w14:textId="7F9C3154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datas/user.csv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60EF4" w14:textId="7F9C3155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编号,帐号,密码,角色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C34E4" w14:textId="7F9C3156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1,admin,123456,超级管理员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C6622" w14:textId="7F9C3157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保存默认登录账号信息</w:t>
            </w:r>
          </w:p>
        </w:tc>
      </w:tr>
      <w:tr w14:paraId="5456A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DB63B" w14:textId="7F9C322C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datas/book.csv/member.csv/rental.csv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D9A6F" w14:textId="7F9C329F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账号,姓名,语文,数学,英语,库存,价格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19ABC" w14:textId="7F9C315A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001,张三,98,92,95,285,95.0</w:t>
            </w:r>
          </w:p>
        </w:tc>
        <w:tc>
          <w:tcPr>
            <w:tcW w:w="1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3E379" w14:textId="7F9C3273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保存会员书籍/会员/租借记录</w:t>
            </w:r>
          </w:p>
        </w:tc>
      </w:tr>
    </w:tbl>
    <w:p w14:paraId="56BEC72A" w14:textId="7F9C315C">
      <w:pPr>
        <w:spacing w:before="0" w:after="40" w:line="300" w:lineRule="auto"/>
      </w:pPr>
    </w:p>
    <w:p w14:paraId="2B5FB45B" w14:textId="7F9C3274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保存书籍/会员/租借时，系统遍历 Student 数组，把每名会员的信息按逗号分隔写入 book.csv/member.csv/rental.csv；读取书籍/会员/租借时，系统使用 getline 和 stringstream 逐行分割字段，并使用 stof 将书籍/会员/租借字段转换为浮点数。</w:t>
      </w:r>
    </w:p>
    <w:p w14:paraId="4F64D5A8" w14:textId="7F9C315E">
      <w:pPr>
        <w:pStyle w:val="9"/>
        <w:jc w:val="left"/>
        <w:outlineLvl w:val="1"/>
        <w:rPr>
          <w:rFonts w:hint="eastAsia" w:ascii="Times New Roman" w:hAnsi="Times New Roman" w:eastAsia="黑体" w:cs="Times New Roman"/>
          <w:color w:val="auto"/>
          <w:sz w:val="28"/>
          <w:szCs w:val="28"/>
          <w:lang w:val="en-US" w:eastAsia="zh-CN"/>
        </w:rPr>
      </w:pPr>
      <w:bookmarkStart w:name="_Toc31765" w:id="9"/>
      <w:r>
        <w:rPr>
          <w:rFonts w:hint="eastAsia" w:ascii="Times New Roman" w:hAnsi="Times New Roman" w:eastAsia="黑体" w:cs="Times New Roman"/>
          <w:color w:val="auto"/>
          <w:sz w:val="28"/>
          <w:szCs w:val="28"/>
          <w:lang w:val="en-US" w:eastAsia="zh-CN"/>
        </w:rPr>
        <w:t>4.6编码实现</w:t>
      </w:r>
      <w:bookmarkEnd w:id="9"/>
    </w:p>
    <w:p w14:paraId="7AB30A2C" w14:textId="7F9C315F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选取系统中最能体现 C++ 面向对象课程设计要求的核心代码进行说明。</w:t>
      </w:r>
    </w:p>
    <w:p w14:paraId="16E5A3DE" w14:textId="7F9C3160">
      <w:pPr>
        <w:spacing w:before="0" w:after="60" w:line="300" w:lineRule="auto"/>
      </w:pPr>
      <w:r>
        <w:rPr>
          <w:rFonts w:ascii="Times New Roman" w:hAnsi="Times New Roman" w:eastAsia="黑体" w:cs="Times New Roman"/>
          <w:b/>
          <w:color w:val="000000"/>
          <w:sz w:val="24"/>
        </w:rPr>
        <w:t>（1）抽象父类 UserBase 设计</w:t>
      </w:r>
    </w:p>
    <w:tbl>
      <w:tblPr>
        <w:tblStyle w:val="18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3F97E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F2335" w14:textId="7F9C3161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class UserBase</w:t>
            </w:r>
          </w:p>
          <w:p w14:paraId="769F8124" w14:textId="7F9C3162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{</w:t>
            </w:r>
          </w:p>
          <w:p w14:paraId="372732D9" w14:textId="7F9C3163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protected:</w:t>
            </w:r>
          </w:p>
          <w:p w14:paraId="4F96BC52" w14:textId="7F9C316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string acc;</w:t>
            </w:r>
          </w:p>
          <w:p w14:paraId="0F5AB127" w14:textId="7F9C3165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string pwd;</w:t>
            </w:r>
          </w:p>
          <w:p w14:paraId="537DA8FF" w14:textId="7F9C3166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string name;</w:t>
            </w:r>
          </w:p>
          <w:p w14:paraId="061509DA" w14:textId="7F9C3167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public:</w:t>
            </w:r>
          </w:p>
          <w:p w14:paraId="7358A238" w14:textId="7F9C3168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UserBase(){}</w:t>
            </w:r>
          </w:p>
          <w:p w14:paraId="09FF0CED" w14:textId="7F9C3169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UserBase(string a, string p, string n);</w:t>
            </w:r>
          </w:p>
          <w:p w14:paraId="2E6EE887" w14:textId="7F9C316A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</w:p>
          <w:p w14:paraId="367AB652" w14:textId="7F9C316B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virtual void showMenu() = 0;</w:t>
            </w:r>
          </w:p>
          <w:p w14:paraId="45853AB9" w14:textId="7F9C316C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virtual int getRoleType() = 0;</w:t>
            </w:r>
          </w:p>
          <w:p w14:paraId="7C8FD266" w14:textId="7F9C316D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</w:p>
          <w:p w14:paraId="52C7D36A" w14:textId="7F9C316E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bool checkLogin(string a, string p);</w:t>
            </w:r>
          </w:p>
          <w:p w14:paraId="2B7A1B8D" w14:textId="7F9C316F"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};</w:t>
            </w:r>
          </w:p>
        </w:tc>
      </w:tr>
    </w:tbl>
    <w:p w14:paraId="15384742" w14:textId="7F9C3170">
      <w:pPr>
        <w:spacing w:before="0" w:after="40" w:line="300" w:lineRule="auto"/>
      </w:pPr>
    </w:p>
    <w:p w14:paraId="7377317B" w14:textId="7F9C3171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UserBase 通过 protected 成员封装公共账号信息，通过纯虚函数规定所有角色必须实现菜单展示和角色编号接口。main.cpp 使用 UserBase* 指向不同子类对象，能够体现运行时多态。</w:t>
      </w:r>
    </w:p>
    <w:p w14:paraId="5F662F77" w14:textId="7F9C3275">
      <w:pPr>
        <w:spacing w:before="0" w:after="60" w:line="300" w:lineRule="auto"/>
      </w:pPr>
      <w:r>
        <w:rPr>
          <w:rFonts w:ascii="Times New Roman" w:hAnsi="Times New Roman" w:eastAsia="黑体" w:cs="Times New Roman"/>
          <w:b/>
          <w:color w:val="000000"/>
          <w:sz w:val="24"/>
        </w:rPr>
        <w:t xml:space="preserve">（2）书籍/会员/租借结构体与 BookManager/MemberManager/RentalManager 业务类</w:t>
      </w:r>
    </w:p>
    <w:tbl>
      <w:tblPr>
        <w:tblStyle w:val="18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7DDB2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838F4" w14:textId="7F9C3173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struct Student</w:t>
            </w:r>
          </w:p>
          <w:p w14:paraId="6BE7C1A2" w14:textId="7F9C317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{</w:t>
            </w:r>
          </w:p>
          <w:p w14:paraId="7BC971DB" w14:textId="7F9C3175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string id;</w:t>
            </w:r>
          </w:p>
          <w:p w14:paraId="136E1367" w14:textId="7F9C3176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string name;</w:t>
            </w:r>
          </w:p>
          <w:p w14:paraId="6D160177" w14:textId="7F9C3177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float chinese;</w:t>
            </w:r>
          </w:p>
          <w:p w14:paraId="24DD3588" w14:textId="7F9C3178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float math;</w:t>
            </w:r>
          </w:p>
          <w:p w14:paraId="43D94290" w14:textId="7F9C3179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float english;</w:t>
            </w:r>
          </w:p>
          <w:p w14:paraId="227336DF" w14:textId="7F9C317A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float total;</w:t>
            </w:r>
          </w:p>
          <w:p w14:paraId="6038C888" w14:textId="7F9C317B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float avg;</w:t>
            </w:r>
          </w:p>
          <w:p w14:paraId="427EE72C" w14:textId="7F9C317C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};</w:t>
            </w:r>
          </w:p>
          <w:p w14:paraId="5041E839" w14:textId="7F9C317D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</w:p>
          <w:p w14:paraId="7057D1CD" w14:textId="7F9C322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class BookManager/MemberManager/RentalManager</w:t>
            </w:r>
          </w:p>
          <w:p w14:paraId="29EC0BE2" w14:textId="7F9C317F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{</w:t>
            </w:r>
          </w:p>
          <w:p w14:paraId="587CB517" w14:textId="7F9C3180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private:</w:t>
            </w:r>
          </w:p>
          <w:p w14:paraId="2B517415" w14:textId="7F9C3181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Student stu[MAX_STU];</w:t>
            </w:r>
          </w:p>
          <w:p w14:paraId="62356DFA" w14:textId="7F9C3182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int stuNum;</w:t>
            </w:r>
          </w:p>
          <w:p w14:paraId="36F14D6C" w14:textId="7F9C3183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public:</w:t>
            </w:r>
          </w:p>
          <w:p w14:paraId="701155EF" w14:textId="7F9C318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void inputInfo();</w:t>
            </w:r>
          </w:p>
          <w:p w14:paraId="1DB7908F" w14:textId="7F9C3185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void showAllInfo();</w:t>
            </w:r>
          </w:p>
          <w:p w14:paraId="44B0B6F9" w14:textId="7F9C3186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void showSelfInfo(string stuId);</w:t>
            </w:r>
          </w:p>
          <w:p w14:paraId="5F4E30A2" w14:textId="7F9C3187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void searchInfo(string id = "");</w:t>
            </w:r>
          </w:p>
          <w:p w14:paraId="0641ED81" w14:textId="7F9C3188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void modifyInfo();</w:t>
            </w:r>
          </w:p>
          <w:p w14:paraId="379926CA" w14:textId="7F9C3189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void deleteInfo();</w:t>
            </w:r>
          </w:p>
          <w:p w14:paraId="2F5E4AA0" w14:textId="7F9C318A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void sortByTotal();</w:t>
            </w:r>
          </w:p>
          <w:p w14:paraId="3E465EE8" w14:textId="7F9C318B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void saveScoreToCSV();</w:t>
            </w:r>
          </w:p>
          <w:p w14:paraId="570C3B60" w14:textId="7F9C318C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void readScoreFromCSV();</w:t>
            </w:r>
          </w:p>
          <w:p w14:paraId="4A6F6F36" w14:textId="7F9C318D"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};</w:t>
            </w:r>
          </w:p>
        </w:tc>
      </w:tr>
    </w:tbl>
    <w:p w14:paraId="4D60DA85" w14:textId="7F9C318E">
      <w:pPr>
        <w:spacing w:before="0" w:after="40" w:line="300" w:lineRule="auto"/>
      </w:pPr>
    </w:p>
    <w:p w14:paraId="385C8404" w14:textId="7F9C3276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BookManager/MemberManager/RentalManager 将书籍/会员/租借数据与业务操作集中管理，避免把所有功能写在 main.cpp 中。该类使用结构体数组保存多名会员书籍/会员/租借，适合本课程设计的规模和教学要求。</w:t>
      </w:r>
    </w:p>
    <w:p w14:paraId="47C8FE03" w14:textId="7F9C3190">
      <w:pPr>
        <w:spacing w:before="0" w:after="60" w:line="300" w:lineRule="auto"/>
      </w:pPr>
      <w:r>
        <w:rPr>
          <w:rFonts w:ascii="Times New Roman" w:hAnsi="Times New Roman" w:eastAsia="黑体" w:cs="Times New Roman"/>
          <w:b/>
          <w:color w:val="000000"/>
          <w:sz w:val="24"/>
        </w:rPr>
        <w:t>（3）登录后的多态绑定</w:t>
      </w:r>
    </w:p>
    <w:tbl>
      <w:tblPr>
        <w:tblStyle w:val="18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8F875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C30B3" w14:textId="7F9C3191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UserBase *user = nullptr;</w:t>
            </w:r>
          </w:p>
          <w:p w14:paraId="0DA343D5" w14:textId="7F9C3192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</w:p>
          <w:p w14:paraId="563F9E60" w14:textId="7F9C3193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if(roleType == 1 &amp;&amp; admin.checkLogin(acc,pwd))</w:t>
            </w:r>
          </w:p>
          <w:p w14:paraId="307D3D2B" w14:textId="7F9C319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{</w:t>
            </w:r>
          </w:p>
          <w:p w14:paraId="545C71FC" w14:textId="7F9C3195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user = &amp;admin;</w:t>
            </w:r>
          </w:p>
          <w:p w14:paraId="5A648914" w14:textId="7F9C3196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loginOk = true;</w:t>
            </w:r>
          </w:p>
          <w:p w14:paraId="385CB5E3" w14:textId="7F9C3197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}</w:t>
            </w:r>
          </w:p>
          <w:p w14:paraId="7300EAB8" w14:textId="7F9C3198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else if(roleType == 2 &amp;&amp; tea.checkLogin(acc,pwd))</w:t>
            </w:r>
          </w:p>
          <w:p w14:paraId="057B5FD8" w14:textId="7F9C3199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{</w:t>
            </w:r>
          </w:p>
          <w:p w14:paraId="133F694C" w14:textId="7F9C319A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user = &amp;tea;</w:t>
            </w:r>
          </w:p>
          <w:p w14:paraId="79118746" w14:textId="7F9C319B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loginOk = true;</w:t>
            </w:r>
          </w:p>
          <w:p w14:paraId="0F67893E" w14:textId="7F9C319C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}</w:t>
            </w:r>
          </w:p>
          <w:p w14:paraId="0E3675AE" w14:textId="7F9C319D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else if(roleType == 3 &amp;&amp; stu.checkLogin(acc,pwd))</w:t>
            </w:r>
          </w:p>
          <w:p w14:paraId="4C513DAC" w14:textId="7F9C319E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{</w:t>
            </w:r>
          </w:p>
          <w:p w14:paraId="6701E17D" w14:textId="7F9C319F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user = &amp;stu;</w:t>
            </w:r>
          </w:p>
          <w:p w14:paraId="67707AF6" w14:textId="7F9C31A0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loginOk = true;</w:t>
            </w:r>
          </w:p>
          <w:p w14:paraId="6A378D9B" w14:textId="7F9C31A1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}</w:t>
            </w:r>
          </w:p>
          <w:p w14:paraId="18E20CF6" w14:textId="7F9C31A2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</w:pPr>
          </w:p>
          <w:p w14:paraId="635734D3" w14:textId="7F9C31A3"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user-&gt;showMenu();</w:t>
            </w:r>
          </w:p>
        </w:tc>
      </w:tr>
    </w:tbl>
    <w:p w14:paraId="2FC9376E" w14:textId="7F9C31A4">
      <w:pPr>
        <w:spacing w:before="0" w:after="40" w:line="300" w:lineRule="auto"/>
      </w:pPr>
    </w:p>
    <w:p w14:paraId="0218455D" w14:textId="7F9C321B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上述代码中，user 是父类指针，但实际可以指向 Admin、Staff 或 Member 对象。调用 showMenu() 时，程序根据对象真实类型执行对应子类中的菜单函数，这是本项目多态特性的核心体现。</w:t>
      </w:r>
    </w:p>
    <w:p w14:paraId="02C62D2D" w14:textId="7F9C31A6">
      <w:pPr>
        <w:spacing w:before="0" w:after="60" w:line="300" w:lineRule="auto"/>
      </w:pPr>
      <w:r>
        <w:rPr>
          <w:rFonts w:ascii="Times New Roman" w:hAnsi="Times New Roman" w:eastAsia="黑体" w:cs="Times New Roman"/>
          <w:b/>
          <w:color w:val="000000"/>
          <w:sz w:val="24"/>
        </w:rPr>
        <w:t>（4）CSV 文件保存与读取</w:t>
      </w:r>
    </w:p>
    <w:tbl>
      <w:tblPr>
        <w:tblStyle w:val="18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00D1B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8D0BD" w14:textId="7F9C32A0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outFile &lt;&lt; "账号,姓名,语文,数学,英语,库存,价格" &lt;&lt; endl;</w:t>
            </w:r>
          </w:p>
          <w:p w14:paraId="7EAC4E67" w14:textId="7F9C31A8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for(int i = 0; i &lt; stuNum; i++)</w:t>
            </w:r>
          </w:p>
          <w:p w14:paraId="0F91D69B" w14:textId="7F9C31A9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{</w:t>
            </w:r>
          </w:p>
          <w:p w14:paraId="2E2CD6D7" w14:textId="7F9C31AA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outFile &lt;&lt; stu[i].id &lt;&lt; ","</w:t>
            </w:r>
          </w:p>
          <w:p w14:paraId="7F95A250" w14:textId="7F9C31AB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        &lt;&lt; stu[i].name &lt;&lt; ","</w:t>
            </w:r>
          </w:p>
          <w:p w14:paraId="4903B7B4" w14:textId="7F9C31AC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        &lt;&lt; stu[i].chinese &lt;&lt; ","</w:t>
            </w:r>
          </w:p>
          <w:p w14:paraId="7A8E1B44" w14:textId="7F9C31AD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        &lt;&lt; stu[i].math &lt;&lt; ","</w:t>
            </w:r>
          </w:p>
          <w:p w14:paraId="16CD5464" w14:textId="7F9C31AE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        &lt;&lt; stu[i].english &lt;&lt; ","</w:t>
            </w:r>
          </w:p>
          <w:p w14:paraId="15B893AF" w14:textId="7F9C31AF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        &lt;&lt; stu[i].total &lt;&lt; ","</w:t>
            </w:r>
          </w:p>
          <w:p w14:paraId="06F80976" w14:textId="7F9C31B0">
            <w:pPr>
              <w:spacing w:after="0" w:line="240" w:lineRule="auto"/>
              <w:rPr>
                <w:sz w:val="21"/>
                <w:szCs w:val="21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 xml:space="preserve">            &lt;&lt; fixed &lt;&lt; setprecision(1) &lt;&lt; stu[i].avg &lt;&lt; endl;</w:t>
            </w:r>
          </w:p>
          <w:p w14:paraId="07F8167C" w14:textId="7F9C31B1">
            <w:pPr>
              <w:spacing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}</w:t>
            </w:r>
          </w:p>
        </w:tc>
      </w:tr>
    </w:tbl>
    <w:p w14:paraId="1F041125" w14:textId="7F9C31B2">
      <w:pPr>
        <w:spacing w:before="0" w:after="40" w:line="300" w:lineRule="auto"/>
      </w:pPr>
    </w:p>
    <w:p w14:paraId="42A9DC76" w14:textId="7F9C3277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CSV 保存过程体现了从内存对象到文本文件的序列化。读取时则反向完成字段分割和类型转换，从而在程序重启后恢复历史书籍/会员/租借数据。</w:t>
      </w:r>
    </w:p>
    <w:p w14:paraId="40A920D3" w14:textId="7F9C31B4">
      <w:pPr>
        <w:pStyle w:val="48"/>
        <w:numPr>
          <w:ilvl w:val="0"/>
          <w:numId w:val="0"/>
        </w:numPr>
        <w:ind w:left="420" w:leftChars="0"/>
        <w:jc w:val="center"/>
        <w:rPr>
          <w:rFonts w:hint="eastAsia" w:eastAsia="宋体" w:cs="宋体"/>
          <w:color w:val="FF0000"/>
          <w:lang w:val="en-US" w:eastAsia="zh-CN"/>
        </w:rPr>
      </w:pPr>
    </w:p>
    <w:p w14:paraId="28B25346" w14:textId="7F9C31B5">
      <w:pPr>
        <w:pStyle w:val="48"/>
        <w:numPr>
          <w:ilvl w:val="0"/>
          <w:numId w:val="0"/>
        </w:numPr>
        <w:ind w:left="420" w:leftChars="0"/>
        <w:jc w:val="both"/>
        <w:rPr>
          <w:rFonts w:hint="default" w:ascii="Times New Roman" w:hAnsi="Times New Roman" w:eastAsia="黑体" w:cs="Times New Roman"/>
          <w:color w:val="auto"/>
          <w:sz w:val="28"/>
          <w:szCs w:val="28"/>
          <w:lang w:val="en-US" w:eastAsia="zh-CN"/>
        </w:rPr>
      </w:pPr>
    </w:p>
    <w:p w14:paraId="5557124B" w14:textId="7F9C31B6">
      <w:pPr>
        <w:pStyle w:val="9"/>
        <w:ind w:firstLine="560" w:firstLineChars="200"/>
        <w:jc w:val="left"/>
        <w:outlineLvl w:val="1"/>
        <w:rPr>
          <w:rFonts w:hint="eastAsia" w:ascii="Times New Roman" w:hAnsi="Times New Roman" w:eastAsia="黑体" w:cs="Times New Roman"/>
          <w:color w:val="auto"/>
          <w:sz w:val="28"/>
          <w:szCs w:val="28"/>
          <w:lang w:val="en-US" w:eastAsia="zh-CN"/>
        </w:rPr>
      </w:pPr>
      <w:bookmarkStart w:name="_Toc14175" w:id="10"/>
      <w:r>
        <w:rPr>
          <w:rFonts w:hint="eastAsia" w:ascii="Times New Roman" w:hAnsi="Times New Roman" w:eastAsia="黑体" w:cs="Times New Roman"/>
          <w:color w:val="auto"/>
          <w:sz w:val="28"/>
          <w:szCs w:val="28"/>
          <w:lang w:val="en-US" w:eastAsia="zh-CN"/>
        </w:rPr>
        <w:t>4.7 调试与测试：</w:t>
      </w:r>
      <w:bookmarkEnd w:id="10"/>
    </w:p>
    <w:p w14:paraId="3CC2B281" w14:textId="7F9C31B7">
      <w:pPr>
        <w:spacing w:line="300" w:lineRule="auto"/>
        <w:ind w:firstLine="480" w:firstLineChars="200"/>
        <w:jc w:val="left"/>
        <w:rPr>
          <w:rFonts w:hint="eastAsia" w:ascii="宋体" w:hAnsi="宋体" w:eastAsia="宋体" w:cs="Times New Roman"/>
          <w:bCs/>
          <w:color w:val="000000" w:themeColor="text1"/>
          <w:sz w:val="24"/>
          <w:szCs w:val="24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  <w:highlight w:val="none"/>
          <w:lang w:val="en-US" w:eastAsia="zh-CN"/>
          <w14:textFill>
            <w14:solidFill>
              <w14:schemeClr w14:val="tx1"/>
            </w14:solidFill>
          </w14:textFill>
        </w:rPr>
        <w:t>对系统各项功能进行全面调试，并保存核心功能测试截图。</w:t>
      </w:r>
    </w:p>
    <w:tbl>
      <w:tblPr>
        <w:tblStyle w:val="18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900"/>
        <w:gridCol w:w="3100"/>
        <w:gridCol w:w="3560"/>
      </w:tblGrid>
      <w:tr w14:paraId="71A5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46342" w14:textId="7F9C31B8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1"/>
              </w:rPr>
              <w:t>编号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CD026" w14:textId="7F9C31B9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1"/>
              </w:rPr>
              <w:t>测试内容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27440" w14:textId="7F9C31BA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1"/>
              </w:rPr>
              <w:t>输入或操作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20A8A" w14:textId="7F9C31BB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21"/>
                <w:szCs w:val="21"/>
              </w:rPr>
              <w:t>预期结果</w:t>
            </w:r>
          </w:p>
        </w:tc>
      </w:tr>
      <w:tr w14:paraId="003A2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DEEC7" w14:textId="7F9C31BC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T01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A2252" w14:textId="7F9C31BD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管理员登录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A1935" w14:textId="7F9C31BE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角色1，账号 admin，密码 123456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A3457" w14:textId="7F9C31BF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进入管理员菜单</w:t>
            </w:r>
          </w:p>
        </w:tc>
      </w:tr>
      <w:tr w14:paraId="3BA6B5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651A4" w14:textId="7F9C31C0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T02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2C366" w14:textId="7F9C325B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员工登录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1A9B0" w14:textId="7F9C31C2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角色2，账号 teacher，密码 123456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E96C4" w14:textId="7F9C325C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进入员工菜单，无删除和保存权限</w:t>
            </w:r>
          </w:p>
        </w:tc>
      </w:tr>
      <w:tr w14:paraId="3B985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9F56A" w14:textId="7F9C31C4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T03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7801F" w14:textId="7F9C324E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会员登录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F4477" w14:textId="7F9C31C6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角色3，账号 2026001，密码 123456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1C589" w14:textId="7F9C324F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进入会员菜单，只能查看本人</w:t>
            </w:r>
          </w:p>
        </w:tc>
      </w:tr>
      <w:tr w14:paraId="4D826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D1F08" w14:textId="7F9C31C8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T04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7BA2F" w14:textId="7F9C3278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录入书籍/会员/租借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27469" w14:textId="7F9C328E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输入账号、姓名和三科书籍/会员/租借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6BD73" w14:textId="7F9C32A1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系统自动计算库存与价格</w:t>
            </w:r>
          </w:p>
        </w:tc>
      </w:tr>
      <w:tr w14:paraId="4BD92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3A6E8" w14:textId="7F9C31CC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T05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78B3A" w14:textId="7F9C327A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查询书籍/会员/租借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C83BD" w14:textId="7F9C328F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按账号查询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E0395" w14:textId="7F9C327B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显示对应会员书籍/会员/租借；查无数据时给出提示</w:t>
            </w:r>
          </w:p>
        </w:tc>
      </w:tr>
      <w:tr w14:paraId="31E53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7E60E" w14:textId="7F9C31D0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T06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7386D" w14:textId="7F9C327C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修改书籍/会员/租借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14A9F" w14:textId="7F9C3290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输入目标账号并重新输入三科书籍/会员/租借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F74E6" w14:textId="7F9C32A2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书籍/会员/租借、库存、价格同步更新</w:t>
            </w:r>
          </w:p>
        </w:tc>
      </w:tr>
      <w:tr w14:paraId="66D2C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EEFE2" w14:textId="7F9C31D4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T07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42FDA" w14:textId="7F9C327F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删除书籍/会员/租借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5A825" w14:textId="7F9C3291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管理员输入目标账号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D4402" w14:textId="7F9C31D7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对应记录被删除，数组数据前移</w:t>
            </w:r>
          </w:p>
        </w:tc>
      </w:tr>
      <w:tr w14:paraId="5B355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F890C" w14:textId="7F9C31D8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T08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950E3" w14:textId="7F9C31D9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CSV 保存与读取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D7BA2" w14:textId="7F9C31DA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管理员保存后重启程序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7A66C" w14:textId="7F9C322E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 xml:space="preserve">book.csv/member.csv/rental.csv 中的数据被重新加载</w:t>
            </w:r>
          </w:p>
        </w:tc>
      </w:tr>
      <w:tr w14:paraId="42CA3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4134C" w14:textId="7F9C31DC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T09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813EF" w14:textId="7F9C31DD">
            <w:pPr>
              <w:spacing w:after="0"/>
              <w:jc w:val="center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角色选择测试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FAB75" w14:textId="7F9C31DE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各角色选择多态测试</w:t>
            </w:r>
          </w:p>
        </w:tc>
        <w:tc>
          <w:tcPr>
            <w:tcW w:w="3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C7027" w14:textId="7F9C31DF">
            <w:pPr>
              <w:spacing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21"/>
                <w:szCs w:val="21"/>
              </w:rPr>
              <w:t>输出当前角色编号并提示动态绑定生效</w:t>
            </w:r>
          </w:p>
        </w:tc>
      </w:tr>
    </w:tbl>
    <w:p w14:paraId="469F0562" w14:textId="7F9C31E0">
      <w:pPr>
        <w:spacing w:line="300" w:lineRule="auto"/>
        <w:ind w:firstLine="480" w:firstLineChars="200"/>
        <w:jc w:val="left"/>
        <w:rPr>
          <w:rFonts w:hint="eastAsia" w:ascii="宋体" w:hAnsi="宋体" w:eastAsia="宋体" w:cs="Times New Roman"/>
          <w:bCs/>
          <w:color w:val="000000" w:themeColor="text1"/>
          <w:sz w:val="24"/>
          <w:szCs w:val="24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  <w:highlight w:val="none"/>
          <w:lang w:val="en-US" w:eastAsia="zh-CN"/>
          <w14:textFill>
            <w14:solidFill>
              <w14:schemeClr w14:val="tx1"/>
            </w14:solidFill>
          </w14:textFill>
        </w:rPr>
        <w:t>管理员登录截图：</w:t>
      </w:r>
    </w:p>
    <w:p w14:paraId="4DE65AD6" w14:textId="7F9C325D">
      <w:pPr>
        <w:spacing w:line="300" w:lineRule="auto"/>
        <w:ind w:firstLine="480" w:firstLineChars="200"/>
        <w:jc w:val="left"/>
        <w:rPr>
          <w:rFonts w:hint="eastAsia" w:ascii="宋体" w:hAnsi="宋体" w:eastAsia="宋体" w:cs="Times New Roman"/>
          <w:bCs/>
          <w:color w:val="000000" w:themeColor="text1"/>
          <w:sz w:val="24"/>
          <w:szCs w:val="24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  <w:highlight w:val="none"/>
          <w:lang w:val="en-US" w:eastAsia="zh-CN"/>
          <w14:textFill>
            <w14:solidFill>
              <w14:schemeClr w14:val="tx1"/>
            </w14:solidFill>
          </w14:textFill>
        </w:rPr>
        <w:t xml:space="preserve">员工登录截图：</w:t>
      </w:r>
    </w:p>
    <w:p w14:paraId="7CAEFBE6" w14:textId="7F9C31E2">
      <w:pPr>
        <w:spacing w:line="300" w:lineRule="auto"/>
        <w:ind w:firstLine="480" w:firstLineChars="200"/>
        <w:jc w:val="left"/>
        <w:rPr>
          <w:rFonts w:hint="default" w:ascii="宋体" w:hAnsi="宋体" w:eastAsia="宋体" w:cs="Times New Roman"/>
          <w:bCs/>
          <w:color w:val="000000" w:themeColor="text1"/>
          <w:sz w:val="24"/>
          <w:szCs w:val="24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Times New Roman"/>
          <w:bCs/>
          <w:color w:val="000000" w:themeColor="text1"/>
          <w:sz w:val="24"/>
          <w:szCs w:val="24"/>
          <w:highlight w:val="none"/>
          <w:lang w:val="en-US" w:eastAsia="zh-CN"/>
          <w14:textFill>
            <w14:solidFill>
              <w14:schemeClr w14:val="tx1"/>
            </w14:solidFill>
          </w14:textFill>
        </w:rPr>
        <w:t>。。。</w:t>
      </w:r>
    </w:p>
    <w:p w14:paraId="2C618118" w14:textId="7F9C31E3">
      <w:pPr>
        <w:bidi w:val="0"/>
        <w:rPr>
          <w:rFonts w:hint="eastAsia"/>
        </w:rPr>
      </w:pPr>
    </w:p>
    <w:p w14:paraId="2DE2BE93" w14:textId="7F9C31E4">
      <w:pPr>
        <w:pStyle w:val="9"/>
        <w:ind w:firstLine="560" w:firstLineChars="200"/>
        <w:jc w:val="left"/>
        <w:outlineLvl w:val="1"/>
        <w:rPr>
          <w:rFonts w:ascii="Times New Roman" w:hAnsi="Times New Roman" w:eastAsia="黑体" w:cs="Times New Roman"/>
          <w:color w:val="auto"/>
          <w:sz w:val="28"/>
          <w:szCs w:val="28"/>
        </w:rPr>
      </w:pPr>
      <w:bookmarkStart w:name="_Toc28725" w:id="11"/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>4.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  <w:lang w:val="en-US" w:eastAsia="zh-CN"/>
        </w:rPr>
        <w:t>8</w:t>
      </w:r>
      <w:r>
        <w:rPr>
          <w:rFonts w:hint="eastAsia" w:ascii="Times New Roman" w:hAnsi="Times New Roman" w:eastAsia="黑体" w:cs="Times New Roman"/>
          <w:color w:val="auto"/>
          <w:sz w:val="28"/>
          <w:szCs w:val="28"/>
        </w:rPr>
        <w:t xml:space="preserve"> 问题解决</w:t>
      </w:r>
      <w:bookmarkEnd w:id="11"/>
    </w:p>
    <w:p w14:paraId="096B1D8F" w14:textId="7F9C31E5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问题一：控制台中文显示乱码。</w:t>
      </w:r>
    </w:p>
    <w:p w14:paraId="3BD4A961" w14:textId="7F9C31E6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解决方案：在 main.cpp 中包含 windows.h，并在 main 函数开始处调用 SetConsoleOutputCP(65001) 和 SetConsoleCP(65001)，统一控制台输入输出编码。</w:t>
      </w:r>
    </w:p>
    <w:p w14:paraId="46BDF21F" w14:textId="7F9C31E7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>问题二：分文件编程时出现 undefined reference 等链接错误。</w:t>
      </w:r>
    </w:p>
    <w:p w14:paraId="30172050" w14:textId="7F9C3226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解决方案：检查 Dev-C++ 工程是否把 src 目录下的 UserBase.cpp、Admin.cpp、Staff.cpp、Member.cpp、BookManager/MemberManager/RentalManager.cpp 全部加入工程，而不是只编译 main.cpp。</w:t>
      </w:r>
    </w:p>
    <w:p w14:paraId="60039F39" w14:textId="7F9C322F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问题三：首次运行时找不到 datas/book.csv/member.csv/rental.csv。</w:t>
      </w:r>
    </w:p>
    <w:p w14:paraId="15A21C68" w14:textId="7F9C3280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解决方案：读取书籍/会员/租借文件时判断文件是否存在，不存在则直接返回；保存书籍/会员/租借时调用 _mkdir("datas") 自动创建数据目录。</w:t>
      </w:r>
    </w:p>
    <w:p w14:paraId="56819719" w14:textId="7F9C3281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问题四：会员角色不应查看其他会员书籍/会员/租借。</w:t>
      </w:r>
    </w:p>
    <w:p w14:paraId="0BC91FCF" w14:textId="7F9C3292">
      <w:pPr>
        <w:spacing w:before="0" w:after="120" w:line="300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4"/>
        </w:rPr>
        <w:t xml:space="preserve">解决方案：会员登录成功后使用当前登录账号作为账号参数，调用 showSelfInfo(loginStuId) 或 searchInfo(loginStuId)，避免会员输入任意账号查询他人书籍/会员/租借。</w:t>
      </w:r>
    </w:p>
    <w:p w14:paraId="07186C7D" w14:textId="7F9C31ED">
      <w:pPr>
        <w:numPr>
          <w:ilvl w:val="0"/>
          <w:numId w:val="2"/>
        </w:numPr>
        <w:outlineLvl w:val="0"/>
        <w:rPr>
          <w:rFonts w:hint="eastAsia" w:ascii="Times New Roman" w:hAnsi="Times New Roman" w:eastAsia="黑体" w:cs="Times New Roman"/>
          <w:b/>
          <w:sz w:val="36"/>
          <w:szCs w:val="36"/>
        </w:rPr>
      </w:pPr>
      <w:bookmarkStart w:name="_Toc1859" w:id="12"/>
      <w:r>
        <w:rPr>
          <w:rFonts w:hint="eastAsia" w:ascii="Times New Roman" w:hAnsi="Times New Roman" w:eastAsia="黑体" w:cs="Times New Roman"/>
          <w:b/>
          <w:sz w:val="36"/>
          <w:szCs w:val="36"/>
        </w:rPr>
        <w:t>设计体会</w:t>
      </w:r>
      <w:bookmarkEnd w:id="12"/>
    </w:p>
    <w:p w14:paraId="4E11DC51" w14:textId="7F9C31EE">
      <w:pPr>
        <w:spacing w:before="0" w:after="120" w:line="300" w:lineRule="auto"/>
        <w:ind w:firstLine="480"/>
        <w:rPr>
          <w:rFonts w:hint="default" w:ascii="Times New Roman" w:hAnsi="Times New Roman" w:eastAsia="宋体" w:cs="Times New Roman"/>
          <w:b w:val="0"/>
          <w:color w:val="000000"/>
          <w:sz w:val="24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color w:val="000000"/>
          <w:sz w:val="24"/>
          <w:lang w:val="en-US" w:eastAsia="zh-CN"/>
        </w:rPr>
        <w:t>。。。(不少于800字，包括但不限于：个人在课程设计过程中对于本课程知识综合学习的心得体会，功能实现的心得体会，解决问题的心得体会，功能实现的不足，未来展望)</w:t>
      </w:r>
    </w:p>
    <w:p w14:paraId="1C25F791" w14:textId="7F9C31EF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eastAsia="黑体" w:cs="Times New Roman"/>
          <w:b/>
          <w:sz w:val="36"/>
          <w:szCs w:val="36"/>
        </w:rPr>
      </w:pPr>
    </w:p>
    <w:p w14:paraId="00AC7190" w14:textId="7F9C31F0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eastAsia="黑体" w:cs="Times New Roman"/>
          <w:b/>
          <w:sz w:val="36"/>
          <w:szCs w:val="36"/>
        </w:rPr>
      </w:pPr>
    </w:p>
    <w:p w14:paraId="30E399A3" w14:textId="7F9C31F1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eastAsia="黑体" w:cs="Times New Roman"/>
          <w:b/>
          <w:sz w:val="36"/>
          <w:szCs w:val="36"/>
        </w:rPr>
      </w:pPr>
    </w:p>
    <w:p w14:paraId="1B2537F9" w14:textId="7F9C31F2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eastAsia="黑体" w:cs="Times New Roman"/>
          <w:b/>
          <w:sz w:val="36"/>
          <w:szCs w:val="36"/>
        </w:rPr>
      </w:pPr>
    </w:p>
    <w:p w14:paraId="0E7F4414" w14:textId="7F9C31F3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eastAsia="黑体" w:cs="Times New Roman"/>
          <w:b/>
          <w:sz w:val="36"/>
          <w:szCs w:val="36"/>
        </w:rPr>
      </w:pPr>
    </w:p>
    <w:p w14:paraId="1036D102" w14:textId="7F9C31F4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eastAsia="黑体" w:cs="Times New Roman"/>
          <w:b/>
          <w:sz w:val="36"/>
          <w:szCs w:val="36"/>
        </w:rPr>
      </w:pPr>
    </w:p>
    <w:p w14:paraId="0920830D" w14:textId="7F9C31F5">
      <w:pPr>
        <w:rPr>
          <w:rFonts w:hint="eastAsia" w:ascii="Times New Roman" w:hAnsi="Times New Roman" w:eastAsia="黑体" w:cs="Times New Roman"/>
          <w:b/>
          <w:sz w:val="36"/>
          <w:szCs w:val="36"/>
        </w:rPr>
      </w:pPr>
      <w:r>
        <w:rPr>
          <w:rFonts w:hint="eastAsia" w:ascii="Times New Roman" w:hAnsi="Times New Roman" w:eastAsia="黑体" w:cs="Times New Roman"/>
          <w:b/>
          <w:sz w:val="36"/>
          <w:szCs w:val="36"/>
        </w:rPr>
        <w:br w:type="page"/>
      </w:r>
    </w:p>
    <w:p w14:paraId="748BA5D9" w14:textId="7F9C31F6">
      <w:pPr>
        <w:widowControl w:val="0"/>
        <w:numPr>
          <w:ilvl w:val="0"/>
          <w:numId w:val="0"/>
        </w:numPr>
        <w:jc w:val="both"/>
        <w:rPr>
          <w:rFonts w:hint="eastAsia" w:ascii="Times New Roman" w:hAnsi="Times New Roman" w:eastAsia="黑体" w:cs="Times New Roman"/>
          <w:b/>
          <w:sz w:val="36"/>
          <w:szCs w:val="36"/>
        </w:rPr>
      </w:pPr>
    </w:p>
    <w:tbl>
      <w:tblPr>
        <w:tblStyle w:val="17"/>
        <w:tblW w:w="0" w:type="auto"/>
        <w:tblInd w:w="11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94"/>
      </w:tblGrid>
      <w:tr w14:paraId="252CA8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44" w:hRule="atLeast"/>
        </w:trPr>
        <w:tc>
          <w:tcPr>
            <w:tcW w:w="8594" w:type="dxa"/>
            <w:tcBorders>
              <w:tl2br w:val="nil"/>
              <w:tr2bl w:val="nil"/>
            </w:tcBorders>
            <w:vAlign w:val="top"/>
          </w:tcPr>
          <w:p w14:paraId="471B39E0" w14:textId="7F9C31F7">
            <w:pPr>
              <w:pStyle w:val="6"/>
              <w:kinsoku w:val="0"/>
              <w:overflowPunct w:val="0"/>
              <w:spacing w:before="7"/>
              <w:rPr>
                <w:rFonts w:hAnsi="宋体" w:cs="Times New Roman"/>
                <w:b/>
                <w:color w:val="FF0000"/>
                <w:sz w:val="28"/>
                <w:szCs w:val="28"/>
              </w:rPr>
            </w:pPr>
            <w:r>
              <w:rPr>
                <w:rFonts w:hint="eastAsia" w:hAnsi="宋体" w:cs="Times New Roman"/>
                <w:b/>
                <w:sz w:val="28"/>
                <w:szCs w:val="28"/>
              </w:rPr>
              <w:t>评阅意见</w:t>
            </w:r>
          </w:p>
          <w:p w14:paraId="7A8818CB" w14:textId="7F9C31F8">
            <w:pPr>
              <w:pStyle w:val="6"/>
              <w:kinsoku w:val="0"/>
              <w:overflowPunct w:val="0"/>
              <w:spacing w:before="7" w:line="480" w:lineRule="exact"/>
              <w:rPr>
                <w:rFonts w:hAnsi="宋体" w:cs="Times New Roman"/>
                <w:color w:val="4472C4" w:themeColor="accent1"/>
                <w:sz w:val="28"/>
                <w:szCs w:val="28"/>
                <w14:textFill>
                  <w14:solidFill>
                    <w14:schemeClr w14:val="accent1"/>
                  </w14:solidFill>
                </w14:textFill>
              </w:rPr>
            </w:pPr>
            <w:r>
              <w:rPr>
                <w:rFonts w:hAnsi="宋体" w:cs="Times New Roman"/>
                <w:color w:val="4472C4" w:themeColor="accent1"/>
                <w:sz w:val="28"/>
                <w:szCs w:val="28"/>
                <w14:textFill>
                  <w14:solidFill>
                    <w14:schemeClr w14:val="accent1"/>
                  </w14:solidFill>
                </w14:textFill>
              </w:rPr>
              <w:t xml:space="preserve"> </w:t>
            </w:r>
          </w:p>
          <w:p w14:paraId="522C1C74" w14:textId="7F9C31F9">
            <w:pPr>
              <w:pStyle w:val="6"/>
              <w:kinsoku w:val="0"/>
              <w:overflowPunct w:val="0"/>
              <w:spacing w:before="7" w:line="480" w:lineRule="exact"/>
              <w:rPr>
                <w:rFonts w:hAnsi="宋体" w:cs="Times New Roman"/>
                <w:color w:val="4472C4" w:themeColor="accent1"/>
                <w:sz w:val="28"/>
                <w:szCs w:val="28"/>
                <w14:textFill>
                  <w14:solidFill>
                    <w14:schemeClr w14:val="accent1"/>
                  </w14:solidFill>
                </w14:textFill>
              </w:rPr>
            </w:pPr>
          </w:p>
          <w:p w14:paraId="014C7FF6" w14:textId="7F9C31FA">
            <w:pPr>
              <w:pStyle w:val="6"/>
              <w:kinsoku w:val="0"/>
              <w:overflowPunct w:val="0"/>
              <w:spacing w:before="7" w:line="480" w:lineRule="exact"/>
              <w:rPr>
                <w:rFonts w:hAnsi="宋体" w:cs="Times New Roman"/>
                <w:color w:val="4472C4" w:themeColor="accent1"/>
                <w:sz w:val="28"/>
                <w:szCs w:val="28"/>
                <w14:textFill>
                  <w14:solidFill>
                    <w14:schemeClr w14:val="accent1"/>
                  </w14:solidFill>
                </w14:textFill>
              </w:rPr>
            </w:pPr>
          </w:p>
          <w:p w14:paraId="6ED5B078" w14:textId="7F9C31FB">
            <w:pPr>
              <w:pStyle w:val="6"/>
              <w:kinsoku w:val="0"/>
              <w:overflowPunct w:val="0"/>
              <w:spacing w:before="7" w:line="480" w:lineRule="exact"/>
              <w:rPr>
                <w:rFonts w:hAnsi="宋体" w:cs="Times New Roman"/>
                <w:color w:val="4472C4" w:themeColor="accent1"/>
                <w:sz w:val="28"/>
                <w:szCs w:val="28"/>
                <w14:textFill>
                  <w14:solidFill>
                    <w14:schemeClr w14:val="accent1"/>
                  </w14:solidFill>
                </w14:textFill>
              </w:rPr>
            </w:pPr>
          </w:p>
          <w:p w14:paraId="3628DAB1" w14:textId="7F9C31FC">
            <w:pPr>
              <w:pStyle w:val="6"/>
              <w:kinsoku w:val="0"/>
              <w:overflowPunct w:val="0"/>
              <w:spacing w:before="7" w:line="480" w:lineRule="exact"/>
              <w:rPr>
                <w:rFonts w:hAnsi="宋体" w:cs="Times New Roman"/>
                <w:color w:val="4472C4" w:themeColor="accent1"/>
                <w:sz w:val="28"/>
                <w:szCs w:val="28"/>
                <w14:textFill>
                  <w14:solidFill>
                    <w14:schemeClr w14:val="accent1"/>
                  </w14:solidFill>
                </w14:textFill>
              </w:rPr>
            </w:pPr>
          </w:p>
          <w:p w14:paraId="02952244" w14:textId="7F9C31FD">
            <w:pPr>
              <w:pStyle w:val="6"/>
              <w:kinsoku w:val="0"/>
              <w:overflowPunct w:val="0"/>
              <w:spacing w:before="7" w:line="480" w:lineRule="exact"/>
              <w:rPr>
                <w:rFonts w:hAnsi="宋体" w:cs="Times New Roman"/>
                <w:color w:val="4472C4" w:themeColor="accent1"/>
                <w:sz w:val="28"/>
                <w:szCs w:val="28"/>
                <w14:textFill>
                  <w14:solidFill>
                    <w14:schemeClr w14:val="accent1"/>
                  </w14:solidFill>
                </w14:textFill>
              </w:rPr>
            </w:pPr>
          </w:p>
          <w:p w14:paraId="524A9B35" w14:textId="7F9C31FE">
            <w:pPr>
              <w:pStyle w:val="6"/>
              <w:keepNext w:val="0"/>
              <w:keepLines w:val="0"/>
              <w:pageBreakBefore w:val="0"/>
              <w:widowControl w:val="0"/>
              <w:kinsoku w:val="0"/>
              <w:wordWrap/>
              <w:overflowPunct w:val="0"/>
              <w:topLinePunct w:val="0"/>
              <w:bidi w:val="0"/>
              <w:snapToGrid/>
              <w:spacing w:before="7" w:line="300" w:lineRule="auto"/>
              <w:textAlignment w:val="auto"/>
              <w:rPr>
                <w:rFonts w:hint="default" w:ascii="宋体" w:hAnsi="宋体" w:eastAsia="宋体" w:cs="Times New Roman"/>
                <w:b/>
                <w:color w:val="000000"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hAnsi="宋体" w:cs="Times New Roman"/>
                <w:color w:val="4472C4" w:themeColor="accent1"/>
                <w:sz w:val="28"/>
                <w:szCs w:val="28"/>
                <w:lang w:val="en-US" w:eastAsia="zh-CN"/>
                <w14:textFill>
                  <w14:solidFill>
                    <w14:schemeClr w14:val="accent1"/>
                  </w14:solidFill>
                </w14:textFill>
              </w:rPr>
              <w:t xml:space="preserve">                            </w:t>
            </w:r>
            <w:r>
              <w:rPr>
                <w:rFonts w:hint="eastAsia" w:ascii="宋体" w:hAnsi="宋体" w:eastAsia="宋体" w:cs="Times New Roman"/>
                <w:b/>
                <w:color w:val="000000"/>
                <w:kern w:val="2"/>
                <w:sz w:val="28"/>
                <w:szCs w:val="28"/>
                <w:lang w:val="en-US" w:eastAsia="zh-CN" w:bidi="ar-SA"/>
              </w:rPr>
              <w:t xml:space="preserve">  分数（等级）：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r>
              <w:rPr>
                <w:rFonts w:ascii="宋体" w:hAnsi="宋体" w:eastAsia="宋体" w:cs="Times New Roman"/>
                <w:b/>
                <w:color w:val="000000"/>
                <w:sz w:val="28"/>
                <w:szCs w:val="28"/>
                <w:u w:val="single"/>
              </w:rPr>
              <w:t xml:space="preserve">          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hint="eastAsia" w:ascii="宋体" w:hAnsi="宋体" w:eastAsia="宋体" w:cs="Times New Roman"/>
                <w:b/>
                <w:color w:val="000000"/>
                <w:kern w:val="2"/>
                <w:sz w:val="28"/>
                <w:szCs w:val="28"/>
                <w:lang w:val="en-US" w:eastAsia="zh-CN" w:bidi="ar-SA"/>
              </w:rPr>
              <w:t xml:space="preserve">             </w:t>
            </w:r>
          </w:p>
          <w:p w14:paraId="16DFDCF7" w14:textId="7F9C325E">
            <w:pPr>
              <w:keepNext w:val="0"/>
              <w:keepLines w:val="0"/>
              <w:pageBreakBefore w:val="0"/>
              <w:widowControl w:val="0"/>
              <w:wordWrap/>
              <w:topLinePunct w:val="0"/>
              <w:bidi w:val="0"/>
              <w:snapToGrid/>
              <w:spacing w:line="300" w:lineRule="auto"/>
              <w:ind w:left="5390" w:leftChars="1100" w:hanging="3080" w:hangingChars="1100"/>
              <w:jc w:val="left"/>
              <w:textAlignment w:val="auto"/>
              <w:rPr>
                <w:rFonts w:ascii="宋体" w:hAnsi="宋体" w:eastAsia="宋体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       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  <w:lang w:val="en-US" w:eastAsia="zh-CN"/>
              </w:rPr>
              <w:t xml:space="preserve">    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指导员工签名：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r>
              <w:rPr>
                <w:rFonts w:ascii="宋体" w:hAnsi="宋体" w:eastAsia="宋体" w:cs="Times New Roman"/>
                <w:b/>
                <w:color w:val="000000"/>
                <w:sz w:val="28"/>
                <w:szCs w:val="28"/>
                <w:u w:val="single"/>
              </w:rPr>
              <w:t xml:space="preserve">        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                             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  <w:lang w:val="en-US" w:eastAsia="zh-CN"/>
              </w:rPr>
              <w:t>2026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年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  <w:lang w:val="en-US" w:eastAsia="zh-CN"/>
              </w:rPr>
              <w:t>7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 月 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  <w:lang w:val="en-US" w:eastAsia="zh-CN"/>
              </w:rPr>
              <w:t>7</w:t>
            </w:r>
            <w:r>
              <w:rPr>
                <w:rFonts w:hint="eastAsia" w:ascii="宋体" w:hAnsi="宋体" w:eastAsia="宋体" w:cs="Times New Roman"/>
                <w:b/>
                <w:color w:val="000000"/>
                <w:sz w:val="28"/>
                <w:szCs w:val="28"/>
              </w:rPr>
              <w:t xml:space="preserve"> 日</w:t>
            </w:r>
          </w:p>
        </w:tc>
      </w:tr>
    </w:tbl>
    <w:p w14:paraId="6D2E17DF" w14:textId="7F9C3200">
      <w:pPr>
        <w:rPr>
          <w:rFonts w:ascii="Times New Roman" w:hAnsi="Times New Roman" w:eastAsia="黑体" w:cs="Times New Roman"/>
          <w:b/>
          <w:color w:val="333333"/>
          <w:szCs w:val="21"/>
        </w:rPr>
      </w:pPr>
    </w:p>
    <w:sectPr>
      <w:footerReference w:type="default" r:id="rId5"/>
      <w:pgSz w:w="11906" w:h="16838"/>
      <w:pgMar w:top="1588" w:right="1418" w:bottom="1418" w:left="1701" w:header="851" w:footer="851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425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PS灵秀黑">
    <w:altName w:val="黑体"/>
    <w:panose1 w:val="00000000000000000000"/>
    <w:charset w:val="86"/>
    <w:family w:val="auto"/>
    <w:pitch w:val="default"/>
    <w:sig w:usb0="00000000" w:usb1="00000000" w:usb2="00000016" w:usb3="00000000" w:csb0="40040001" w:csb1="C0D6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0D444D" w14:textId="7F9C320A">
    <w:pPr>
      <w:pStyle w:val="11"/>
      <w:rPr>
        <w:rFonts w:ascii="Times New Roman" w:hAnsi="Times New Roman" w:cs="Times New Roman"/>
        <w:sz w:val="24"/>
        <w:szCs w:val="24"/>
      </w:rPr>
    </w:pPr>
  </w:p>
  <w:p w14:paraId="5E0230B0" w14:textId="7F9C320B">
    <w:pPr>
      <w:pStyle w:val="11"/>
    </w:pPr>
  </w:p>
  <w:p w14:paraId="1512C44E" w14:textId="7F9C320C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AB326A" w14:textId="7F9C3209">
    <w:pPr>
      <w:pStyle w:val="11"/>
    </w:pPr>
  </w:p>
</w:ftr>
</file>

<file path=word/footer3.xml><?xml version="1.0" encoding="utf-8"?>
<w:ftr xmlns:a="http://schemas.openxmlformats.org/drawingml/2006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A9CBC9" w14:textId="7F9C3201">
    <w:pPr>
      <w:pStyle w:val="11"/>
      <w:jc w:val="center"/>
      <w:rPr>
        <w:rFonts w:ascii="Times New Roman" w:hAnsi="Times New Roman" w:cs="Times New Roman"/>
        <w:sz w:val="24"/>
        <w:szCs w:val="24"/>
      </w:rPr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-974903005"/>
                          </w:sdtPr>
                          <w:sdtEnd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sdtEndPr>
                          <w:sdtContent>
                            <w:p w14:paraId="7C9BE6A1" w14:textId="7F9C3202">
                              <w:pPr>
                                <w:pStyle w:val="11"/>
                                <w:jc w:val="center"/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fldChar w:fldCharType="begin"/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instrText xml:space="preserve">PAGE   \* MERGEFORMAT</w:instrTex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  <w:lang w:val="zh-CN"/>
                                </w:rPr>
                                <w:t>8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fldChar w:fldCharType="end"/>
                              </w:r>
                            </w:p>
                          </w:sdtContent>
                        </w:sdt>
                        <w:p w14:paraId="03EBA46E" w14:textId="7F9C3203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style="position:absolute;left:0pt;margin-top:0pt;height:144pt;width:144pt;mso-position-horizontal:center;mso-position-horizontal-relative:margin;mso-wrap-style:none;z-index:251659264;mso-width-relative:page;mso-height-relative:page;" coordsize="21600,21600" o:spid="_x0000_s1026" filled="f" stroked="f" o:spt="202" type="#_x0000_t202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9j2DAsAgAAVQQAAA4AAABkcnMvZTJvRG9jLnhtbK1UzY7TMBC+I/EO&#10;lu80aVFX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3k7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r2PYMC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style="mso-fit-shape-to-text:t;" inset="0mm,0mm,0mm,0mm">
                <w:txbxContent>
                  <w:sdt>
                    <w:sdtPr>
                      <w:id w:val="1"/>
                    </w:sdtPr>
                    <w:sdtEndP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sdtEndPr>
                    <w:sdtContent>
                      <w:p w14:paraId="7F9C3204" w14:textId="7F9C3205">
                        <w:pPr>
                          <w:pStyle w:val="11"/>
                          <w:jc w:val="center"/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instrText xml:space="preserve">PAGE   \* MERGEFORMAT</w:instrText>
                        </w: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  <w:lang w:val="zh-CN"/>
                          </w:rPr>
                          <w:t>8</w:t>
                        </w:r>
                        <w: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fldChar w:fldCharType="end"/>
                        </w:r>
                      </w:p>
                    </w:sdtContent>
                  </w:sdt>
                  <w:p w14:paraId="7F9C3206" w14:textId="7F9C3207">
                    <w:pP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1DFBCB1E" w14:textId="7F9C3208">
    <w:pPr>
      <w:pStyle w:val="11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940D39"/>
    <w:multiLevelType w:val="multilevel"/>
    <w:tmpl w:val="0D940D39"/>
    <w:lvl w:ilvl="0" w:tentative="0">
      <w:start w:val="1"/>
      <w:numFmt w:val="japaneseCounting"/>
      <w:lvlText w:val="%1、"/>
      <w:lvlJc w:val="left"/>
      <w:pPr>
        <w:ind w:left="1282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402" w:hanging="420"/>
      </w:pPr>
    </w:lvl>
    <w:lvl w:ilvl="2" w:tentative="0">
      <w:start w:val="1"/>
      <w:numFmt w:val="lowerRoman"/>
      <w:lvlText w:val="%3."/>
      <w:lvlJc w:val="right"/>
      <w:pPr>
        <w:ind w:left="1822" w:hanging="420"/>
      </w:pPr>
    </w:lvl>
    <w:lvl w:ilvl="3" w:tentative="0">
      <w:start w:val="1"/>
      <w:numFmt w:val="decimal"/>
      <w:lvlText w:val="%4."/>
      <w:lvlJc w:val="left"/>
      <w:pPr>
        <w:ind w:left="2242" w:hanging="420"/>
      </w:pPr>
    </w:lvl>
    <w:lvl w:ilvl="4" w:tentative="0">
      <w:start w:val="1"/>
      <w:numFmt w:val="lowerLetter"/>
      <w:lvlText w:val="%5)"/>
      <w:lvlJc w:val="left"/>
      <w:pPr>
        <w:ind w:left="2662" w:hanging="420"/>
      </w:pPr>
    </w:lvl>
    <w:lvl w:ilvl="5" w:tentative="0">
      <w:start w:val="1"/>
      <w:numFmt w:val="lowerRoman"/>
      <w:lvlText w:val="%6."/>
      <w:lvlJc w:val="right"/>
      <w:pPr>
        <w:ind w:left="3082" w:hanging="420"/>
      </w:pPr>
    </w:lvl>
    <w:lvl w:ilvl="6" w:tentative="0">
      <w:start w:val="1"/>
      <w:numFmt w:val="decimal"/>
      <w:lvlText w:val="%7."/>
      <w:lvlJc w:val="left"/>
      <w:pPr>
        <w:ind w:left="3502" w:hanging="420"/>
      </w:pPr>
    </w:lvl>
    <w:lvl w:ilvl="7" w:tentative="0">
      <w:start w:val="1"/>
      <w:numFmt w:val="lowerLetter"/>
      <w:lvlText w:val="%8)"/>
      <w:lvlJc w:val="left"/>
      <w:pPr>
        <w:ind w:left="3922" w:hanging="420"/>
      </w:pPr>
    </w:lvl>
    <w:lvl w:ilvl="8" w:tentative="0">
      <w:start w:val="1"/>
      <w:numFmt w:val="lowerRoman"/>
      <w:lvlText w:val="%9."/>
      <w:lvlJc w:val="right"/>
      <w:pPr>
        <w:ind w:left="4342" w:hanging="420"/>
      </w:pPr>
    </w:lvl>
  </w:abstractNum>
  <w:abstractNum w:abstractNumId="1">
    <w:nsid w:val="4FCA1A6A"/>
    <w:multiLevelType w:val="singleLevel"/>
    <w:tmpl w:val="4FCA1A6A"/>
    <w:lvl w:ilvl="0" w:tentative="0">
      <w:start w:val="5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1341"/>
    <w:rsid w:val="0000632A"/>
    <w:rsid w:val="00012B8F"/>
    <w:rsid w:val="00021584"/>
    <w:rsid w:val="00027DC8"/>
    <w:rsid w:val="000313E4"/>
    <w:rsid w:val="00031C73"/>
    <w:rsid w:val="00044D8E"/>
    <w:rsid w:val="0005163C"/>
    <w:rsid w:val="00053C3D"/>
    <w:rsid w:val="000550A7"/>
    <w:rsid w:val="000553A1"/>
    <w:rsid w:val="00056EC8"/>
    <w:rsid w:val="0006199E"/>
    <w:rsid w:val="00063E17"/>
    <w:rsid w:val="00064DB9"/>
    <w:rsid w:val="00066A4D"/>
    <w:rsid w:val="000733F0"/>
    <w:rsid w:val="00074DB2"/>
    <w:rsid w:val="0008519D"/>
    <w:rsid w:val="00085C77"/>
    <w:rsid w:val="00086CDF"/>
    <w:rsid w:val="00086E21"/>
    <w:rsid w:val="0009031D"/>
    <w:rsid w:val="00091DC0"/>
    <w:rsid w:val="000933C9"/>
    <w:rsid w:val="0009795D"/>
    <w:rsid w:val="00097A8D"/>
    <w:rsid w:val="000A5B6C"/>
    <w:rsid w:val="000B540F"/>
    <w:rsid w:val="000D2246"/>
    <w:rsid w:val="000D29D2"/>
    <w:rsid w:val="000D4B45"/>
    <w:rsid w:val="000D5CA6"/>
    <w:rsid w:val="000D6AF6"/>
    <w:rsid w:val="000D6D29"/>
    <w:rsid w:val="000E3248"/>
    <w:rsid w:val="000E6038"/>
    <w:rsid w:val="000F17C3"/>
    <w:rsid w:val="000F3996"/>
    <w:rsid w:val="000F45F4"/>
    <w:rsid w:val="00106E8D"/>
    <w:rsid w:val="00110D1D"/>
    <w:rsid w:val="00112EFC"/>
    <w:rsid w:val="001161A8"/>
    <w:rsid w:val="00116D6D"/>
    <w:rsid w:val="00123272"/>
    <w:rsid w:val="001369FD"/>
    <w:rsid w:val="00140DB1"/>
    <w:rsid w:val="00142079"/>
    <w:rsid w:val="001425E2"/>
    <w:rsid w:val="00147016"/>
    <w:rsid w:val="00150C03"/>
    <w:rsid w:val="001563E2"/>
    <w:rsid w:val="001567CB"/>
    <w:rsid w:val="00157ABD"/>
    <w:rsid w:val="001609BF"/>
    <w:rsid w:val="00160D54"/>
    <w:rsid w:val="001675A8"/>
    <w:rsid w:val="00174242"/>
    <w:rsid w:val="00193E4D"/>
    <w:rsid w:val="001A195B"/>
    <w:rsid w:val="001A289E"/>
    <w:rsid w:val="001B24B1"/>
    <w:rsid w:val="001B3CCD"/>
    <w:rsid w:val="001D304D"/>
    <w:rsid w:val="001E600B"/>
    <w:rsid w:val="001E779D"/>
    <w:rsid w:val="001F1286"/>
    <w:rsid w:val="001F315E"/>
    <w:rsid w:val="00214728"/>
    <w:rsid w:val="00217D5C"/>
    <w:rsid w:val="00221E7D"/>
    <w:rsid w:val="00225804"/>
    <w:rsid w:val="00227FD5"/>
    <w:rsid w:val="00230ED6"/>
    <w:rsid w:val="00240C9A"/>
    <w:rsid w:val="00243AC1"/>
    <w:rsid w:val="00244000"/>
    <w:rsid w:val="00245E6E"/>
    <w:rsid w:val="00246B53"/>
    <w:rsid w:val="0025385E"/>
    <w:rsid w:val="00255CB7"/>
    <w:rsid w:val="00257EFA"/>
    <w:rsid w:val="00261356"/>
    <w:rsid w:val="00262022"/>
    <w:rsid w:val="002700FA"/>
    <w:rsid w:val="00274566"/>
    <w:rsid w:val="00275D40"/>
    <w:rsid w:val="002778FF"/>
    <w:rsid w:val="00291CBF"/>
    <w:rsid w:val="00296902"/>
    <w:rsid w:val="00297DC4"/>
    <w:rsid w:val="002A1390"/>
    <w:rsid w:val="002A3F48"/>
    <w:rsid w:val="002A513D"/>
    <w:rsid w:val="002B01AC"/>
    <w:rsid w:val="002B1A56"/>
    <w:rsid w:val="002B3D23"/>
    <w:rsid w:val="002C437C"/>
    <w:rsid w:val="002C4A9D"/>
    <w:rsid w:val="002D38D6"/>
    <w:rsid w:val="002D60B6"/>
    <w:rsid w:val="002E5DD0"/>
    <w:rsid w:val="002E7FBF"/>
    <w:rsid w:val="002F02C3"/>
    <w:rsid w:val="002F42FD"/>
    <w:rsid w:val="002F5F1C"/>
    <w:rsid w:val="002F6399"/>
    <w:rsid w:val="0030135F"/>
    <w:rsid w:val="00302E22"/>
    <w:rsid w:val="00303763"/>
    <w:rsid w:val="00304E2D"/>
    <w:rsid w:val="00305375"/>
    <w:rsid w:val="003121E7"/>
    <w:rsid w:val="00313A38"/>
    <w:rsid w:val="00316504"/>
    <w:rsid w:val="003233B3"/>
    <w:rsid w:val="00325ED6"/>
    <w:rsid w:val="00330C07"/>
    <w:rsid w:val="0033191F"/>
    <w:rsid w:val="003326D3"/>
    <w:rsid w:val="00335E1F"/>
    <w:rsid w:val="00340705"/>
    <w:rsid w:val="00347704"/>
    <w:rsid w:val="003479FB"/>
    <w:rsid w:val="00351A1D"/>
    <w:rsid w:val="00351C16"/>
    <w:rsid w:val="0035204F"/>
    <w:rsid w:val="0035668D"/>
    <w:rsid w:val="00364DB4"/>
    <w:rsid w:val="00366D27"/>
    <w:rsid w:val="003705A9"/>
    <w:rsid w:val="003743E4"/>
    <w:rsid w:val="0037519D"/>
    <w:rsid w:val="003836DF"/>
    <w:rsid w:val="003862DA"/>
    <w:rsid w:val="0039204B"/>
    <w:rsid w:val="003A3A83"/>
    <w:rsid w:val="003A667A"/>
    <w:rsid w:val="003A699C"/>
    <w:rsid w:val="003A74DC"/>
    <w:rsid w:val="003B1418"/>
    <w:rsid w:val="003B2F75"/>
    <w:rsid w:val="003B3D5E"/>
    <w:rsid w:val="003B78FE"/>
    <w:rsid w:val="003C5C59"/>
    <w:rsid w:val="003D11F3"/>
    <w:rsid w:val="003D4CCD"/>
    <w:rsid w:val="003D6444"/>
    <w:rsid w:val="003D7FEC"/>
    <w:rsid w:val="003E218E"/>
    <w:rsid w:val="003E3605"/>
    <w:rsid w:val="003F0DD2"/>
    <w:rsid w:val="003F2469"/>
    <w:rsid w:val="003F3C19"/>
    <w:rsid w:val="003F4403"/>
    <w:rsid w:val="004012F8"/>
    <w:rsid w:val="00401742"/>
    <w:rsid w:val="00401DBD"/>
    <w:rsid w:val="004021C2"/>
    <w:rsid w:val="0040239C"/>
    <w:rsid w:val="00402F97"/>
    <w:rsid w:val="00406AA4"/>
    <w:rsid w:val="004101DE"/>
    <w:rsid w:val="00415715"/>
    <w:rsid w:val="004166DF"/>
    <w:rsid w:val="00422C09"/>
    <w:rsid w:val="004246FD"/>
    <w:rsid w:val="00425CCD"/>
    <w:rsid w:val="00426661"/>
    <w:rsid w:val="004321F5"/>
    <w:rsid w:val="00436A32"/>
    <w:rsid w:val="00440786"/>
    <w:rsid w:val="00450274"/>
    <w:rsid w:val="00453767"/>
    <w:rsid w:val="00463850"/>
    <w:rsid w:val="004676EB"/>
    <w:rsid w:val="00467BD7"/>
    <w:rsid w:val="00474968"/>
    <w:rsid w:val="0047510F"/>
    <w:rsid w:val="00481917"/>
    <w:rsid w:val="004836D1"/>
    <w:rsid w:val="004879BC"/>
    <w:rsid w:val="00494936"/>
    <w:rsid w:val="004A782C"/>
    <w:rsid w:val="004B79F5"/>
    <w:rsid w:val="004C56A2"/>
    <w:rsid w:val="004D1E66"/>
    <w:rsid w:val="004D2743"/>
    <w:rsid w:val="004D494B"/>
    <w:rsid w:val="004D6F64"/>
    <w:rsid w:val="004D7A09"/>
    <w:rsid w:val="004E267A"/>
    <w:rsid w:val="004E5386"/>
    <w:rsid w:val="004F1C6E"/>
    <w:rsid w:val="004F4EA7"/>
    <w:rsid w:val="005003B6"/>
    <w:rsid w:val="0050258F"/>
    <w:rsid w:val="0050793F"/>
    <w:rsid w:val="00510235"/>
    <w:rsid w:val="00511FE3"/>
    <w:rsid w:val="0051732A"/>
    <w:rsid w:val="00517A49"/>
    <w:rsid w:val="005229A2"/>
    <w:rsid w:val="005229C8"/>
    <w:rsid w:val="005319B9"/>
    <w:rsid w:val="00532D2F"/>
    <w:rsid w:val="0054066F"/>
    <w:rsid w:val="00543067"/>
    <w:rsid w:val="00544520"/>
    <w:rsid w:val="00550609"/>
    <w:rsid w:val="00554127"/>
    <w:rsid w:val="00554993"/>
    <w:rsid w:val="00554C39"/>
    <w:rsid w:val="00557C33"/>
    <w:rsid w:val="00561FBC"/>
    <w:rsid w:val="005629B0"/>
    <w:rsid w:val="00564E6A"/>
    <w:rsid w:val="005718DA"/>
    <w:rsid w:val="00583CB9"/>
    <w:rsid w:val="00584198"/>
    <w:rsid w:val="005848B7"/>
    <w:rsid w:val="00593430"/>
    <w:rsid w:val="00593E8F"/>
    <w:rsid w:val="005941CD"/>
    <w:rsid w:val="005A6D82"/>
    <w:rsid w:val="005B22BC"/>
    <w:rsid w:val="005C0AE6"/>
    <w:rsid w:val="005C128D"/>
    <w:rsid w:val="005C25D7"/>
    <w:rsid w:val="005C3297"/>
    <w:rsid w:val="005C3FDF"/>
    <w:rsid w:val="005D4E29"/>
    <w:rsid w:val="005D66D9"/>
    <w:rsid w:val="005E173A"/>
    <w:rsid w:val="005E1E3A"/>
    <w:rsid w:val="005E501B"/>
    <w:rsid w:val="005F1E9B"/>
    <w:rsid w:val="005F4604"/>
    <w:rsid w:val="005F4B4F"/>
    <w:rsid w:val="00601C83"/>
    <w:rsid w:val="00602727"/>
    <w:rsid w:val="00602C66"/>
    <w:rsid w:val="00603B25"/>
    <w:rsid w:val="00603B91"/>
    <w:rsid w:val="0060596E"/>
    <w:rsid w:val="006067CD"/>
    <w:rsid w:val="006161E6"/>
    <w:rsid w:val="00617181"/>
    <w:rsid w:val="00621569"/>
    <w:rsid w:val="00624B6F"/>
    <w:rsid w:val="00627B9B"/>
    <w:rsid w:val="00627E13"/>
    <w:rsid w:val="00633192"/>
    <w:rsid w:val="00635B9D"/>
    <w:rsid w:val="00636B41"/>
    <w:rsid w:val="00640269"/>
    <w:rsid w:val="00642EE3"/>
    <w:rsid w:val="00644329"/>
    <w:rsid w:val="0064574C"/>
    <w:rsid w:val="00645E10"/>
    <w:rsid w:val="00651A13"/>
    <w:rsid w:val="00656B51"/>
    <w:rsid w:val="00657686"/>
    <w:rsid w:val="00660167"/>
    <w:rsid w:val="0066775F"/>
    <w:rsid w:val="00670BB3"/>
    <w:rsid w:val="0067169A"/>
    <w:rsid w:val="00683064"/>
    <w:rsid w:val="006837D2"/>
    <w:rsid w:val="00684011"/>
    <w:rsid w:val="00687E54"/>
    <w:rsid w:val="006932A6"/>
    <w:rsid w:val="00693AD6"/>
    <w:rsid w:val="006A33DC"/>
    <w:rsid w:val="006B5BE3"/>
    <w:rsid w:val="006B79C0"/>
    <w:rsid w:val="006C0276"/>
    <w:rsid w:val="006C0462"/>
    <w:rsid w:val="006C0C12"/>
    <w:rsid w:val="006C0D1E"/>
    <w:rsid w:val="006C2CDB"/>
    <w:rsid w:val="006C4DA0"/>
    <w:rsid w:val="006D0E3A"/>
    <w:rsid w:val="006E1A2C"/>
    <w:rsid w:val="006E302F"/>
    <w:rsid w:val="006F17DB"/>
    <w:rsid w:val="006F4740"/>
    <w:rsid w:val="006F5DC4"/>
    <w:rsid w:val="006F61FC"/>
    <w:rsid w:val="006F7331"/>
    <w:rsid w:val="006F77C8"/>
    <w:rsid w:val="0070329A"/>
    <w:rsid w:val="007032FB"/>
    <w:rsid w:val="00707211"/>
    <w:rsid w:val="00710B50"/>
    <w:rsid w:val="00711C05"/>
    <w:rsid w:val="00714627"/>
    <w:rsid w:val="007205A0"/>
    <w:rsid w:val="00726F9C"/>
    <w:rsid w:val="0073339F"/>
    <w:rsid w:val="0073355E"/>
    <w:rsid w:val="007352DB"/>
    <w:rsid w:val="00737C9A"/>
    <w:rsid w:val="0074118F"/>
    <w:rsid w:val="00743D08"/>
    <w:rsid w:val="007452DA"/>
    <w:rsid w:val="00746A2E"/>
    <w:rsid w:val="007540E2"/>
    <w:rsid w:val="00757548"/>
    <w:rsid w:val="0076141E"/>
    <w:rsid w:val="0076497C"/>
    <w:rsid w:val="00764A00"/>
    <w:rsid w:val="00771699"/>
    <w:rsid w:val="00776908"/>
    <w:rsid w:val="00777090"/>
    <w:rsid w:val="0078235B"/>
    <w:rsid w:val="007866B6"/>
    <w:rsid w:val="00786ECB"/>
    <w:rsid w:val="0079593F"/>
    <w:rsid w:val="007A1EDC"/>
    <w:rsid w:val="007A2BDE"/>
    <w:rsid w:val="007A2F4F"/>
    <w:rsid w:val="007A4AD2"/>
    <w:rsid w:val="007A53F4"/>
    <w:rsid w:val="007A771D"/>
    <w:rsid w:val="007B07B5"/>
    <w:rsid w:val="007B120E"/>
    <w:rsid w:val="007B4108"/>
    <w:rsid w:val="007B5495"/>
    <w:rsid w:val="007B5C15"/>
    <w:rsid w:val="007B5E35"/>
    <w:rsid w:val="007C02C5"/>
    <w:rsid w:val="007C1781"/>
    <w:rsid w:val="007C2AA8"/>
    <w:rsid w:val="007C38B8"/>
    <w:rsid w:val="007D08E0"/>
    <w:rsid w:val="007D23F9"/>
    <w:rsid w:val="007E014C"/>
    <w:rsid w:val="007F4CF9"/>
    <w:rsid w:val="007F5580"/>
    <w:rsid w:val="007F7AE0"/>
    <w:rsid w:val="007F7D75"/>
    <w:rsid w:val="00802C3C"/>
    <w:rsid w:val="0080490D"/>
    <w:rsid w:val="0081433A"/>
    <w:rsid w:val="00820B30"/>
    <w:rsid w:val="0082396E"/>
    <w:rsid w:val="00823994"/>
    <w:rsid w:val="00824F84"/>
    <w:rsid w:val="008271A6"/>
    <w:rsid w:val="0083002B"/>
    <w:rsid w:val="00830E23"/>
    <w:rsid w:val="008367C1"/>
    <w:rsid w:val="008370AD"/>
    <w:rsid w:val="0083751B"/>
    <w:rsid w:val="00847203"/>
    <w:rsid w:val="0084783C"/>
    <w:rsid w:val="00854C87"/>
    <w:rsid w:val="00855CA2"/>
    <w:rsid w:val="0085720A"/>
    <w:rsid w:val="00861C40"/>
    <w:rsid w:val="00867D1D"/>
    <w:rsid w:val="008743DC"/>
    <w:rsid w:val="00876B6E"/>
    <w:rsid w:val="00877F86"/>
    <w:rsid w:val="00880B13"/>
    <w:rsid w:val="00880F57"/>
    <w:rsid w:val="0088414D"/>
    <w:rsid w:val="008941C0"/>
    <w:rsid w:val="008943E8"/>
    <w:rsid w:val="008A6787"/>
    <w:rsid w:val="008A6C1C"/>
    <w:rsid w:val="008B5801"/>
    <w:rsid w:val="008B7EF5"/>
    <w:rsid w:val="008C190D"/>
    <w:rsid w:val="008C1EDF"/>
    <w:rsid w:val="008C39D7"/>
    <w:rsid w:val="008C4F05"/>
    <w:rsid w:val="008C5682"/>
    <w:rsid w:val="008C6AB2"/>
    <w:rsid w:val="008D57EE"/>
    <w:rsid w:val="008D5A18"/>
    <w:rsid w:val="008D6C70"/>
    <w:rsid w:val="008F196C"/>
    <w:rsid w:val="008F49C1"/>
    <w:rsid w:val="008F77F9"/>
    <w:rsid w:val="00900000"/>
    <w:rsid w:val="00911B97"/>
    <w:rsid w:val="009222A2"/>
    <w:rsid w:val="00927125"/>
    <w:rsid w:val="0092727A"/>
    <w:rsid w:val="0093044F"/>
    <w:rsid w:val="00937DCB"/>
    <w:rsid w:val="00946257"/>
    <w:rsid w:val="0094795B"/>
    <w:rsid w:val="00950052"/>
    <w:rsid w:val="00950F95"/>
    <w:rsid w:val="009514A4"/>
    <w:rsid w:val="00955BA6"/>
    <w:rsid w:val="00961364"/>
    <w:rsid w:val="00962EAD"/>
    <w:rsid w:val="009636DA"/>
    <w:rsid w:val="009643BF"/>
    <w:rsid w:val="00964788"/>
    <w:rsid w:val="00966F2D"/>
    <w:rsid w:val="00972611"/>
    <w:rsid w:val="009747BD"/>
    <w:rsid w:val="00975D8F"/>
    <w:rsid w:val="009972B1"/>
    <w:rsid w:val="009A0FE8"/>
    <w:rsid w:val="009A100E"/>
    <w:rsid w:val="009A26E8"/>
    <w:rsid w:val="009A6027"/>
    <w:rsid w:val="009A6B40"/>
    <w:rsid w:val="009B7DA3"/>
    <w:rsid w:val="009C109C"/>
    <w:rsid w:val="009C384B"/>
    <w:rsid w:val="009C4473"/>
    <w:rsid w:val="009C5FD0"/>
    <w:rsid w:val="009D1B69"/>
    <w:rsid w:val="009D2CAA"/>
    <w:rsid w:val="009D7479"/>
    <w:rsid w:val="009E0275"/>
    <w:rsid w:val="009E54F2"/>
    <w:rsid w:val="009F34BD"/>
    <w:rsid w:val="009F3B07"/>
    <w:rsid w:val="00A0422C"/>
    <w:rsid w:val="00A05D66"/>
    <w:rsid w:val="00A116DC"/>
    <w:rsid w:val="00A12D97"/>
    <w:rsid w:val="00A1789C"/>
    <w:rsid w:val="00A228C0"/>
    <w:rsid w:val="00A232E6"/>
    <w:rsid w:val="00A30A65"/>
    <w:rsid w:val="00A36D64"/>
    <w:rsid w:val="00A43B5C"/>
    <w:rsid w:val="00A455E0"/>
    <w:rsid w:val="00A467A4"/>
    <w:rsid w:val="00A50390"/>
    <w:rsid w:val="00A54ABF"/>
    <w:rsid w:val="00A572F0"/>
    <w:rsid w:val="00A6566F"/>
    <w:rsid w:val="00A67D58"/>
    <w:rsid w:val="00A74353"/>
    <w:rsid w:val="00A76435"/>
    <w:rsid w:val="00A8320F"/>
    <w:rsid w:val="00A84858"/>
    <w:rsid w:val="00A85B0E"/>
    <w:rsid w:val="00A85BAD"/>
    <w:rsid w:val="00A86A9A"/>
    <w:rsid w:val="00A875F5"/>
    <w:rsid w:val="00A906E6"/>
    <w:rsid w:val="00A91721"/>
    <w:rsid w:val="00A9322D"/>
    <w:rsid w:val="00A95E59"/>
    <w:rsid w:val="00A96FC4"/>
    <w:rsid w:val="00A972C7"/>
    <w:rsid w:val="00A97F96"/>
    <w:rsid w:val="00AA18A7"/>
    <w:rsid w:val="00AA3C6C"/>
    <w:rsid w:val="00AA3DBA"/>
    <w:rsid w:val="00AA4057"/>
    <w:rsid w:val="00AA67E6"/>
    <w:rsid w:val="00AB194D"/>
    <w:rsid w:val="00AB4210"/>
    <w:rsid w:val="00AB449B"/>
    <w:rsid w:val="00AB7C95"/>
    <w:rsid w:val="00AC553F"/>
    <w:rsid w:val="00AC6F10"/>
    <w:rsid w:val="00AD4794"/>
    <w:rsid w:val="00AD5B8E"/>
    <w:rsid w:val="00AE2828"/>
    <w:rsid w:val="00AE3623"/>
    <w:rsid w:val="00AE3E1F"/>
    <w:rsid w:val="00AE7513"/>
    <w:rsid w:val="00AF144E"/>
    <w:rsid w:val="00AF28AD"/>
    <w:rsid w:val="00B000CF"/>
    <w:rsid w:val="00B0224E"/>
    <w:rsid w:val="00B04C80"/>
    <w:rsid w:val="00B056AA"/>
    <w:rsid w:val="00B14B43"/>
    <w:rsid w:val="00B14D7C"/>
    <w:rsid w:val="00B31321"/>
    <w:rsid w:val="00B31437"/>
    <w:rsid w:val="00B34534"/>
    <w:rsid w:val="00B36AA4"/>
    <w:rsid w:val="00B50A20"/>
    <w:rsid w:val="00B51A38"/>
    <w:rsid w:val="00B5415E"/>
    <w:rsid w:val="00B635BD"/>
    <w:rsid w:val="00B6703C"/>
    <w:rsid w:val="00B675F5"/>
    <w:rsid w:val="00B7241D"/>
    <w:rsid w:val="00B76820"/>
    <w:rsid w:val="00B8080D"/>
    <w:rsid w:val="00B82971"/>
    <w:rsid w:val="00B85959"/>
    <w:rsid w:val="00B91230"/>
    <w:rsid w:val="00B91941"/>
    <w:rsid w:val="00B9333D"/>
    <w:rsid w:val="00B9410E"/>
    <w:rsid w:val="00B97174"/>
    <w:rsid w:val="00BA2D46"/>
    <w:rsid w:val="00BA4488"/>
    <w:rsid w:val="00BA7220"/>
    <w:rsid w:val="00BB1883"/>
    <w:rsid w:val="00BB1C1E"/>
    <w:rsid w:val="00BB2F32"/>
    <w:rsid w:val="00BB6FA9"/>
    <w:rsid w:val="00BC0E84"/>
    <w:rsid w:val="00BC4096"/>
    <w:rsid w:val="00BC7B9D"/>
    <w:rsid w:val="00BD2F8B"/>
    <w:rsid w:val="00BD6134"/>
    <w:rsid w:val="00BE1A67"/>
    <w:rsid w:val="00BE4ADB"/>
    <w:rsid w:val="00BF572F"/>
    <w:rsid w:val="00BF7292"/>
    <w:rsid w:val="00C03BC4"/>
    <w:rsid w:val="00C05B1E"/>
    <w:rsid w:val="00C1161A"/>
    <w:rsid w:val="00C1262A"/>
    <w:rsid w:val="00C3097C"/>
    <w:rsid w:val="00C31DB9"/>
    <w:rsid w:val="00C366EC"/>
    <w:rsid w:val="00C37403"/>
    <w:rsid w:val="00C40299"/>
    <w:rsid w:val="00C46194"/>
    <w:rsid w:val="00C5174B"/>
    <w:rsid w:val="00C5378A"/>
    <w:rsid w:val="00C55C4F"/>
    <w:rsid w:val="00C55F67"/>
    <w:rsid w:val="00C66D80"/>
    <w:rsid w:val="00C67DA8"/>
    <w:rsid w:val="00C74112"/>
    <w:rsid w:val="00C82129"/>
    <w:rsid w:val="00C841B0"/>
    <w:rsid w:val="00C86461"/>
    <w:rsid w:val="00C937A1"/>
    <w:rsid w:val="00C95458"/>
    <w:rsid w:val="00CA3A69"/>
    <w:rsid w:val="00CA5987"/>
    <w:rsid w:val="00CA5A36"/>
    <w:rsid w:val="00CB09C5"/>
    <w:rsid w:val="00CB537D"/>
    <w:rsid w:val="00CC3FEC"/>
    <w:rsid w:val="00CC4292"/>
    <w:rsid w:val="00CC6B33"/>
    <w:rsid w:val="00CC6F70"/>
    <w:rsid w:val="00CC726D"/>
    <w:rsid w:val="00CD0C7E"/>
    <w:rsid w:val="00CD2DA2"/>
    <w:rsid w:val="00CE4D15"/>
    <w:rsid w:val="00CE7151"/>
    <w:rsid w:val="00CF35B9"/>
    <w:rsid w:val="00CF7E06"/>
    <w:rsid w:val="00D01FD1"/>
    <w:rsid w:val="00D02A48"/>
    <w:rsid w:val="00D06073"/>
    <w:rsid w:val="00D07DF7"/>
    <w:rsid w:val="00D16C52"/>
    <w:rsid w:val="00D2353E"/>
    <w:rsid w:val="00D2547C"/>
    <w:rsid w:val="00D26245"/>
    <w:rsid w:val="00D30DE7"/>
    <w:rsid w:val="00D35F31"/>
    <w:rsid w:val="00D36664"/>
    <w:rsid w:val="00D40E89"/>
    <w:rsid w:val="00D533FD"/>
    <w:rsid w:val="00D60989"/>
    <w:rsid w:val="00D609F4"/>
    <w:rsid w:val="00D64ECF"/>
    <w:rsid w:val="00D65427"/>
    <w:rsid w:val="00D73851"/>
    <w:rsid w:val="00D7447A"/>
    <w:rsid w:val="00D7532D"/>
    <w:rsid w:val="00D80946"/>
    <w:rsid w:val="00D8286C"/>
    <w:rsid w:val="00D82A89"/>
    <w:rsid w:val="00D856BC"/>
    <w:rsid w:val="00D86C73"/>
    <w:rsid w:val="00D86C88"/>
    <w:rsid w:val="00D86E20"/>
    <w:rsid w:val="00D87D78"/>
    <w:rsid w:val="00DA3484"/>
    <w:rsid w:val="00DA36FB"/>
    <w:rsid w:val="00DA5868"/>
    <w:rsid w:val="00DB0558"/>
    <w:rsid w:val="00DB1D98"/>
    <w:rsid w:val="00DB45E8"/>
    <w:rsid w:val="00DB4E4F"/>
    <w:rsid w:val="00DB6754"/>
    <w:rsid w:val="00DC4AF8"/>
    <w:rsid w:val="00DC4FFE"/>
    <w:rsid w:val="00DC6C7C"/>
    <w:rsid w:val="00DC7618"/>
    <w:rsid w:val="00DD380C"/>
    <w:rsid w:val="00DD504B"/>
    <w:rsid w:val="00DE6340"/>
    <w:rsid w:val="00DF0C74"/>
    <w:rsid w:val="00DF1BDE"/>
    <w:rsid w:val="00DF21C0"/>
    <w:rsid w:val="00DF317D"/>
    <w:rsid w:val="00DF3439"/>
    <w:rsid w:val="00DF3CF3"/>
    <w:rsid w:val="00DF3F47"/>
    <w:rsid w:val="00E0255C"/>
    <w:rsid w:val="00E04439"/>
    <w:rsid w:val="00E07488"/>
    <w:rsid w:val="00E13CE7"/>
    <w:rsid w:val="00E20461"/>
    <w:rsid w:val="00E23969"/>
    <w:rsid w:val="00E32536"/>
    <w:rsid w:val="00E3417B"/>
    <w:rsid w:val="00E36358"/>
    <w:rsid w:val="00E41FF2"/>
    <w:rsid w:val="00E42843"/>
    <w:rsid w:val="00E45FC7"/>
    <w:rsid w:val="00E462D7"/>
    <w:rsid w:val="00E4682A"/>
    <w:rsid w:val="00E54669"/>
    <w:rsid w:val="00E55E91"/>
    <w:rsid w:val="00E645B8"/>
    <w:rsid w:val="00E70796"/>
    <w:rsid w:val="00E81781"/>
    <w:rsid w:val="00E834F3"/>
    <w:rsid w:val="00E83AFC"/>
    <w:rsid w:val="00E93934"/>
    <w:rsid w:val="00EA4C1D"/>
    <w:rsid w:val="00EA7ECB"/>
    <w:rsid w:val="00EB41DB"/>
    <w:rsid w:val="00EB5536"/>
    <w:rsid w:val="00EB5A7B"/>
    <w:rsid w:val="00EB689A"/>
    <w:rsid w:val="00EB6B2F"/>
    <w:rsid w:val="00EB7BBF"/>
    <w:rsid w:val="00EC7730"/>
    <w:rsid w:val="00ED2282"/>
    <w:rsid w:val="00ED2DDC"/>
    <w:rsid w:val="00ED4FE4"/>
    <w:rsid w:val="00EE09EE"/>
    <w:rsid w:val="00EE4135"/>
    <w:rsid w:val="00EE66DE"/>
    <w:rsid w:val="00EE6EDA"/>
    <w:rsid w:val="00EF3CD5"/>
    <w:rsid w:val="00F04ACD"/>
    <w:rsid w:val="00F07AF4"/>
    <w:rsid w:val="00F1748E"/>
    <w:rsid w:val="00F228B0"/>
    <w:rsid w:val="00F341C3"/>
    <w:rsid w:val="00F3539A"/>
    <w:rsid w:val="00F457C4"/>
    <w:rsid w:val="00F458E3"/>
    <w:rsid w:val="00F469D7"/>
    <w:rsid w:val="00F50230"/>
    <w:rsid w:val="00F50AC8"/>
    <w:rsid w:val="00F52611"/>
    <w:rsid w:val="00F577BA"/>
    <w:rsid w:val="00F61DFC"/>
    <w:rsid w:val="00F621B6"/>
    <w:rsid w:val="00F70159"/>
    <w:rsid w:val="00F7654E"/>
    <w:rsid w:val="00F83B2B"/>
    <w:rsid w:val="00F86690"/>
    <w:rsid w:val="00F91276"/>
    <w:rsid w:val="00F9341A"/>
    <w:rsid w:val="00FA264B"/>
    <w:rsid w:val="00FA28A2"/>
    <w:rsid w:val="00FA7F00"/>
    <w:rsid w:val="00FB2618"/>
    <w:rsid w:val="00FB58D7"/>
    <w:rsid w:val="00FC3F56"/>
    <w:rsid w:val="00FD02F5"/>
    <w:rsid w:val="00FD4801"/>
    <w:rsid w:val="00FE6D01"/>
    <w:rsid w:val="00FF0408"/>
    <w:rsid w:val="00FF771E"/>
    <w:rsid w:val="010B5DFE"/>
    <w:rsid w:val="0181599A"/>
    <w:rsid w:val="01B554DA"/>
    <w:rsid w:val="01BE7643"/>
    <w:rsid w:val="01F80A8F"/>
    <w:rsid w:val="02781BC8"/>
    <w:rsid w:val="02C941D1"/>
    <w:rsid w:val="03394EB3"/>
    <w:rsid w:val="03B86720"/>
    <w:rsid w:val="03E56917"/>
    <w:rsid w:val="0494098D"/>
    <w:rsid w:val="04F73278"/>
    <w:rsid w:val="059D6E1A"/>
    <w:rsid w:val="06146DC9"/>
    <w:rsid w:val="06A005A6"/>
    <w:rsid w:val="06BB6B97"/>
    <w:rsid w:val="06BC16FB"/>
    <w:rsid w:val="06CF0AD8"/>
    <w:rsid w:val="071D1CBB"/>
    <w:rsid w:val="07300CC3"/>
    <w:rsid w:val="07805E2B"/>
    <w:rsid w:val="078F1305"/>
    <w:rsid w:val="07DE26D4"/>
    <w:rsid w:val="07F771DB"/>
    <w:rsid w:val="08031F33"/>
    <w:rsid w:val="085B3192"/>
    <w:rsid w:val="088801EB"/>
    <w:rsid w:val="08FF354A"/>
    <w:rsid w:val="099F413B"/>
    <w:rsid w:val="0A925660"/>
    <w:rsid w:val="0A9E4D68"/>
    <w:rsid w:val="0AD0687C"/>
    <w:rsid w:val="0B7157CE"/>
    <w:rsid w:val="0BF92924"/>
    <w:rsid w:val="0C5E3D5D"/>
    <w:rsid w:val="0D1476B4"/>
    <w:rsid w:val="0D2546FA"/>
    <w:rsid w:val="0DBB5F8C"/>
    <w:rsid w:val="0DC473A2"/>
    <w:rsid w:val="0E3574B4"/>
    <w:rsid w:val="0E3E328A"/>
    <w:rsid w:val="0E461080"/>
    <w:rsid w:val="0ED91C40"/>
    <w:rsid w:val="0F0925AB"/>
    <w:rsid w:val="0FDF5034"/>
    <w:rsid w:val="10AB490A"/>
    <w:rsid w:val="10AD6613"/>
    <w:rsid w:val="121035CE"/>
    <w:rsid w:val="134D021A"/>
    <w:rsid w:val="13AF4A0E"/>
    <w:rsid w:val="14AE24BE"/>
    <w:rsid w:val="14E153AA"/>
    <w:rsid w:val="14F21366"/>
    <w:rsid w:val="156C2633"/>
    <w:rsid w:val="159A6691"/>
    <w:rsid w:val="159B3B44"/>
    <w:rsid w:val="15DA524E"/>
    <w:rsid w:val="15F9602F"/>
    <w:rsid w:val="166B3388"/>
    <w:rsid w:val="16B544BD"/>
    <w:rsid w:val="16C41D06"/>
    <w:rsid w:val="17CC4466"/>
    <w:rsid w:val="17EC02EE"/>
    <w:rsid w:val="18001FEB"/>
    <w:rsid w:val="18FA646D"/>
    <w:rsid w:val="19A33B9D"/>
    <w:rsid w:val="1A741EE9"/>
    <w:rsid w:val="1A8663B5"/>
    <w:rsid w:val="1B034A5E"/>
    <w:rsid w:val="1B0B10D1"/>
    <w:rsid w:val="1BA5304D"/>
    <w:rsid w:val="1BBD0B4D"/>
    <w:rsid w:val="1BC36E72"/>
    <w:rsid w:val="1BC46F75"/>
    <w:rsid w:val="1BE652D4"/>
    <w:rsid w:val="1C1224F9"/>
    <w:rsid w:val="1C2F6A7C"/>
    <w:rsid w:val="1C807EB3"/>
    <w:rsid w:val="1CC4056A"/>
    <w:rsid w:val="1D726D12"/>
    <w:rsid w:val="1D7A0BC7"/>
    <w:rsid w:val="1DEA6035"/>
    <w:rsid w:val="1F075639"/>
    <w:rsid w:val="1F6269F3"/>
    <w:rsid w:val="1FA633A5"/>
    <w:rsid w:val="20AE096C"/>
    <w:rsid w:val="20E52278"/>
    <w:rsid w:val="21FA3E88"/>
    <w:rsid w:val="21FB3F4F"/>
    <w:rsid w:val="22D87432"/>
    <w:rsid w:val="22E06CA1"/>
    <w:rsid w:val="233E7F1F"/>
    <w:rsid w:val="240354CD"/>
    <w:rsid w:val="243E4FC4"/>
    <w:rsid w:val="24AD654D"/>
    <w:rsid w:val="24DC029E"/>
    <w:rsid w:val="255B045E"/>
    <w:rsid w:val="25644DB2"/>
    <w:rsid w:val="25EC23E5"/>
    <w:rsid w:val="26FC0FAF"/>
    <w:rsid w:val="27414F6A"/>
    <w:rsid w:val="2742617D"/>
    <w:rsid w:val="27524813"/>
    <w:rsid w:val="27880D51"/>
    <w:rsid w:val="279B588D"/>
    <w:rsid w:val="28E55045"/>
    <w:rsid w:val="28F95997"/>
    <w:rsid w:val="293B25DA"/>
    <w:rsid w:val="294C2B36"/>
    <w:rsid w:val="2AD27817"/>
    <w:rsid w:val="2AD52E64"/>
    <w:rsid w:val="2B3B0922"/>
    <w:rsid w:val="2BE17A0A"/>
    <w:rsid w:val="2BFD4EA2"/>
    <w:rsid w:val="2C130960"/>
    <w:rsid w:val="2C224530"/>
    <w:rsid w:val="2D5507CF"/>
    <w:rsid w:val="2DD85145"/>
    <w:rsid w:val="2EEE2497"/>
    <w:rsid w:val="2F371449"/>
    <w:rsid w:val="2FD52EB4"/>
    <w:rsid w:val="2FFC623E"/>
    <w:rsid w:val="30147E73"/>
    <w:rsid w:val="301C7319"/>
    <w:rsid w:val="301D1535"/>
    <w:rsid w:val="304E2310"/>
    <w:rsid w:val="306C6018"/>
    <w:rsid w:val="30751FCB"/>
    <w:rsid w:val="30F653FF"/>
    <w:rsid w:val="315676BD"/>
    <w:rsid w:val="31893535"/>
    <w:rsid w:val="318F0210"/>
    <w:rsid w:val="323A65B9"/>
    <w:rsid w:val="3260395B"/>
    <w:rsid w:val="32D549D9"/>
    <w:rsid w:val="32ED266E"/>
    <w:rsid w:val="32F9475D"/>
    <w:rsid w:val="3302382D"/>
    <w:rsid w:val="334601C8"/>
    <w:rsid w:val="336B5110"/>
    <w:rsid w:val="33C37CFF"/>
    <w:rsid w:val="33E95A68"/>
    <w:rsid w:val="33F05BFE"/>
    <w:rsid w:val="33FC6768"/>
    <w:rsid w:val="34653FA4"/>
    <w:rsid w:val="34833930"/>
    <w:rsid w:val="349C27ED"/>
    <w:rsid w:val="34A75871"/>
    <w:rsid w:val="34AB524E"/>
    <w:rsid w:val="34E63F57"/>
    <w:rsid w:val="366C6D72"/>
    <w:rsid w:val="367C4ADB"/>
    <w:rsid w:val="36CC3892"/>
    <w:rsid w:val="36EC6BDD"/>
    <w:rsid w:val="3700570C"/>
    <w:rsid w:val="37092B4C"/>
    <w:rsid w:val="374B2E2B"/>
    <w:rsid w:val="375259AD"/>
    <w:rsid w:val="378C0D4E"/>
    <w:rsid w:val="3809605C"/>
    <w:rsid w:val="38284DE3"/>
    <w:rsid w:val="38615BE1"/>
    <w:rsid w:val="38C845C8"/>
    <w:rsid w:val="38DB01DF"/>
    <w:rsid w:val="38EE5BA6"/>
    <w:rsid w:val="39082D17"/>
    <w:rsid w:val="391E00D6"/>
    <w:rsid w:val="39362319"/>
    <w:rsid w:val="39647B29"/>
    <w:rsid w:val="39824678"/>
    <w:rsid w:val="3A3A0F35"/>
    <w:rsid w:val="3A9A7031"/>
    <w:rsid w:val="3B2908DF"/>
    <w:rsid w:val="3BBD1E1E"/>
    <w:rsid w:val="3BE16E79"/>
    <w:rsid w:val="3C4D6E9B"/>
    <w:rsid w:val="3C53216B"/>
    <w:rsid w:val="3CE87A78"/>
    <w:rsid w:val="3D3C5726"/>
    <w:rsid w:val="3D510A70"/>
    <w:rsid w:val="3DAE0540"/>
    <w:rsid w:val="3E1342E9"/>
    <w:rsid w:val="3E2B09B6"/>
    <w:rsid w:val="401B6C5A"/>
    <w:rsid w:val="4033445D"/>
    <w:rsid w:val="40696DF4"/>
    <w:rsid w:val="409E1731"/>
    <w:rsid w:val="40D341FE"/>
    <w:rsid w:val="40EC2902"/>
    <w:rsid w:val="41160006"/>
    <w:rsid w:val="41280017"/>
    <w:rsid w:val="419158DF"/>
    <w:rsid w:val="41AA074E"/>
    <w:rsid w:val="41EF227A"/>
    <w:rsid w:val="43197A46"/>
    <w:rsid w:val="43EE353A"/>
    <w:rsid w:val="449F47B6"/>
    <w:rsid w:val="44E52A2F"/>
    <w:rsid w:val="44FF4D93"/>
    <w:rsid w:val="45081A82"/>
    <w:rsid w:val="454212FE"/>
    <w:rsid w:val="455E2302"/>
    <w:rsid w:val="4610435A"/>
    <w:rsid w:val="46244F73"/>
    <w:rsid w:val="46815029"/>
    <w:rsid w:val="47191692"/>
    <w:rsid w:val="473C1B40"/>
    <w:rsid w:val="474E592C"/>
    <w:rsid w:val="47CF56A3"/>
    <w:rsid w:val="480B2D45"/>
    <w:rsid w:val="48996DA5"/>
    <w:rsid w:val="48D03190"/>
    <w:rsid w:val="49995ACF"/>
    <w:rsid w:val="4A235542"/>
    <w:rsid w:val="4A442AF2"/>
    <w:rsid w:val="4A993A56"/>
    <w:rsid w:val="4B105AC6"/>
    <w:rsid w:val="4B2B2B43"/>
    <w:rsid w:val="4B4250FF"/>
    <w:rsid w:val="4B4D38B7"/>
    <w:rsid w:val="4B5C7267"/>
    <w:rsid w:val="4B6166DC"/>
    <w:rsid w:val="4B736055"/>
    <w:rsid w:val="4CD56577"/>
    <w:rsid w:val="4D1C13E2"/>
    <w:rsid w:val="4D7C4CAF"/>
    <w:rsid w:val="4DEF63D6"/>
    <w:rsid w:val="4DF8608A"/>
    <w:rsid w:val="4E2044DD"/>
    <w:rsid w:val="4EA41DA3"/>
    <w:rsid w:val="4EA94E1B"/>
    <w:rsid w:val="4EC66BCA"/>
    <w:rsid w:val="4F0516BA"/>
    <w:rsid w:val="4F1D6A04"/>
    <w:rsid w:val="4F3C74DB"/>
    <w:rsid w:val="4FD05F68"/>
    <w:rsid w:val="50DD3AB4"/>
    <w:rsid w:val="50FB0FC7"/>
    <w:rsid w:val="51453817"/>
    <w:rsid w:val="51461D5D"/>
    <w:rsid w:val="51AE7809"/>
    <w:rsid w:val="51CA1B3C"/>
    <w:rsid w:val="51F07899"/>
    <w:rsid w:val="520E2191"/>
    <w:rsid w:val="52266F01"/>
    <w:rsid w:val="523E6F63"/>
    <w:rsid w:val="52FF1FF3"/>
    <w:rsid w:val="532A241A"/>
    <w:rsid w:val="53411099"/>
    <w:rsid w:val="5347621D"/>
    <w:rsid w:val="53981675"/>
    <w:rsid w:val="53E518D2"/>
    <w:rsid w:val="542A5F2C"/>
    <w:rsid w:val="54A03B6A"/>
    <w:rsid w:val="54DC3912"/>
    <w:rsid w:val="55175CA3"/>
    <w:rsid w:val="55724C95"/>
    <w:rsid w:val="55CC4CE0"/>
    <w:rsid w:val="563A0308"/>
    <w:rsid w:val="565855D7"/>
    <w:rsid w:val="56B04601"/>
    <w:rsid w:val="56F84FAD"/>
    <w:rsid w:val="57C53B06"/>
    <w:rsid w:val="58153379"/>
    <w:rsid w:val="596A369A"/>
    <w:rsid w:val="59D10B16"/>
    <w:rsid w:val="59DA3B6C"/>
    <w:rsid w:val="5A580064"/>
    <w:rsid w:val="5A8661B2"/>
    <w:rsid w:val="5AC46239"/>
    <w:rsid w:val="5B5327CE"/>
    <w:rsid w:val="5B53688C"/>
    <w:rsid w:val="5B604867"/>
    <w:rsid w:val="5C211810"/>
    <w:rsid w:val="5C6E6AF1"/>
    <w:rsid w:val="5C874F6E"/>
    <w:rsid w:val="5CFE1628"/>
    <w:rsid w:val="5E5D4797"/>
    <w:rsid w:val="5E7E1C60"/>
    <w:rsid w:val="5E8E14BE"/>
    <w:rsid w:val="5EA5028A"/>
    <w:rsid w:val="5ED70C2C"/>
    <w:rsid w:val="5EE66098"/>
    <w:rsid w:val="5F57386C"/>
    <w:rsid w:val="5FA070EB"/>
    <w:rsid w:val="5FC133DB"/>
    <w:rsid w:val="5FDE3098"/>
    <w:rsid w:val="60257D26"/>
    <w:rsid w:val="602F661E"/>
    <w:rsid w:val="608D1FD0"/>
    <w:rsid w:val="60A1795D"/>
    <w:rsid w:val="60E530F9"/>
    <w:rsid w:val="60E7599B"/>
    <w:rsid w:val="628D4719"/>
    <w:rsid w:val="62922E0D"/>
    <w:rsid w:val="629B31BA"/>
    <w:rsid w:val="639130EA"/>
    <w:rsid w:val="64705332"/>
    <w:rsid w:val="6473782A"/>
    <w:rsid w:val="64970BAF"/>
    <w:rsid w:val="652F6642"/>
    <w:rsid w:val="67197CDE"/>
    <w:rsid w:val="68372B5C"/>
    <w:rsid w:val="68662E1C"/>
    <w:rsid w:val="686D2352"/>
    <w:rsid w:val="68F907C3"/>
    <w:rsid w:val="69AE49D0"/>
    <w:rsid w:val="69DC3B1F"/>
    <w:rsid w:val="6A0F1B1D"/>
    <w:rsid w:val="6A55659C"/>
    <w:rsid w:val="6B160C6E"/>
    <w:rsid w:val="6C7E0D8E"/>
    <w:rsid w:val="6C911490"/>
    <w:rsid w:val="6CCF5389"/>
    <w:rsid w:val="6D182CBF"/>
    <w:rsid w:val="6D7E483A"/>
    <w:rsid w:val="6E2C50B3"/>
    <w:rsid w:val="6E340CAD"/>
    <w:rsid w:val="6E755DAB"/>
    <w:rsid w:val="6F9869E6"/>
    <w:rsid w:val="6FBC0427"/>
    <w:rsid w:val="6FBD5254"/>
    <w:rsid w:val="6FF86539"/>
    <w:rsid w:val="702D64D3"/>
    <w:rsid w:val="708D5274"/>
    <w:rsid w:val="70B814A1"/>
    <w:rsid w:val="71227574"/>
    <w:rsid w:val="71316143"/>
    <w:rsid w:val="71936A6D"/>
    <w:rsid w:val="71A93884"/>
    <w:rsid w:val="72F538F0"/>
    <w:rsid w:val="736D1458"/>
    <w:rsid w:val="73942F8B"/>
    <w:rsid w:val="73C537A3"/>
    <w:rsid w:val="745D771F"/>
    <w:rsid w:val="74A40EAA"/>
    <w:rsid w:val="75273889"/>
    <w:rsid w:val="75426EEE"/>
    <w:rsid w:val="75AE66A4"/>
    <w:rsid w:val="7686457A"/>
    <w:rsid w:val="774A0491"/>
    <w:rsid w:val="776A0E7F"/>
    <w:rsid w:val="77AB7E1B"/>
    <w:rsid w:val="780F055C"/>
    <w:rsid w:val="791E120C"/>
    <w:rsid w:val="7A0E02F2"/>
    <w:rsid w:val="7A787952"/>
    <w:rsid w:val="7A917C3C"/>
    <w:rsid w:val="7B892897"/>
    <w:rsid w:val="7BA113EC"/>
    <w:rsid w:val="7BA27DB7"/>
    <w:rsid w:val="7BA45C33"/>
    <w:rsid w:val="7BFF730D"/>
    <w:rsid w:val="7C164569"/>
    <w:rsid w:val="7C9F7423"/>
    <w:rsid w:val="7CF165F5"/>
    <w:rsid w:val="7D0933E6"/>
    <w:rsid w:val="7D382154"/>
    <w:rsid w:val="7D423956"/>
    <w:rsid w:val="7D824C32"/>
    <w:rsid w:val="7E1B5B47"/>
    <w:rsid w:val="7E3D6BE8"/>
    <w:rsid w:val="7EA667AD"/>
    <w:rsid w:val="7F3734ED"/>
    <w:rsid w:val="7F400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fillcolor="#FFFFFF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qFormat="1"/>
    <w:lsdException w:name="heading 3" w:uiPriority="9" w:semiHidden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 w:semiHidden="0" w:qFormat="1"/>
    <w:lsdException w:name="toc 2" w:uiPriority="39" w:semiHidden="0" w:qFormat="1"/>
    <w:lsdException w:name="toc 3" w:uiPriority="39" w:semiHidden="0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 w:qFormat="1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 w:qFormat="1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1" w:semiHidden="0" w:unhideWhenUsed="0" w:qFormat="1"/>
    <w:lsdException w:name="Body Text Indent" w:uiPriority="0" w:semiHidden="0" w:unhideWhenUsed="0" w:qFormat="1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 w:qFormat="1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0" w:semiHidden="0" w:unhideWhenUsed="0" w:qFormat="1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 w:qFormat="1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 w:qFormat="1"/>
    <w:lsdException w:name="Table Grid" w:uiPriority="59" w:semiHidden="0" w:unhideWhenUsed="0" w:qFormat="1"/>
    <w:lsdException w:name="Table Theme" w:uiPriority="99"/>
    <w:lsdException w:name="Placeholder Text" w:uiPriority="99" w:unhideWhenUsed="0" w:qFormat="1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34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1" w:default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35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32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styleId="19" w:default="1">
    <w:name w:val="Default Paragraph Font"/>
    <w:semiHidden/>
    <w:unhideWhenUsed/>
    <w:qFormat/>
    <w:uiPriority w:val="1"/>
  </w:style>
  <w:style w:type="table" w:styleId="17" w:default="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46"/>
    <w:semiHidden/>
    <w:unhideWhenUsed/>
    <w:qFormat/>
    <w:uiPriority w:val="99"/>
    <w:pPr>
      <w:jc w:val="left"/>
    </w:pPr>
  </w:style>
  <w:style w:type="paragraph" w:styleId="6">
    <w:name w:val="Body Text"/>
    <w:basedOn w:val="1"/>
    <w:link w:val="38"/>
    <w:qFormat/>
    <w:uiPriority w:val="1"/>
    <w:pPr>
      <w:autoSpaceDE w:val="0"/>
      <w:autoSpaceDN w:val="0"/>
      <w:adjustRightInd w:val="0"/>
      <w:jc w:val="left"/>
    </w:pPr>
    <w:rPr>
      <w:rFonts w:ascii="宋体" w:hAnsi="Times New Roman" w:eastAsia="宋体" w:cs="宋体"/>
      <w:kern w:val="0"/>
      <w:sz w:val="30"/>
      <w:szCs w:val="30"/>
    </w:rPr>
  </w:style>
  <w:style w:type="paragraph" w:styleId="7">
    <w:name w:val="Body Text Indent"/>
    <w:basedOn w:val="1"/>
    <w:qFormat/>
    <w:uiPriority w:val="0"/>
    <w:pPr>
      <w:ind w:firstLine="420"/>
    </w:pPr>
  </w:style>
  <w:style w:type="paragraph" w:styleId="8">
    <w:name w:val="toc 3"/>
    <w:basedOn w:val="1"/>
    <w:next w:val="1"/>
    <w:autoRedefine/>
    <w:unhideWhenUsed/>
    <w:qFormat/>
    <w:uiPriority w:val="3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paragraph" w:styleId="9">
    <w:name w:val="Plain Text"/>
    <w:basedOn w:val="1"/>
    <w:link w:val="24"/>
    <w:qFormat/>
    <w:uiPriority w:val="0"/>
    <w:rPr>
      <w:rFonts w:ascii="宋体" w:hAnsi="Courier New" w:eastAsia="宋体" w:cs="Courier New"/>
      <w:b/>
      <w:color w:val="000000" w:themeColor="text1"/>
      <w:sz w:val="30"/>
      <w:szCs w:val="21"/>
      <w14:textFill>
        <w14:solidFill>
          <w14:schemeClr w14:val="tx1"/>
        </w14:solidFill>
      </w14:textFill>
    </w:rPr>
  </w:style>
  <w:style w:type="paragraph" w:styleId="10">
    <w:name w:val="Balloon Text"/>
    <w:basedOn w:val="1"/>
    <w:link w:val="31"/>
    <w:semiHidden/>
    <w:unhideWhenUsed/>
    <w:qFormat/>
    <w:uiPriority w:val="99"/>
    <w:rPr>
      <w:sz w:val="18"/>
      <w:szCs w:val="18"/>
    </w:rPr>
  </w:style>
  <w:style w:type="paragraph" w:styleId="11">
    <w:name w:val="footer"/>
    <w:basedOn w:val="1"/>
    <w:link w:val="2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2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toc 1"/>
    <w:basedOn w:val="1"/>
    <w:next w:val="1"/>
    <w:autoRedefine/>
    <w:unhideWhenUsed/>
    <w:qFormat/>
    <w:uiPriority w:val="39"/>
    <w:pPr>
      <w:widowControl/>
      <w:spacing w:after="100" w:line="259" w:lineRule="auto"/>
      <w:jc w:val="left"/>
    </w:pPr>
    <w:rPr>
      <w:rFonts w:cs="Times New Roman"/>
      <w:kern w:val="0"/>
      <w:sz w:val="22"/>
    </w:rPr>
  </w:style>
  <w:style w:type="paragraph" w:styleId="14">
    <w:name w:val="toc 2"/>
    <w:basedOn w:val="1"/>
    <w:next w:val="1"/>
    <w:autoRedefine/>
    <w:unhideWhenUsed/>
    <w:qFormat/>
    <w:uiPriority w:val="3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paragraph" w:styleId="15">
    <w:name w:val="Normal (Web)"/>
    <w:basedOn w:val="1"/>
    <w:semiHidden/>
    <w:unhideWhenUsed/>
    <w:qFormat/>
    <w:uiPriority w:val="99"/>
    <w:rPr>
      <w:sz w:val="24"/>
    </w:rPr>
  </w:style>
  <w:style w:type="paragraph" w:styleId="16">
    <w:name w:val="annotation subject"/>
    <w:basedOn w:val="5"/>
    <w:next w:val="5"/>
    <w:link w:val="47"/>
    <w:semiHidden/>
    <w:unhideWhenUsed/>
    <w:qFormat/>
    <w:uiPriority w:val="99"/>
    <w:rPr>
      <w:b/>
      <w:bCs/>
    </w:rPr>
  </w:style>
  <w:style w:type="table" w:styleId="18">
    <w:name w:val="Table Grid"/>
    <w:basedOn w:val="1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Hyperlink"/>
    <w:basedOn w:val="19"/>
    <w:unhideWhenUsed/>
    <w:qFormat/>
    <w:uiPriority w:val="99"/>
    <w:rPr>
      <w:color w:val="0000FF"/>
      <w:u w:val="single"/>
    </w:rPr>
  </w:style>
  <w:style w:type="character" w:styleId="21">
    <w:name w:val="annotation reference"/>
    <w:basedOn w:val="19"/>
    <w:semiHidden/>
    <w:unhideWhenUsed/>
    <w:qFormat/>
    <w:uiPriority w:val="99"/>
    <w:rPr>
      <w:sz w:val="21"/>
      <w:szCs w:val="21"/>
    </w:rPr>
  </w:style>
  <w:style w:type="character" w:styleId="22" w:customStyle="1">
    <w:name w:val="页眉 Char"/>
    <w:basedOn w:val="19"/>
    <w:link w:val="12"/>
    <w:qFormat/>
    <w:uiPriority w:val="99"/>
    <w:rPr>
      <w:sz w:val="18"/>
      <w:szCs w:val="18"/>
    </w:rPr>
  </w:style>
  <w:style w:type="character" w:styleId="23" w:customStyle="1">
    <w:name w:val="页脚 Char"/>
    <w:basedOn w:val="19"/>
    <w:link w:val="11"/>
    <w:qFormat/>
    <w:uiPriority w:val="99"/>
    <w:rPr>
      <w:sz w:val="18"/>
      <w:szCs w:val="18"/>
    </w:rPr>
  </w:style>
  <w:style w:type="character" w:styleId="24" w:customStyle="1">
    <w:name w:val="纯文本 Char"/>
    <w:basedOn w:val="19"/>
    <w:link w:val="9"/>
    <w:qFormat/>
    <w:uiPriority w:val="0"/>
    <w:rPr>
      <w:rFonts w:ascii="宋体" w:hAnsi="Courier New" w:eastAsia="宋体" w:cs="Courier New"/>
      <w:b/>
      <w:color w:val="000000" w:themeColor="text1"/>
      <w:sz w:val="30"/>
      <w:szCs w:val="21"/>
      <w14:textFill>
        <w14:solidFill>
          <w14:schemeClr w14:val="tx1"/>
        </w14:solidFill>
      </w14:textFill>
    </w:rPr>
  </w:style>
  <w:style w:type="paragraph" w:styleId="25" w:customStyle="1">
    <w:name w:val="abstract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26" w:customStyle="1">
    <w:name w:val="keywords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27" w:customStyle="1">
    <w:name w:val="标题 2 Char"/>
    <w:basedOn w:val="19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28" w:customStyle="1">
    <w:name w:val="content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29" w:customStyle="1">
    <w:name w:val="superscript"/>
    <w:basedOn w:val="19"/>
    <w:qFormat/>
    <w:uiPriority w:val="0"/>
  </w:style>
  <w:style w:type="paragraph" w:styleId="30" w:customStyle="1">
    <w:name w:val="picture_figure_title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31" w:customStyle="1">
    <w:name w:val="批注框文本 Char"/>
    <w:basedOn w:val="19"/>
    <w:link w:val="10"/>
    <w:semiHidden/>
    <w:qFormat/>
    <w:uiPriority w:val="99"/>
    <w:rPr>
      <w:sz w:val="18"/>
      <w:szCs w:val="18"/>
    </w:rPr>
  </w:style>
  <w:style w:type="character" w:styleId="32" w:customStyle="1">
    <w:name w:val="标题 3 Char"/>
    <w:basedOn w:val="19"/>
    <w:link w:val="4"/>
    <w:qFormat/>
    <w:uiPriority w:val="9"/>
    <w:rPr>
      <w:b/>
      <w:bCs/>
      <w:sz w:val="32"/>
      <w:szCs w:val="32"/>
    </w:rPr>
  </w:style>
  <w:style w:type="paragraph" w:styleId="33" w:customStyle="1">
    <w:name w:val="reference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34" w:customStyle="1">
    <w:name w:val="reader-word-layer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35" w:customStyle="1">
    <w:name w:val="标题 1 Char"/>
    <w:basedOn w:val="19"/>
    <w:link w:val="2"/>
    <w:qFormat/>
    <w:uiPriority w:val="9"/>
    <w:rPr>
      <w:b/>
      <w:bCs/>
      <w:kern w:val="44"/>
      <w:sz w:val="44"/>
      <w:szCs w:val="44"/>
    </w:rPr>
  </w:style>
  <w:style w:type="paragraph" w:styleId="36">
    <w:name w:val="No Spacing"/>
    <w:qFormat/>
    <w:uiPriority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styleId="37">
    <w:name w:val="Placeholder Text"/>
    <w:basedOn w:val="19"/>
    <w:semiHidden/>
    <w:qFormat/>
    <w:uiPriority w:val="99"/>
    <w:rPr>
      <w:color w:val="808080"/>
    </w:rPr>
  </w:style>
  <w:style w:type="character" w:styleId="38" w:customStyle="1">
    <w:name w:val="正文文本 Char"/>
    <w:basedOn w:val="19"/>
    <w:link w:val="6"/>
    <w:qFormat/>
    <w:uiPriority w:val="1"/>
    <w:rPr>
      <w:rFonts w:ascii="宋体" w:cs="宋体"/>
      <w:sz w:val="30"/>
      <w:szCs w:val="30"/>
    </w:rPr>
  </w:style>
  <w:style w:type="paragraph" w:styleId="39" w:customStyle="1">
    <w:name w:val="Table Paragraph"/>
    <w:basedOn w:val="1"/>
    <w:qFormat/>
    <w:uiPriority w:val="1"/>
    <w:pPr>
      <w:autoSpaceDE w:val="0"/>
      <w:autoSpaceDN w:val="0"/>
      <w:adjustRightInd w:val="0"/>
      <w:jc w:val="left"/>
    </w:pPr>
    <w:rPr>
      <w:rFonts w:ascii="宋体" w:hAnsi="Times New Roman" w:eastAsia="宋体" w:cs="宋体"/>
      <w:kern w:val="0"/>
      <w:sz w:val="24"/>
      <w:szCs w:val="24"/>
    </w:rPr>
  </w:style>
  <w:style w:type="paragraph" w:styleId="40">
    <w:name w:val="List Paragraph"/>
    <w:basedOn w:val="1"/>
    <w:qFormat/>
    <w:uiPriority w:val="34"/>
    <w:pPr>
      <w:ind w:firstLine="420" w:firstLineChars="200"/>
    </w:pPr>
  </w:style>
  <w:style w:type="paragraph" w:styleId="41" w:customStyle="1">
    <w:name w:val="样式1"/>
    <w:basedOn w:val="1"/>
    <w:qFormat/>
    <w:uiPriority w:val="0"/>
    <w:pPr>
      <w:ind w:firstLine="883" w:firstLineChars="200"/>
    </w:pPr>
    <w:rPr>
      <w:rFonts w:ascii="Times New Roman" w:hAnsi="Times New Roman" w:eastAsia="宋体"/>
      <w:szCs w:val="21"/>
    </w:rPr>
  </w:style>
  <w:style w:type="paragraph" w:styleId="42" w:customStyle="1">
    <w:name w:val="_Style 2"/>
    <w:basedOn w:val="1"/>
    <w:qFormat/>
    <w:uiPriority w:val="34"/>
    <w:pPr>
      <w:ind w:firstLine="420" w:firstLineChars="200"/>
    </w:pPr>
  </w:style>
  <w:style w:type="paragraph" w:styleId="43" w:customStyle="1">
    <w:name w:val="正文样式"/>
    <w:basedOn w:val="1"/>
    <w:link w:val="44"/>
    <w:qFormat/>
    <w:uiPriority w:val="0"/>
    <w:pPr>
      <w:spacing w:line="300" w:lineRule="auto"/>
      <w:ind w:firstLine="480" w:firstLineChars="200"/>
    </w:pPr>
    <w:rPr>
      <w:rFonts w:ascii="宋体" w:hAnsi="宋体" w:eastAsia="宋体" w:cs="宋体"/>
      <w:sz w:val="24"/>
      <w:szCs w:val="24"/>
    </w:rPr>
  </w:style>
  <w:style w:type="character" w:styleId="44" w:customStyle="1">
    <w:name w:val="正文样式 字符"/>
    <w:basedOn w:val="19"/>
    <w:link w:val="43"/>
    <w:qFormat/>
    <w:uiPriority w:val="0"/>
    <w:rPr>
      <w:rFonts w:ascii="宋体" w:hAnsi="宋体" w:cs="宋体"/>
      <w:kern w:val="2"/>
      <w:sz w:val="24"/>
      <w:szCs w:val="24"/>
    </w:rPr>
  </w:style>
  <w:style w:type="paragraph" w:styleId="45" w:customStyle="1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character" w:styleId="46" w:customStyle="1">
    <w:name w:val="批注文字 Char"/>
    <w:basedOn w:val="19"/>
    <w:link w:val="5"/>
    <w:semiHidden/>
    <w:qFormat/>
    <w:uiPriority w:val="99"/>
    <w:rPr>
      <w:rFonts w:asciiTheme="minorHAnsi" w:hAnsiTheme="minorHAnsi" w:eastAsiaTheme="minorEastAsia" w:cstheme="minorBidi"/>
      <w:kern w:val="2"/>
      <w:sz w:val="21"/>
      <w:szCs w:val="22"/>
    </w:rPr>
  </w:style>
  <w:style w:type="character" w:styleId="47" w:customStyle="1">
    <w:name w:val="批注主题 Char"/>
    <w:basedOn w:val="46"/>
    <w:link w:val="16"/>
    <w:semiHidden/>
    <w:qFormat/>
    <w:uiPriority w:val="99"/>
    <w:rPr>
      <w:rFonts w:asciiTheme="minorHAnsi" w:hAnsiTheme="minorHAnsi" w:eastAsiaTheme="minorEastAsia" w:cstheme="minorBidi"/>
      <w:b/>
      <w:bCs/>
      <w:kern w:val="2"/>
      <w:sz w:val="21"/>
      <w:szCs w:val="22"/>
    </w:rPr>
  </w:style>
  <w:style w:type="paragraph" w:styleId="48" w:customStyle="1">
    <w:name w:val="正文 2"/>
    <w:basedOn w:val="40"/>
    <w:qFormat/>
    <w:uiPriority w:val="0"/>
    <w:pPr>
      <w:widowControl/>
      <w:spacing w:line="300" w:lineRule="auto"/>
      <w:ind w:firstLine="200"/>
      <w:jc w:val="left"/>
    </w:pPr>
    <w:rPr>
      <w:rFonts w:ascii="宋体" w:hAnsi="宋体" w:cs="宋体"/>
      <w:kern w:val="0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3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CA21E6F-39DC-45DB-9FA5-660B5E335C4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14</Pages>
  <Words>4627</Words>
  <Characters>6593</Characters>
  <Lines>55</Lines>
  <Paragraphs>15</Paragraphs>
  <TotalTime>4</TotalTime>
  <ScaleCrop>false</ScaleCrop>
  <LinksUpToDate>false</LinksUpToDate>
  <CharactersWithSpaces>7311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2020-12-26T06:57:00Z</dcterms:created>
  <dc:creator>章鹏 陈</dc:creator>
  <cp:lastModifiedBy>Administrator</cp:lastModifiedBy>
  <cp:lastPrinted>2020-12-26T10:59:00Z</cp:lastPrinted>
  <dcterms:modified xsi:type="dcterms:W3CDTF">2026-06-29T06:42:27Z</dcterms:modified>
  <cp:revision>260</cp:revision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2052-12.1.0.22529</vt:lpwstr>
  </op:property>
  <op:property fmtid="{D5CDD505-2E9C-101B-9397-08002B2CF9AE}" pid="3" name="ICV">
    <vt:lpwstr>CDE42BE75C774176A3E8E0179AFD202B_13</vt:lpwstr>
  </op:property>
  <op:property fmtid="{D5CDD505-2E9C-101B-9397-08002B2CF9AE}" pid="4" name="KSOTemplateDocerSaveRecord">
    <vt:lpwstr>eyJoZGlkIjoiNTlhM2ExNjUxMjU5NjgwYzk4NzY4OGVlODlmMGY2NDcifQ==</vt:lpwstr>
  </op:property>
  <op:property fmtid="{D5CDD505-2E9C-101B-9397-08002B2CF9AE}" pid="5" name="OfficeCLI.Version">
    <vt:lpwstr>1.0.125</vt:lpwstr>
  </op:property>
  <op:property fmtid="{D5CDD505-2E9C-101B-9397-08002B2CF9AE}" pid="6" name="OfficeCLI.LastModified">
    <vt:lpwstr>2026-06-29T09:41:23Z</vt:lpwstr>
  </op:property>
</op:Properties>
</file>