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color="000000" w:space="0" w:sz="36" w:val="single"/>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1">
      <w:pPr>
        <w:pStyle w:val="Title"/>
        <w:contextualSpacing w:val="0"/>
        <w:rPr>
          <w:b w:val="0"/>
          <w:sz w:val="24"/>
          <w:szCs w:val="24"/>
        </w:rPr>
      </w:pPr>
      <w:r w:rsidDel="00000000" w:rsidR="00000000" w:rsidRPr="00000000">
        <w:rPr>
          <w:b w:val="0"/>
          <w:sz w:val="24"/>
          <w:szCs w:val="24"/>
          <w:rtl w:val="0"/>
        </w:rPr>
        <w:t xml:space="preserve">MOD 4D UML</w:t>
      </w:r>
    </w:p>
    <w:p w:rsidR="00000000" w:rsidDel="00000000" w:rsidP="00000000" w:rsidRDefault="00000000" w:rsidRPr="00000000" w14:paraId="00000002">
      <w:pPr>
        <w:pStyle w:val="Title"/>
        <w:contextualSpacing w:val="0"/>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contextualSpacing w:val="0"/>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contextualSpacing w:val="0"/>
        <w:rPr/>
      </w:pPr>
      <w:r w:rsidDel="00000000" w:rsidR="00000000" w:rsidRPr="00000000">
        <w:rPr>
          <w:rtl w:val="0"/>
        </w:rPr>
        <w:t xml:space="preserve">Orchestra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Cédric Cligniez, Antoine Malinet and Siqi Lei</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Concordia University</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May 23</w:t>
      </w:r>
      <w:r w:rsidDel="00000000" w:rsidR="00000000" w:rsidRPr="00000000">
        <w:rPr>
          <w:rFonts w:ascii="Arial" w:cs="Arial" w:eastAsia="Arial" w:hAnsi="Arial"/>
          <w:b w:val="1"/>
          <w:sz w:val="28"/>
          <w:szCs w:val="28"/>
          <w:vertAlign w:val="superscript"/>
          <w:rtl w:val="0"/>
        </w:rPr>
        <w:t xml:space="preserve">rd</w:t>
      </w:r>
      <w:r w:rsidDel="00000000" w:rsidR="00000000" w:rsidRPr="00000000">
        <w:rPr>
          <w:rFonts w:ascii="Arial" w:cs="Arial" w:eastAsia="Arial" w:hAnsi="Arial"/>
          <w:b w:val="1"/>
          <w:sz w:val="28"/>
          <w:szCs w:val="28"/>
          <w:rtl w:val="0"/>
        </w:rPr>
        <w:t xml:space="preserve">, 2018</w:t>
      </w: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sectPr>
          <w:headerReference r:id="rId6" w:type="default"/>
          <w:footerReference r:id="rId7" w:type="default"/>
          <w:pgSz w:h="15840" w:w="12240"/>
          <w:pgMar w:bottom="1440" w:top="1440" w:left="1296" w:right="1296"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b w:val="1"/>
        </w:rPr>
      </w:pPr>
      <w:bookmarkStart w:colFirst="0" w:colLast="0" w:name="_f104dojckmfl"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648"/>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48"/>
            </w:tabs>
            <w:spacing w:before="200" w:line="240" w:lineRule="auto"/>
            <w:ind w:left="0" w:firstLine="0"/>
            <w:contextualSpacing w:val="0"/>
            <w:rPr/>
          </w:pPr>
          <w:hyperlink w:anchor="_1fob9te">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48"/>
            </w:tabs>
            <w:spacing w:before="60" w:line="240" w:lineRule="auto"/>
            <w:ind w:left="360" w:firstLine="0"/>
            <w:contextualSpacing w:val="0"/>
            <w:rPr/>
          </w:pPr>
          <w:hyperlink w:anchor="_3znysh7">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48"/>
            </w:tabs>
            <w:spacing w:before="60" w:line="240" w:lineRule="auto"/>
            <w:ind w:left="360" w:firstLine="0"/>
            <w:contextualSpacing w:val="0"/>
            <w:rPr/>
          </w:pPr>
          <w:hyperlink w:anchor="_tyjcwt">
            <w:r w:rsidDel="00000000" w:rsidR="00000000" w:rsidRPr="00000000">
              <w:rPr>
                <w:rtl w:val="0"/>
              </w:rPr>
              <w:t xml:space="preserve">Intended Audience and Reading Suggestions</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8"/>
            </w:tabs>
            <w:spacing w:before="60" w:line="240" w:lineRule="auto"/>
            <w:ind w:left="360" w:firstLine="0"/>
            <w:contextualSpacing w:val="0"/>
            <w:rPr/>
          </w:pPr>
          <w:hyperlink w:anchor="_3dy6vkm">
            <w:r w:rsidDel="00000000" w:rsidR="00000000" w:rsidRPr="00000000">
              <w:rPr>
                <w:rtl w:val="0"/>
              </w:rPr>
              <w:t xml:space="preserve">Project Scope</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8"/>
            </w:tabs>
            <w:spacing w:before="60" w:line="240" w:lineRule="auto"/>
            <w:ind w:left="360" w:firstLine="0"/>
            <w:contextualSpacing w:val="0"/>
            <w:rPr/>
          </w:pPr>
          <w:hyperlink w:anchor="_ow21g1wau8jj">
            <w:r w:rsidDel="00000000" w:rsidR="00000000" w:rsidRPr="00000000">
              <w:rPr>
                <w:rtl w:val="0"/>
              </w:rPr>
              <w:t xml:space="preserve">Methodology</w:t>
            </w:r>
          </w:hyperlink>
          <w:r w:rsidDel="00000000" w:rsidR="00000000" w:rsidRPr="00000000">
            <w:rPr>
              <w:rtl w:val="0"/>
            </w:rPr>
            <w:tab/>
          </w:r>
          <w:r w:rsidDel="00000000" w:rsidR="00000000" w:rsidRPr="00000000">
            <w:fldChar w:fldCharType="begin"/>
            <w:instrText xml:space="preserve"> PAGEREF _ow21g1wau8jj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8"/>
            </w:tabs>
            <w:spacing w:before="60" w:line="240" w:lineRule="auto"/>
            <w:ind w:left="360" w:firstLine="0"/>
            <w:contextualSpacing w:val="0"/>
            <w:rPr/>
          </w:pPr>
          <w:hyperlink w:anchor="_rm1hgxmwrso2">
            <w:r w:rsidDel="00000000" w:rsidR="00000000" w:rsidRPr="00000000">
              <w:rPr>
                <w:rtl w:val="0"/>
              </w:rPr>
              <w:t xml:space="preserve">Actors</w:t>
            </w:r>
          </w:hyperlink>
          <w:r w:rsidDel="00000000" w:rsidR="00000000" w:rsidRPr="00000000">
            <w:rPr>
              <w:rtl w:val="0"/>
            </w:rPr>
            <w:tab/>
          </w:r>
          <w:r w:rsidDel="00000000" w:rsidR="00000000" w:rsidRPr="00000000">
            <w:fldChar w:fldCharType="begin"/>
            <w:instrText xml:space="preserve"> PAGEREF _rm1hgxmwrso2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8"/>
            </w:tabs>
            <w:spacing w:before="60" w:line="240" w:lineRule="auto"/>
            <w:ind w:left="360" w:firstLine="0"/>
            <w:contextualSpacing w:val="0"/>
            <w:rPr/>
          </w:pPr>
          <w:hyperlink w:anchor="_98iyulxnhnw9">
            <w:r w:rsidDel="00000000" w:rsidR="00000000" w:rsidRPr="00000000">
              <w:rPr>
                <w:rtl w:val="0"/>
              </w:rPr>
              <w:t xml:space="preserve">Use-case diagram</w:t>
            </w:r>
          </w:hyperlink>
          <w:r w:rsidDel="00000000" w:rsidR="00000000" w:rsidRPr="00000000">
            <w:rPr>
              <w:rtl w:val="0"/>
            </w:rPr>
            <w:tab/>
          </w:r>
          <w:r w:rsidDel="00000000" w:rsidR="00000000" w:rsidRPr="00000000">
            <w:fldChar w:fldCharType="begin"/>
            <w:instrText xml:space="preserve"> PAGEREF _98iyulxnhnw9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48"/>
            </w:tabs>
            <w:spacing w:before="60" w:line="240" w:lineRule="auto"/>
            <w:ind w:left="360" w:firstLine="0"/>
            <w:contextualSpacing w:val="0"/>
            <w:rPr/>
          </w:pPr>
          <w:hyperlink w:anchor="_1t3h5sf">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48"/>
            </w:tabs>
            <w:spacing w:before="200" w:line="240" w:lineRule="auto"/>
            <w:ind w:left="0" w:firstLine="0"/>
            <w:contextualSpacing w:val="0"/>
            <w:rPr/>
          </w:pPr>
          <w:hyperlink w:anchor="_4d34og8">
            <w:r w:rsidDel="00000000" w:rsidR="00000000" w:rsidRPr="00000000">
              <w:rPr>
                <w:b w:val="1"/>
                <w:rtl w:val="0"/>
              </w:rPr>
              <w:t xml:space="preserve">Overall Description</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48"/>
            </w:tabs>
            <w:spacing w:before="60" w:line="240" w:lineRule="auto"/>
            <w:ind w:left="360" w:firstLine="0"/>
            <w:contextualSpacing w:val="0"/>
            <w:rPr/>
          </w:pPr>
          <w:hyperlink w:anchor="_l4rwsrhi0s0">
            <w:r w:rsidDel="00000000" w:rsidR="00000000" w:rsidRPr="00000000">
              <w:rPr>
                <w:rtl w:val="0"/>
              </w:rPr>
              <w:t xml:space="preserve">Product Perspective</w:t>
            </w:r>
          </w:hyperlink>
          <w:r w:rsidDel="00000000" w:rsidR="00000000" w:rsidRPr="00000000">
            <w:rPr>
              <w:rtl w:val="0"/>
            </w:rPr>
            <w:tab/>
          </w:r>
          <w:r w:rsidDel="00000000" w:rsidR="00000000" w:rsidRPr="00000000">
            <w:fldChar w:fldCharType="begin"/>
            <w:instrText xml:space="preserve"> PAGEREF _l4rwsrhi0s0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48"/>
            </w:tabs>
            <w:spacing w:before="60" w:line="240" w:lineRule="auto"/>
            <w:ind w:left="360" w:firstLine="0"/>
            <w:contextualSpacing w:val="0"/>
            <w:rPr/>
          </w:pPr>
          <w:hyperlink w:anchor="_3rdcrjn">
            <w:r w:rsidDel="00000000" w:rsidR="00000000" w:rsidRPr="00000000">
              <w:rPr>
                <w:rtl w:val="0"/>
              </w:rPr>
              <w:t xml:space="preserve">User Classes and Characteristics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48"/>
            </w:tabs>
            <w:spacing w:before="60" w:line="240" w:lineRule="auto"/>
            <w:ind w:left="360" w:firstLine="0"/>
            <w:contextualSpacing w:val="0"/>
            <w:rPr/>
          </w:pPr>
          <w:hyperlink w:anchor="_26in1rg">
            <w:r w:rsidDel="00000000" w:rsidR="00000000" w:rsidRPr="00000000">
              <w:rPr>
                <w:rtl w:val="0"/>
              </w:rPr>
              <w:t xml:space="preserve">Operating Environment</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8"/>
            </w:tabs>
            <w:spacing w:before="60" w:line="240" w:lineRule="auto"/>
            <w:ind w:left="360" w:firstLine="0"/>
            <w:contextualSpacing w:val="0"/>
            <w:rPr/>
          </w:pPr>
          <w:hyperlink w:anchor="_1ksv4uv">
            <w:r w:rsidDel="00000000" w:rsidR="00000000" w:rsidRPr="00000000">
              <w:rPr>
                <w:rtl w:val="0"/>
              </w:rPr>
              <w:t xml:space="preserve">Assumptions and Dependencies</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8"/>
            </w:tabs>
            <w:spacing w:before="60" w:line="240" w:lineRule="auto"/>
            <w:ind w:left="360" w:firstLine="0"/>
            <w:contextualSpacing w:val="0"/>
            <w:rPr/>
          </w:pPr>
          <w:hyperlink w:anchor="_44sinio">
            <w:r w:rsidDel="00000000" w:rsidR="00000000" w:rsidRPr="00000000">
              <w:rPr>
                <w:rtl w:val="0"/>
              </w:rPr>
              <w:t xml:space="preserve">Budget</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8"/>
            </w:tabs>
            <w:spacing w:before="200" w:line="240" w:lineRule="auto"/>
            <w:ind w:left="0" w:firstLine="0"/>
            <w:contextualSpacing w:val="0"/>
            <w:rPr/>
          </w:pPr>
          <w:hyperlink w:anchor="_2jxsxqh">
            <w:r w:rsidDel="00000000" w:rsidR="00000000" w:rsidRPr="00000000">
              <w:rPr>
                <w:b w:val="1"/>
                <w:rtl w:val="0"/>
              </w:rPr>
              <w:t xml:space="preserve">System Features</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8"/>
            </w:tabs>
            <w:spacing w:before="60" w:line="240" w:lineRule="auto"/>
            <w:ind w:left="360" w:firstLine="0"/>
            <w:contextualSpacing w:val="0"/>
            <w:rPr/>
          </w:pPr>
          <w:hyperlink w:anchor="_78bcrfjg6i3a">
            <w:r w:rsidDel="00000000" w:rsidR="00000000" w:rsidRPr="00000000">
              <w:rPr>
                <w:rtl w:val="0"/>
              </w:rPr>
              <w:t xml:space="preserve">Project Features</w:t>
            </w:r>
          </w:hyperlink>
          <w:r w:rsidDel="00000000" w:rsidR="00000000" w:rsidRPr="00000000">
            <w:rPr>
              <w:rtl w:val="0"/>
            </w:rPr>
            <w:tab/>
          </w:r>
          <w:r w:rsidDel="00000000" w:rsidR="00000000" w:rsidRPr="00000000">
            <w:fldChar w:fldCharType="begin"/>
            <w:instrText xml:space="preserve"> PAGEREF _78bcrfjg6i3a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8"/>
            </w:tabs>
            <w:spacing w:before="200" w:line="240" w:lineRule="auto"/>
            <w:ind w:left="0" w:firstLine="0"/>
            <w:contextualSpacing w:val="0"/>
            <w:rPr/>
          </w:pPr>
          <w:hyperlink w:anchor="_p4ass4c03mvr">
            <w:r w:rsidDel="00000000" w:rsidR="00000000" w:rsidRPr="00000000">
              <w:rPr>
                <w:b w:val="1"/>
                <w:rtl w:val="0"/>
              </w:rPr>
              <w:t xml:space="preserve">Use Cases</w:t>
            </w:r>
          </w:hyperlink>
          <w:r w:rsidDel="00000000" w:rsidR="00000000" w:rsidRPr="00000000">
            <w:rPr>
              <w:b w:val="1"/>
              <w:rtl w:val="0"/>
            </w:rPr>
            <w:tab/>
          </w:r>
          <w:r w:rsidDel="00000000" w:rsidR="00000000" w:rsidRPr="00000000">
            <w:fldChar w:fldCharType="begin"/>
            <w:instrText xml:space="preserve"> PAGEREF _p4ass4c03mvr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8"/>
            </w:tabs>
            <w:spacing w:before="60" w:line="240" w:lineRule="auto"/>
            <w:ind w:left="360" w:firstLine="0"/>
            <w:contextualSpacing w:val="0"/>
            <w:rPr/>
          </w:pPr>
          <w:hyperlink w:anchor="_3j2qqm3">
            <w:r w:rsidDel="00000000" w:rsidR="00000000" w:rsidRPr="00000000">
              <w:rPr>
                <w:rtl w:val="0"/>
              </w:rPr>
              <w:t xml:space="preserve">Use case 1</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8"/>
            </w:tabs>
            <w:spacing w:before="60" w:line="240" w:lineRule="auto"/>
            <w:ind w:left="360" w:firstLine="0"/>
            <w:contextualSpacing w:val="0"/>
            <w:rPr/>
          </w:pPr>
          <w:hyperlink w:anchor="_t10yjt4sqjga">
            <w:r w:rsidDel="00000000" w:rsidR="00000000" w:rsidRPr="00000000">
              <w:rPr>
                <w:rtl w:val="0"/>
              </w:rPr>
              <w:t xml:space="preserve">Use case 2</w:t>
            </w:r>
          </w:hyperlink>
          <w:r w:rsidDel="00000000" w:rsidR="00000000" w:rsidRPr="00000000">
            <w:rPr>
              <w:rtl w:val="0"/>
            </w:rPr>
            <w:tab/>
          </w:r>
          <w:r w:rsidDel="00000000" w:rsidR="00000000" w:rsidRPr="00000000">
            <w:fldChar w:fldCharType="begin"/>
            <w:instrText xml:space="preserve"> PAGEREF _t10yjt4sqjga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8"/>
            </w:tabs>
            <w:spacing w:before="60" w:line="240" w:lineRule="auto"/>
            <w:ind w:left="360" w:firstLine="0"/>
            <w:contextualSpacing w:val="0"/>
            <w:rPr/>
          </w:pPr>
          <w:hyperlink w:anchor="_iujt0yqb6yud">
            <w:r w:rsidDel="00000000" w:rsidR="00000000" w:rsidRPr="00000000">
              <w:rPr>
                <w:rtl w:val="0"/>
              </w:rPr>
              <w:t xml:space="preserve">Use case 3</w:t>
            </w:r>
          </w:hyperlink>
          <w:r w:rsidDel="00000000" w:rsidR="00000000" w:rsidRPr="00000000">
            <w:rPr>
              <w:rtl w:val="0"/>
            </w:rPr>
            <w:tab/>
          </w:r>
          <w:r w:rsidDel="00000000" w:rsidR="00000000" w:rsidRPr="00000000">
            <w:fldChar w:fldCharType="begin"/>
            <w:instrText xml:space="preserve"> PAGEREF _iujt0yqb6yud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8"/>
            </w:tabs>
            <w:spacing w:before="200" w:line="240" w:lineRule="auto"/>
            <w:ind w:left="0" w:firstLine="0"/>
            <w:contextualSpacing w:val="0"/>
            <w:rPr/>
          </w:pPr>
          <w:hyperlink w:anchor="_1y810tw">
            <w:r w:rsidDel="00000000" w:rsidR="00000000" w:rsidRPr="00000000">
              <w:rPr>
                <w:b w:val="1"/>
                <w:rtl w:val="0"/>
              </w:rPr>
              <w:t xml:space="preserve">External Interface Requirements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8"/>
            </w:tabs>
            <w:spacing w:before="60" w:line="240" w:lineRule="auto"/>
            <w:ind w:left="360" w:firstLine="0"/>
            <w:contextualSpacing w:val="0"/>
            <w:rPr/>
          </w:pPr>
          <w:hyperlink w:anchor="_4i7ojhp">
            <w:r w:rsidDel="00000000" w:rsidR="00000000" w:rsidRPr="00000000">
              <w:rPr>
                <w:rtl w:val="0"/>
              </w:rPr>
              <w:t xml:space="preserve">User Interface</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8"/>
            </w:tabs>
            <w:spacing w:before="200" w:line="240" w:lineRule="auto"/>
            <w:ind w:left="0" w:firstLine="0"/>
            <w:contextualSpacing w:val="0"/>
            <w:rPr/>
          </w:pPr>
          <w:hyperlink w:anchor="_47md0q6727s9">
            <w:r w:rsidDel="00000000" w:rsidR="00000000" w:rsidRPr="00000000">
              <w:rPr>
                <w:b w:val="1"/>
                <w:rtl w:val="0"/>
              </w:rPr>
              <w:t xml:space="preserve">State diagram for the pages:</w:t>
            </w:r>
          </w:hyperlink>
          <w:r w:rsidDel="00000000" w:rsidR="00000000" w:rsidRPr="00000000">
            <w:rPr>
              <w:b w:val="1"/>
              <w:rtl w:val="0"/>
            </w:rPr>
            <w:tab/>
          </w:r>
          <w:r w:rsidDel="00000000" w:rsidR="00000000" w:rsidRPr="00000000">
            <w:fldChar w:fldCharType="begin"/>
            <w:instrText xml:space="preserve"> PAGEREF _47md0q6727s9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8"/>
            </w:tabs>
            <w:spacing w:before="200" w:line="240" w:lineRule="auto"/>
            <w:ind w:left="0" w:firstLine="0"/>
            <w:contextualSpacing w:val="0"/>
            <w:rPr/>
          </w:pPr>
          <w:hyperlink w:anchor="_2bn6wsx">
            <w:r w:rsidDel="00000000" w:rsidR="00000000" w:rsidRPr="00000000">
              <w:rPr>
                <w:b w:val="1"/>
                <w:rtl w:val="0"/>
              </w:rPr>
              <w:t xml:space="preserve">Other Nonfunctional Requirements</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8"/>
            </w:tabs>
            <w:spacing w:before="60" w:line="240" w:lineRule="auto"/>
            <w:ind w:left="360" w:firstLine="0"/>
            <w:contextualSpacing w:val="0"/>
            <w:rPr/>
          </w:pPr>
          <w:hyperlink w:anchor="_qsh70q">
            <w:r w:rsidDel="00000000" w:rsidR="00000000" w:rsidRPr="00000000">
              <w:rPr>
                <w:rtl w:val="0"/>
              </w:rPr>
              <w:t xml:space="preserve">Performance Requirements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8"/>
            </w:tabs>
            <w:spacing w:before="60" w:line="240" w:lineRule="auto"/>
            <w:ind w:left="720" w:firstLine="0"/>
            <w:contextualSpacing w:val="0"/>
            <w:rPr/>
          </w:pPr>
          <w:hyperlink w:anchor="_8091o3cfu7aq">
            <w:r w:rsidDel="00000000" w:rsidR="00000000" w:rsidRPr="00000000">
              <w:rPr>
                <w:rtl w:val="0"/>
              </w:rPr>
              <w:t xml:space="preserve">Factory pattern</w:t>
            </w:r>
          </w:hyperlink>
          <w:r w:rsidDel="00000000" w:rsidR="00000000" w:rsidRPr="00000000">
            <w:rPr>
              <w:rtl w:val="0"/>
            </w:rPr>
            <w:tab/>
          </w:r>
          <w:r w:rsidDel="00000000" w:rsidR="00000000" w:rsidRPr="00000000">
            <w:fldChar w:fldCharType="begin"/>
            <w:instrText xml:space="preserve"> PAGEREF _8091o3cfu7aq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8"/>
            </w:tabs>
            <w:spacing w:before="60" w:line="240" w:lineRule="auto"/>
            <w:ind w:left="720" w:firstLine="0"/>
            <w:contextualSpacing w:val="0"/>
            <w:rPr/>
          </w:pPr>
          <w:hyperlink w:anchor="_3esbexwv1ryj">
            <w:r w:rsidDel="00000000" w:rsidR="00000000" w:rsidRPr="00000000">
              <w:rPr>
                <w:rtl w:val="0"/>
              </w:rPr>
              <w:t xml:space="preserve">Composite pattern</w:t>
            </w:r>
          </w:hyperlink>
          <w:r w:rsidDel="00000000" w:rsidR="00000000" w:rsidRPr="00000000">
            <w:rPr>
              <w:rtl w:val="0"/>
            </w:rPr>
            <w:tab/>
          </w:r>
          <w:r w:rsidDel="00000000" w:rsidR="00000000" w:rsidRPr="00000000">
            <w:fldChar w:fldCharType="begin"/>
            <w:instrText xml:space="preserve"> PAGEREF _3esbexwv1ryj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8"/>
            </w:tabs>
            <w:spacing w:before="60" w:line="240" w:lineRule="auto"/>
            <w:ind w:left="720" w:firstLine="0"/>
            <w:contextualSpacing w:val="0"/>
            <w:rPr/>
          </w:pPr>
          <w:hyperlink w:anchor="_ikw7sbv48spl">
            <w:r w:rsidDel="00000000" w:rsidR="00000000" w:rsidRPr="00000000">
              <w:rPr>
                <w:rtl w:val="0"/>
              </w:rPr>
              <w:t xml:space="preserve">Singleton pattern</w:t>
            </w:r>
          </w:hyperlink>
          <w:r w:rsidDel="00000000" w:rsidR="00000000" w:rsidRPr="00000000">
            <w:rPr>
              <w:rtl w:val="0"/>
            </w:rPr>
            <w:tab/>
          </w:r>
          <w:r w:rsidDel="00000000" w:rsidR="00000000" w:rsidRPr="00000000">
            <w:fldChar w:fldCharType="begin"/>
            <w:instrText xml:space="preserve"> PAGEREF _ikw7sbv48spl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8"/>
            </w:tabs>
            <w:spacing w:before="60" w:line="240" w:lineRule="auto"/>
            <w:ind w:left="720" w:firstLine="0"/>
            <w:contextualSpacing w:val="0"/>
            <w:rPr/>
          </w:pPr>
          <w:hyperlink w:anchor="_r12jutrgjpov">
            <w:r w:rsidDel="00000000" w:rsidR="00000000" w:rsidRPr="00000000">
              <w:rPr>
                <w:rtl w:val="0"/>
              </w:rPr>
              <w:t xml:space="preserve">Façade pattern</w:t>
            </w:r>
          </w:hyperlink>
          <w:r w:rsidDel="00000000" w:rsidR="00000000" w:rsidRPr="00000000">
            <w:rPr>
              <w:rtl w:val="0"/>
            </w:rPr>
            <w:tab/>
          </w:r>
          <w:r w:rsidDel="00000000" w:rsidR="00000000" w:rsidRPr="00000000">
            <w:fldChar w:fldCharType="begin"/>
            <w:instrText xml:space="preserve"> PAGEREF _r12jutrgjpov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8"/>
            </w:tabs>
            <w:spacing w:before="60" w:line="240" w:lineRule="auto"/>
            <w:ind w:left="360" w:firstLine="0"/>
            <w:contextualSpacing w:val="0"/>
            <w:rPr/>
          </w:pPr>
          <w:hyperlink w:anchor="_3as4poj">
            <w:r w:rsidDel="00000000" w:rsidR="00000000" w:rsidRPr="00000000">
              <w:rPr>
                <w:rtl w:val="0"/>
              </w:rPr>
              <w:t xml:space="preserve">Safety Requirements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8"/>
            </w:tabs>
            <w:spacing w:before="60" w:line="240" w:lineRule="auto"/>
            <w:ind w:left="720" w:firstLine="0"/>
            <w:contextualSpacing w:val="0"/>
            <w:rPr/>
          </w:pPr>
          <w:hyperlink w:anchor="_8rf5czuxrqr5">
            <w:r w:rsidDel="00000000" w:rsidR="00000000" w:rsidRPr="00000000">
              <w:rPr>
                <w:rtl w:val="0"/>
              </w:rPr>
              <w:t xml:space="preserve">software logic errors</w:t>
            </w:r>
          </w:hyperlink>
          <w:r w:rsidDel="00000000" w:rsidR="00000000" w:rsidRPr="00000000">
            <w:rPr>
              <w:rtl w:val="0"/>
            </w:rPr>
            <w:tab/>
          </w:r>
          <w:r w:rsidDel="00000000" w:rsidR="00000000" w:rsidRPr="00000000">
            <w:fldChar w:fldCharType="begin"/>
            <w:instrText xml:space="preserve"> PAGEREF _8rf5czuxrqr5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8"/>
            </w:tabs>
            <w:spacing w:before="60" w:line="240" w:lineRule="auto"/>
            <w:ind w:left="720" w:firstLine="0"/>
            <w:contextualSpacing w:val="0"/>
            <w:rPr/>
          </w:pPr>
          <w:hyperlink w:anchor="_jmwem4rmvlt5">
            <w:r w:rsidDel="00000000" w:rsidR="00000000" w:rsidRPr="00000000">
              <w:rPr>
                <w:rtl w:val="0"/>
              </w:rPr>
              <w:t xml:space="preserve">software support errors</w:t>
            </w:r>
          </w:hyperlink>
          <w:r w:rsidDel="00000000" w:rsidR="00000000" w:rsidRPr="00000000">
            <w:rPr>
              <w:rtl w:val="0"/>
            </w:rPr>
            <w:tab/>
          </w:r>
          <w:r w:rsidDel="00000000" w:rsidR="00000000" w:rsidRPr="00000000">
            <w:fldChar w:fldCharType="begin"/>
            <w:instrText xml:space="preserve"> PAGEREF _jmwem4rmvlt5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48"/>
            </w:tabs>
            <w:spacing w:before="60" w:line="240" w:lineRule="auto"/>
            <w:ind w:left="720" w:firstLine="0"/>
            <w:contextualSpacing w:val="0"/>
            <w:rPr/>
          </w:pPr>
          <w:hyperlink w:anchor="_una4vzj94job">
            <w:r w:rsidDel="00000000" w:rsidR="00000000" w:rsidRPr="00000000">
              <w:rPr>
                <w:rtl w:val="0"/>
              </w:rPr>
              <w:t xml:space="preserve">hardware failures</w:t>
            </w:r>
          </w:hyperlink>
          <w:r w:rsidDel="00000000" w:rsidR="00000000" w:rsidRPr="00000000">
            <w:rPr>
              <w:rtl w:val="0"/>
            </w:rPr>
            <w:tab/>
          </w:r>
          <w:r w:rsidDel="00000000" w:rsidR="00000000" w:rsidRPr="00000000">
            <w:fldChar w:fldCharType="begin"/>
            <w:instrText xml:space="preserve"> PAGEREF _una4vzj94job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48"/>
            </w:tabs>
            <w:spacing w:before="60" w:line="240" w:lineRule="auto"/>
            <w:ind w:left="360" w:firstLine="0"/>
            <w:contextualSpacing w:val="0"/>
            <w:rPr/>
          </w:pPr>
          <w:hyperlink w:anchor="_1pxezwc">
            <w:r w:rsidDel="00000000" w:rsidR="00000000" w:rsidRPr="00000000">
              <w:rPr>
                <w:rtl w:val="0"/>
              </w:rPr>
              <w:t xml:space="preserve">Security Requirements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48"/>
            </w:tabs>
            <w:spacing w:before="200" w:line="240" w:lineRule="auto"/>
            <w:ind w:left="0" w:firstLine="0"/>
            <w:contextualSpacing w:val="0"/>
            <w:rPr/>
          </w:pPr>
          <w:hyperlink w:anchor="_8dejrdwtsb5">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_8dejrdwtsb5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48"/>
            </w:tabs>
            <w:spacing w:before="200" w:line="240" w:lineRule="auto"/>
            <w:ind w:left="0" w:firstLine="0"/>
            <w:contextualSpacing w:val="0"/>
            <w:rPr/>
          </w:pPr>
          <w:hyperlink w:anchor="_3o7alnk">
            <w:r w:rsidDel="00000000" w:rsidR="00000000" w:rsidRPr="00000000">
              <w:rPr>
                <w:b w:val="1"/>
                <w:rtl w:val="0"/>
              </w:rPr>
              <w:t xml:space="preserve">Appendix A: Analysis Models</w:t>
            </w:r>
          </w:hyperlink>
          <w:r w:rsidDel="00000000" w:rsidR="00000000" w:rsidRPr="00000000">
            <w:rPr>
              <w:b w:val="1"/>
              <w:rtl w:val="0"/>
            </w:rPr>
            <w:tab/>
          </w:r>
          <w:r w:rsidDel="00000000" w:rsidR="00000000" w:rsidRPr="00000000">
            <w:fldChar w:fldCharType="begin"/>
            <w:instrText xml:space="preserve"> PAGEREF _3o7alnk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48"/>
            </w:tabs>
            <w:spacing w:before="200" w:line="240" w:lineRule="auto"/>
            <w:ind w:left="0" w:firstLine="0"/>
            <w:contextualSpacing w:val="0"/>
            <w:rPr/>
          </w:pPr>
          <w:hyperlink w:anchor="_23ckvvd">
            <w:r w:rsidDel="00000000" w:rsidR="00000000" w:rsidRPr="00000000">
              <w:rPr>
                <w:b w:val="1"/>
                <w:rtl w:val="0"/>
              </w:rPr>
              <w:t xml:space="preserve">Appendix B: Issues List</w:t>
            </w:r>
          </w:hyperlink>
          <w:r w:rsidDel="00000000" w:rsidR="00000000" w:rsidRPr="00000000">
            <w:rPr>
              <w:b w:val="1"/>
              <w:rtl w:val="0"/>
            </w:rPr>
            <w:tab/>
          </w:r>
          <w:r w:rsidDel="00000000" w:rsidR="00000000" w:rsidRPr="00000000">
            <w:fldChar w:fldCharType="begin"/>
            <w:instrText xml:space="preserve"> PAGEREF _23ckvvd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48"/>
            </w:tabs>
            <w:spacing w:after="80" w:before="200" w:line="240" w:lineRule="auto"/>
            <w:ind w:left="0" w:firstLine="0"/>
            <w:contextualSpacing w:val="0"/>
            <w:rPr/>
          </w:pPr>
          <w:hyperlink w:anchor="_5pz8okphlu7">
            <w:r w:rsidDel="00000000" w:rsidR="00000000" w:rsidRPr="00000000">
              <w:rPr>
                <w:b w:val="1"/>
                <w:rtl w:val="0"/>
              </w:rPr>
              <w:t xml:space="preserve">Appendix C: Software Metrics</w:t>
            </w:r>
          </w:hyperlink>
          <w:r w:rsidDel="00000000" w:rsidR="00000000" w:rsidRPr="00000000">
            <w:rPr>
              <w:b w:val="1"/>
              <w:rtl w:val="0"/>
            </w:rPr>
            <w:tab/>
          </w:r>
          <w:r w:rsidDel="00000000" w:rsidR="00000000" w:rsidRPr="00000000">
            <w:fldChar w:fldCharType="begin"/>
            <w:instrText xml:space="preserve"> PAGEREF _5pz8okphlu7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b w:val="1"/>
        </w:rPr>
      </w:pPr>
      <w:bookmarkStart w:colFirst="0" w:colLast="0" w:name="_wiqegsb99v1h"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648"/>
            </w:tabs>
            <w:spacing w:after="80" w:before="60" w:line="240" w:lineRule="auto"/>
            <w:ind w:left="36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contextualSpacing w:val="0"/>
        <w:rPr>
          <w:b w:val="1"/>
        </w:rPr>
      </w:pPr>
      <w:r w:rsidDel="00000000" w:rsidR="00000000" w:rsidRPr="00000000">
        <w:rPr>
          <w:rtl w:val="0"/>
        </w:rPr>
      </w:r>
    </w:p>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b w:val="1"/>
        </w:rPr>
      </w:pPr>
      <w:bookmarkStart w:colFirst="0" w:colLast="0" w:name="_7y934qeg9xly"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right" w:pos="9648"/>
            </w:tabs>
            <w:spacing w:after="80" w:before="60" w:line="240" w:lineRule="auto"/>
            <w:ind w:left="36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contextualSpacing w:val="0"/>
        <w:rPr>
          <w:b w:val="1"/>
        </w:rPr>
      </w:pPr>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b w:val="1"/>
        </w:rPr>
      </w:pPr>
      <w:bookmarkStart w:colFirst="0" w:colLast="0" w:name="_3j4l0s7krj7k"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648"/>
            </w:tabs>
            <w:spacing w:after="80" w:before="60" w:line="240" w:lineRule="auto"/>
            <w:ind w:left="36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contextualSpacing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Arial" w:cs="Arial" w:eastAsia="Arial" w:hAnsi="Arial"/>
          <w:b w:val="1"/>
          <w:sz w:val="36"/>
          <w:szCs w:val="36"/>
        </w:rPr>
      </w:pPr>
      <w:bookmarkStart w:colFirst="0" w:colLast="0" w:name="_gjdgxs"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pos="9648"/>
            </w:tabs>
            <w:spacing w:after="80" w:before="200" w:line="240" w:lineRule="auto"/>
            <w:ind w:left="0" w:firstLine="0"/>
            <w:contextualSpacing w:val="0"/>
            <w:rPr>
              <w:rFonts w:ascii="Arial" w:cs="Arial" w:eastAsia="Arial" w:hAnsi="Arial"/>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keepNext w:val="1"/>
        <w:keepLines w:val="1"/>
        <w:spacing w:after="240" w:before="120" w:lineRule="auto"/>
        <w:contextualSpacing w:val="0"/>
        <w:jc w:val="left"/>
        <w:rPr>
          <w:vertAlign w:val="baseline"/>
        </w:rPr>
      </w:pPr>
      <w:bookmarkStart w:colFirst="0" w:colLast="0" w:name="_30j0zll" w:id="5"/>
      <w:bookmarkEnd w:id="5"/>
      <w:r w:rsidDel="00000000" w:rsidR="00000000" w:rsidRPr="00000000">
        <w:rPr>
          <w:vertAlign w:val="baseline"/>
          <w:rtl w:val="0"/>
        </w:rPr>
        <w:t xml:space="preserve">Revision History</w:t>
      </w:r>
    </w:p>
    <w:tbl>
      <w:tblPr>
        <w:tblStyle w:val="Table1"/>
        <w:tblW w:w="9356.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048"/>
        <w:gridCol w:w="1545"/>
        <w:gridCol w:w="4260"/>
        <w:gridCol w:w="1503"/>
        <w:tblGridChange w:id="0">
          <w:tblGrid>
            <w:gridCol w:w="2048"/>
            <w:gridCol w:w="1545"/>
            <w:gridCol w:w="4260"/>
            <w:gridCol w:w="1503"/>
          </w:tblGrid>
        </w:tblGridChange>
      </w:tblGrid>
      <w:tr>
        <w:trPr>
          <w:trHeight w:val="280" w:hRule="atLeast"/>
        </w:trPr>
        <w:tc>
          <w:tcPr>
            <w:tcBorders>
              <w:top w:color="000000" w:space="0" w:sz="12" w:val="single"/>
              <w:left w:color="000000" w:space="0" w:sz="12" w:val="single"/>
              <w:bottom w:color="000000" w:space="0" w:sz="12"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smallCaps w:val="0"/>
                <w:strike w:val="0"/>
                <w:color w:val="000000"/>
                <w:sz w:val="22"/>
                <w:szCs w:val="22"/>
                <w:shd w:fill="auto" w:val="clear"/>
                <w:vertAlign w:val="baseline"/>
              </w:rPr>
            </w:pPr>
            <w:r w:rsidDel="00000000" w:rsidR="00000000" w:rsidRPr="00000000">
              <w:rPr>
                <w:rFonts w:ascii="Arial" w:cs="Arial" w:eastAsia="Arial" w:hAnsi="Arial"/>
                <w:smallCaps w:val="0"/>
                <w:strike w:val="0"/>
                <w:color w:val="000000"/>
                <w:sz w:val="22"/>
                <w:szCs w:val="22"/>
                <w:shd w:fill="auto" w:val="clear"/>
                <w:vertAlign w:val="baseline"/>
                <w:rtl w:val="0"/>
              </w:rPr>
              <w:t xml:space="preserve">Name</w:t>
            </w:r>
          </w:p>
        </w:tc>
        <w:tc>
          <w:tcPr>
            <w:tcBorders>
              <w:top w:color="000000" w:space="0" w:sz="12"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smallCaps w:val="0"/>
                <w:strike w:val="0"/>
                <w:color w:val="000000"/>
                <w:sz w:val="22"/>
                <w:szCs w:val="22"/>
                <w:shd w:fill="auto" w:val="clear"/>
                <w:vertAlign w:val="baseline"/>
              </w:rPr>
            </w:pPr>
            <w:r w:rsidDel="00000000" w:rsidR="00000000" w:rsidRPr="00000000">
              <w:rPr>
                <w:rFonts w:ascii="Arial" w:cs="Arial" w:eastAsia="Arial" w:hAnsi="Arial"/>
                <w:smallCaps w:val="0"/>
                <w:strike w:val="0"/>
                <w:color w:val="000000"/>
                <w:sz w:val="22"/>
                <w:szCs w:val="22"/>
                <w:shd w:fill="auto" w:val="clear"/>
                <w:vertAlign w:val="baseline"/>
                <w:rtl w:val="0"/>
              </w:rPr>
              <w:t xml:space="preserve">Date</w:t>
            </w:r>
          </w:p>
        </w:tc>
        <w:tc>
          <w:tcPr>
            <w:tcBorders>
              <w:top w:color="000000" w:space="0" w:sz="12"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smallCaps w:val="0"/>
                <w:strike w:val="0"/>
                <w:color w:val="000000"/>
                <w:sz w:val="22"/>
                <w:szCs w:val="22"/>
                <w:shd w:fill="auto" w:val="clear"/>
                <w:vertAlign w:val="baseline"/>
              </w:rPr>
            </w:pPr>
            <w:r w:rsidDel="00000000" w:rsidR="00000000" w:rsidRPr="00000000">
              <w:rPr>
                <w:rFonts w:ascii="Arial" w:cs="Arial" w:eastAsia="Arial" w:hAnsi="Arial"/>
                <w:smallCaps w:val="0"/>
                <w:strike w:val="0"/>
                <w:color w:val="000000"/>
                <w:sz w:val="22"/>
                <w:szCs w:val="22"/>
                <w:shd w:fill="auto" w:val="clear"/>
                <w:vertAlign w:val="baseline"/>
                <w:rtl w:val="0"/>
              </w:rPr>
              <w:t xml:space="preserve">Reason For Changes</w:t>
            </w:r>
          </w:p>
        </w:tc>
        <w:tc>
          <w:tcPr>
            <w:tcBorders>
              <w:top w:color="000000" w:space="0" w:sz="12"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smallCaps w:val="0"/>
                <w:strike w:val="0"/>
                <w:color w:val="000000"/>
                <w:sz w:val="22"/>
                <w:szCs w:val="22"/>
                <w:shd w:fill="auto" w:val="clear"/>
                <w:vertAlign w:val="baseline"/>
              </w:rPr>
            </w:pPr>
            <w:r w:rsidDel="00000000" w:rsidR="00000000" w:rsidRPr="00000000">
              <w:rPr>
                <w:rFonts w:ascii="Arial" w:cs="Arial" w:eastAsia="Arial" w:hAnsi="Arial"/>
                <w:smallCaps w:val="0"/>
                <w:strike w:val="0"/>
                <w:color w:val="000000"/>
                <w:sz w:val="22"/>
                <w:szCs w:val="22"/>
                <w:shd w:fill="auto" w:val="clear"/>
                <w:vertAlign w:val="baseline"/>
                <w:rtl w:val="0"/>
              </w:rPr>
              <w:t xml:space="preserve">Version</w:t>
            </w:r>
          </w:p>
        </w:tc>
      </w:tr>
      <w:tr>
        <w:trPr>
          <w:trHeight w:val="2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6">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Sequence diagram</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7">
            <w:pPr>
              <w:keepNext w:val="0"/>
              <w:keepLines w:val="0"/>
              <w:widowControl w:val="1"/>
              <w:shd w:fill="auto" w:val="clear"/>
              <w:spacing w:after="40" w:before="4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8">
            <w:pPr>
              <w:keepNext w:val="0"/>
              <w:keepLines w:val="0"/>
              <w:widowControl w:val="1"/>
              <w:shd w:fill="auto" w:val="clear"/>
              <w:spacing w:after="40" w:before="4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creation of Sequence diagram</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4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trHeight w:val="38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A">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Scenarios</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B">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C">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creation of 18 Scenarios</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4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trHeight w:val="2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 case diagram</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F">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0">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creation of Use case diagram</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5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trHeight w:val="260" w:hRule="atLeast"/>
        </w:trPr>
        <w:tc>
          <w:tcPr>
            <w:tcBorders>
              <w:top w:color="000000" w:space="0" w:sz="6" w:val="single"/>
              <w:left w:color="000000" w:space="0" w:sz="12" w:val="single"/>
              <w:bottom w:color="000000" w:space="0" w:sz="12"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Class diagram</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3">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4">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creation of Class diagram</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trHeight w:val="260" w:hRule="atLeast"/>
        </w:trPr>
        <w:tc>
          <w:tcPr>
            <w:tcBorders>
              <w:top w:color="000000" w:space="0" w:sz="6" w:val="single"/>
              <w:left w:color="000000" w:space="0" w:sz="12" w:val="single"/>
              <w:bottom w:color="000000" w:space="0" w:sz="12"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Class diagram</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16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8">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update of Class diagram, added classes “Team”, “User”, changed dependencies to adapt new classes. </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5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r>
      <w:tr>
        <w:trPr>
          <w:trHeight w:val="2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A">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B">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18 May 2018</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C">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implementation</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5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r>
      <w:tr>
        <w:trPr>
          <w:trHeight w:val="2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E">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Sequence diagram </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F">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22 May 2018</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60">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to adapt to function names</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6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r>
      <w:tr>
        <w:trPr>
          <w:trHeight w:val="2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62">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Scenarios</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63">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22 May 2018</w:t>
            </w:r>
          </w:p>
        </w:tc>
        <w:tc>
          <w:tcPr>
            <w:tcBorders>
              <w:top w:color="000000" w:space="0" w:sz="12"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64">
            <w:pPr>
              <w:spacing w:after="40"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update 18 Scenarios to adapte the command prompt </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6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r>
    </w:tbl>
    <w:p w:rsidR="00000000" w:rsidDel="00000000" w:rsidP="00000000" w:rsidRDefault="00000000" w:rsidRPr="00000000" w14:paraId="00000066">
      <w:pPr>
        <w:keepNext w:val="1"/>
        <w:keepLines w:val="1"/>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contextualSpacing w:val="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i w:val="0"/>
          <w:smallCaps w:val="0"/>
          <w:strike w:val="0"/>
          <w:color w:val="000000"/>
          <w:sz w:val="24"/>
          <w:szCs w:val="24"/>
          <w:u w:val="none"/>
          <w:shd w:fill="auto" w:val="clear"/>
          <w:vertAlign w:val="baseline"/>
        </w:rPr>
        <w:sectPr>
          <w:type w:val="continuous"/>
          <w:pgSz w:h="15840" w:w="12240"/>
          <w:pgMar w:bottom="1440" w:top="1440" w:left="1296" w:right="1296"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keepNext w:val="1"/>
        <w:keepLines w:val="1"/>
        <w:numPr>
          <w:ilvl w:val="0"/>
          <w:numId w:val="7"/>
        </w:numPr>
        <w:spacing w:after="240" w:before="480" w:lineRule="auto"/>
        <w:rPr/>
      </w:pPr>
      <w:bookmarkStart w:colFirst="0" w:colLast="0" w:name="_1fob9te" w:id="6"/>
      <w:bookmarkEnd w:id="6"/>
      <w:r w:rsidDel="00000000" w:rsidR="00000000" w:rsidRPr="00000000">
        <w:rPr>
          <w:vertAlign w:val="baseline"/>
          <w:rtl w:val="0"/>
        </w:rPr>
        <w:t xml:space="preserve">Introduction</w:t>
      </w:r>
    </w:p>
    <w:p w:rsidR="00000000" w:rsidDel="00000000" w:rsidP="00000000" w:rsidRDefault="00000000" w:rsidRPr="00000000" w14:paraId="0000006C">
      <w:pPr>
        <w:pStyle w:val="Heading2"/>
        <w:numPr>
          <w:ilvl w:val="1"/>
          <w:numId w:val="7"/>
        </w:numPr>
        <w:ind w:left="0" w:firstLine="0"/>
        <w:contextualSpacing w:val="0"/>
        <w:rPr>
          <w:rFonts w:ascii="Arial" w:cs="Arial" w:eastAsia="Arial" w:hAnsi="Arial"/>
        </w:rPr>
      </w:pPr>
      <w:bookmarkStart w:colFirst="0" w:colLast="0" w:name="_3znysh7" w:id="7"/>
      <w:bookmarkEnd w:id="7"/>
      <w:r w:rsidDel="00000000" w:rsidR="00000000" w:rsidRPr="00000000">
        <w:rPr>
          <w:rFonts w:ascii="Arial" w:cs="Arial" w:eastAsia="Arial" w:hAnsi="Arial"/>
          <w:rtl w:val="0"/>
        </w:rPr>
        <w:t xml:space="preserve">Purpose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intends to build an internal-use software to build a numeric environment to facilitate the management of musicians, instruments, teams, events of an Orchestra. The software can also be extended in the future to enable customers to view events details, buy online tickets for events, and merchandises related to the orchestra.</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report discusses several aspects of the development and use, especially the progress made during the several iterations of development for the Orchestra software.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pStyle w:val="Heading2"/>
        <w:numPr>
          <w:ilvl w:val="1"/>
          <w:numId w:val="7"/>
        </w:numPr>
        <w:ind w:left="0" w:firstLine="0"/>
        <w:contextualSpacing w:val="0"/>
        <w:rPr>
          <w:rFonts w:ascii="Arial" w:cs="Arial" w:eastAsia="Arial" w:hAnsi="Arial"/>
        </w:rPr>
      </w:pPr>
      <w:bookmarkStart w:colFirst="0" w:colLast="0" w:name="_tyjcwt" w:id="8"/>
      <w:bookmarkEnd w:id="8"/>
      <w:r w:rsidDel="00000000" w:rsidR="00000000" w:rsidRPr="00000000">
        <w:rPr>
          <w:rFonts w:ascii="Arial" w:cs="Arial" w:eastAsia="Arial" w:hAnsi="Arial"/>
          <w:rtl w:val="0"/>
        </w:rPr>
        <w:t xml:space="preserve">Intended Audience and Reading Suggestions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is designed for an orchestra manager. One should learn how to interact with a console.</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4">
      <w:pPr>
        <w:pStyle w:val="Heading2"/>
        <w:numPr>
          <w:ilvl w:val="1"/>
          <w:numId w:val="7"/>
        </w:numPr>
        <w:ind w:left="0" w:firstLine="0"/>
        <w:contextualSpacing w:val="0"/>
        <w:rPr>
          <w:rFonts w:ascii="Arial" w:cs="Arial" w:eastAsia="Arial" w:hAnsi="Arial"/>
        </w:rPr>
      </w:pPr>
      <w:bookmarkStart w:colFirst="0" w:colLast="0" w:name="_3dy6vkm" w:id="9"/>
      <w:bookmarkEnd w:id="9"/>
      <w:r w:rsidDel="00000000" w:rsidR="00000000" w:rsidRPr="00000000">
        <w:rPr>
          <w:rFonts w:ascii="Arial" w:cs="Arial" w:eastAsia="Arial" w:hAnsi="Arial"/>
          <w:rtl w:val="0"/>
        </w:rPr>
        <w:t xml:space="preserve">Project Scope </w:t>
      </w:r>
      <w:r w:rsidDel="00000000" w:rsidR="00000000" w:rsidRPr="00000000">
        <w:rPr>
          <w:rtl w:val="0"/>
        </w:rPr>
      </w:r>
    </w:p>
    <w:p w:rsidR="00000000" w:rsidDel="00000000" w:rsidP="00000000" w:rsidRDefault="00000000" w:rsidRPr="00000000" w14:paraId="00000075">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Instead of building graphical interface, we decided to develop a console application. The application uses serializable objects to store informations, and allows users to interact with the software with a console, that is to say type a specific number to select a choice among a menu. </w:t>
      </w:r>
    </w:p>
    <w:p w:rsidR="00000000" w:rsidDel="00000000" w:rsidP="00000000" w:rsidRDefault="00000000" w:rsidRPr="00000000" w14:paraId="00000076">
      <w:pPr>
        <w:pStyle w:val="Heading2"/>
        <w:numPr>
          <w:ilvl w:val="0"/>
          <w:numId w:val="4"/>
        </w:numPr>
        <w:ind w:left="1440" w:hanging="360"/>
        <w:contextualSpacing w:val="1"/>
        <w:rPr>
          <w:rFonts w:ascii="Arial" w:cs="Arial" w:eastAsia="Arial" w:hAnsi="Arial"/>
          <w:b w:val="1"/>
          <w:sz w:val="28"/>
          <w:szCs w:val="28"/>
        </w:rPr>
      </w:pPr>
      <w:bookmarkStart w:colFirst="0" w:colLast="0" w:name="_ow21g1wau8jj" w:id="10"/>
      <w:bookmarkEnd w:id="10"/>
      <w:r w:rsidDel="00000000" w:rsidR="00000000" w:rsidRPr="00000000">
        <w:rPr>
          <w:rFonts w:ascii="Arial" w:cs="Arial" w:eastAsia="Arial" w:hAnsi="Arial"/>
          <w:rtl w:val="0"/>
        </w:rPr>
        <w:t xml:space="preserve">Methodology</w:t>
      </w:r>
      <w:r w:rsidDel="00000000" w:rsidR="00000000" w:rsidRPr="00000000">
        <w:rPr>
          <w:rtl w:val="0"/>
        </w:rPr>
      </w:r>
    </w:p>
    <w:p w:rsidR="00000000" w:rsidDel="00000000" w:rsidP="00000000" w:rsidRDefault="00000000" w:rsidRPr="00000000" w14:paraId="00000077">
      <w:pPr>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agile methodologies we adopted in this project enable us to develop a tractable and plastic project in case of modifications in the requirements and design. </w:t>
      </w:r>
      <w:r w:rsidDel="00000000" w:rsidR="00000000" w:rsidRPr="00000000">
        <w:rPr>
          <w:rFonts w:ascii="Arial" w:cs="Arial" w:eastAsia="Arial" w:hAnsi="Arial"/>
          <w:sz w:val="22"/>
          <w:szCs w:val="22"/>
          <w:rtl w:val="0"/>
        </w:rPr>
        <w:t xml:space="preserve">By the time of the beginning of this report, we have already done 2 presentations orally and made the code running and functional, and had done 2 major versions of the code and some minors modifications, and successfully adjust the requirements following the time. </w:t>
      </w:r>
    </w:p>
    <w:p w:rsidR="00000000" w:rsidDel="00000000" w:rsidP="00000000" w:rsidRDefault="00000000" w:rsidRPr="00000000" w14:paraId="00000078">
      <w:pPr>
        <w:pStyle w:val="Heading2"/>
        <w:numPr>
          <w:ilvl w:val="0"/>
          <w:numId w:val="4"/>
        </w:numPr>
        <w:ind w:left="1440" w:hanging="360"/>
        <w:contextualSpacing w:val="1"/>
        <w:rPr>
          <w:rFonts w:ascii="Arial" w:cs="Arial" w:eastAsia="Arial" w:hAnsi="Arial"/>
          <w:u w:val="none"/>
        </w:rPr>
      </w:pPr>
      <w:bookmarkStart w:colFirst="0" w:colLast="0" w:name="_rm1hgxmwrso2" w:id="11"/>
      <w:bookmarkEnd w:id="11"/>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ctors </w:t>
      </w:r>
      <w:r w:rsidDel="00000000" w:rsidR="00000000" w:rsidRPr="00000000">
        <w:rPr>
          <w:rtl w:val="0"/>
        </w:rPr>
      </w:r>
    </w:p>
    <w:p w:rsidR="00000000" w:rsidDel="00000000" w:rsidP="00000000" w:rsidRDefault="00000000" w:rsidRPr="00000000" w14:paraId="00000079">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terms of actors, the initial list of actors established during the version 1.0 was judged sufficient to fully capture the range of users targeted by our project Orchestra. As such we have not brought any significant changes to our actors as we developed the version 1.1.</w:t>
      </w:r>
    </w:p>
    <w:p w:rsidR="00000000" w:rsidDel="00000000" w:rsidP="00000000" w:rsidRDefault="00000000" w:rsidRPr="00000000" w14:paraId="0000007A">
      <w:pPr>
        <w:pStyle w:val="Heading2"/>
        <w:numPr>
          <w:ilvl w:val="0"/>
          <w:numId w:val="5"/>
        </w:numPr>
        <w:ind w:left="1440" w:hanging="360"/>
        <w:contextualSpacing w:val="1"/>
        <w:rPr>
          <w:rFonts w:ascii="Arial" w:cs="Arial" w:eastAsia="Arial" w:hAnsi="Arial"/>
          <w:u w:val="none"/>
        </w:rPr>
      </w:pPr>
      <w:bookmarkStart w:colFirst="0" w:colLast="0" w:name="_98iyulxnhnw9" w:id="12"/>
      <w:bookmarkEnd w:id="12"/>
      <w:r w:rsidDel="00000000" w:rsidR="00000000" w:rsidRPr="00000000">
        <w:rPr>
          <w:rFonts w:ascii="Arial" w:cs="Arial" w:eastAsia="Arial" w:hAnsi="Arial"/>
          <w:rtl w:val="0"/>
        </w:rPr>
        <w:t xml:space="preserve">Use-case diagram</w:t>
      </w:r>
      <w:r w:rsidDel="00000000" w:rsidR="00000000" w:rsidRPr="00000000">
        <w:rPr>
          <w:rtl w:val="0"/>
        </w:rPr>
      </w:r>
    </w:p>
    <w:p w:rsidR="00000000" w:rsidDel="00000000" w:rsidP="00000000" w:rsidRDefault="00000000" w:rsidRPr="00000000" w14:paraId="0000007B">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3442500" cy="1726475"/>
            <wp:effectExtent b="0" l="0" r="0" t="0"/>
            <wp:docPr id="8"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442500" cy="1726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4419600" cy="4313642"/>
            <wp:effectExtent b="0" l="0" r="0" t="0"/>
            <wp:docPr id="1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419600" cy="431364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E">
      <w:pPr>
        <w:pStyle w:val="Heading2"/>
        <w:numPr>
          <w:ilvl w:val="1"/>
          <w:numId w:val="7"/>
        </w:numPr>
        <w:ind w:left="0" w:firstLine="0"/>
        <w:contextualSpacing w:val="0"/>
        <w:rPr>
          <w:rFonts w:ascii="Arial" w:cs="Arial" w:eastAsia="Arial" w:hAnsi="Arial"/>
        </w:rPr>
      </w:pPr>
      <w:bookmarkStart w:colFirst="0" w:colLast="0" w:name="_1t3h5sf" w:id="13"/>
      <w:bookmarkEnd w:id="13"/>
      <w:r w:rsidDel="00000000" w:rsidR="00000000" w:rsidRPr="00000000">
        <w:rPr>
          <w:rFonts w:ascii="Arial" w:cs="Arial" w:eastAsia="Arial" w:hAnsi="Arial"/>
          <w:rtl w:val="0"/>
        </w:rPr>
        <w:t xml:space="preserve">References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hyperlink r:id="rId10">
        <w:r w:rsidDel="00000000" w:rsidR="00000000" w:rsidRPr="00000000">
          <w:rPr>
            <w:rFonts w:ascii="Arial" w:cs="Arial" w:eastAsia="Arial" w:hAnsi="Arial"/>
            <w:color w:val="1155cc"/>
            <w:sz w:val="22"/>
            <w:szCs w:val="22"/>
            <w:u w:val="single"/>
            <w:rtl w:val="0"/>
          </w:rPr>
          <w:t xml:space="preserve">http://draw.io</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hyperlink r:id="rId11">
        <w:r w:rsidDel="00000000" w:rsidR="00000000" w:rsidRPr="00000000">
          <w:rPr>
            <w:rFonts w:ascii="Arial" w:cs="Arial" w:eastAsia="Arial" w:hAnsi="Arial"/>
            <w:color w:val="1155cc"/>
            <w:sz w:val="22"/>
            <w:szCs w:val="22"/>
            <w:u w:val="single"/>
            <w:rtl w:val="0"/>
          </w:rPr>
          <w:t xml:space="preserve">http://blog.csdn.net</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hyperlink r:id="rId12">
        <w:r w:rsidDel="00000000" w:rsidR="00000000" w:rsidRPr="00000000">
          <w:rPr>
            <w:rFonts w:ascii="Arial" w:cs="Arial" w:eastAsia="Arial" w:hAnsi="Arial"/>
            <w:color w:val="1155cc"/>
            <w:sz w:val="22"/>
            <w:szCs w:val="22"/>
            <w:u w:val="single"/>
            <w:rtl w:val="0"/>
          </w:rPr>
          <w:t xml:space="preserve">http://tutorialspoint.com</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006621"/>
          <w:sz w:val="22"/>
          <w:szCs w:val="22"/>
          <w:highlight w:val="white"/>
          <w:u w:val="single"/>
        </w:rPr>
      </w:pPr>
      <w:hyperlink r:id="rId13">
        <w:r w:rsidDel="00000000" w:rsidR="00000000" w:rsidRPr="00000000">
          <w:rPr>
            <w:rFonts w:ascii="Arial" w:cs="Arial" w:eastAsia="Arial" w:hAnsi="Arial"/>
            <w:color w:val="1155cc"/>
            <w:sz w:val="22"/>
            <w:szCs w:val="22"/>
            <w:highlight w:val="white"/>
            <w:u w:val="single"/>
            <w:rtl w:val="0"/>
          </w:rPr>
          <w:t xml:space="preserve">https://www.oodesign.com</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006621"/>
          <w:sz w:val="22"/>
          <w:szCs w:val="22"/>
          <w:highlight w:val="white"/>
          <w:u w:val="single"/>
        </w:rPr>
      </w:pPr>
      <w:hyperlink r:id="rId14">
        <w:r w:rsidDel="00000000" w:rsidR="00000000" w:rsidRPr="00000000">
          <w:rPr>
            <w:rFonts w:ascii="Arial" w:cs="Arial" w:eastAsia="Arial" w:hAnsi="Arial"/>
            <w:color w:val="1155cc"/>
            <w:sz w:val="22"/>
            <w:szCs w:val="22"/>
            <w:highlight w:val="white"/>
            <w:u w:val="single"/>
            <w:rtl w:val="0"/>
          </w:rPr>
          <w:t xml:space="preserve">https://sourcemaking.com</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color w:val="006621"/>
          <w:sz w:val="22"/>
          <w:szCs w:val="22"/>
          <w:highlight w:val="white"/>
          <w:u w:val="single"/>
        </w:rPr>
      </w:pPr>
      <w:r w:rsidDel="00000000" w:rsidR="00000000" w:rsidRPr="00000000">
        <w:rPr>
          <w:rFonts w:ascii="Arial" w:cs="Arial" w:eastAsia="Arial" w:hAnsi="Arial"/>
          <w:color w:val="006621"/>
          <w:sz w:val="22"/>
          <w:szCs w:val="22"/>
          <w:highlight w:val="white"/>
          <w:u w:val="single"/>
          <w:rtl w:val="0"/>
        </w:rPr>
        <w:t xml:space="preserve">http://www.runoob.com</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r w:rsidDel="00000000" w:rsidR="00000000" w:rsidRPr="00000000">
        <w:rPr>
          <w:rFonts w:ascii="Arial" w:cs="Arial" w:eastAsia="Arial" w:hAnsi="Arial"/>
          <w:sz w:val="22"/>
          <w:szCs w:val="22"/>
          <w:highlight w:val="white"/>
          <w:rtl w:val="0"/>
        </w:rPr>
        <w:t xml:space="preserve">Unnesessary inheritance:</w:t>
      </w:r>
      <w:r w:rsidDel="00000000" w:rsidR="00000000" w:rsidRPr="00000000">
        <w:rPr>
          <w:rFonts w:ascii="Arial" w:cs="Arial" w:eastAsia="Arial" w:hAnsi="Arial"/>
          <w:color w:val="006621"/>
          <w:sz w:val="22"/>
          <w:szCs w:val="22"/>
          <w:highlight w:val="white"/>
          <w:rtl w:val="0"/>
        </w:rPr>
        <w:t xml:space="preserve"> </w:t>
      </w:r>
      <w:hyperlink r:id="rId15">
        <w:r w:rsidDel="00000000" w:rsidR="00000000" w:rsidRPr="00000000">
          <w:rPr>
            <w:rFonts w:ascii="Arial" w:cs="Arial" w:eastAsia="Arial" w:hAnsi="Arial"/>
            <w:color w:val="1155cc"/>
            <w:sz w:val="22"/>
            <w:szCs w:val="22"/>
            <w:u w:val="single"/>
            <w:rtl w:val="0"/>
          </w:rPr>
          <w:t xml:space="preserve">https://help.semmle.com/wiki/display/JAVA/Type+inheritance+depth</w:t>
        </w:r>
      </w:hyperlink>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Software safety requirement instructions </w:t>
      </w:r>
      <w:r w:rsidDel="00000000" w:rsidR="00000000" w:rsidRPr="00000000">
        <w:rPr>
          <w:rFonts w:ascii="Arial" w:cs="Arial" w:eastAsia="Arial" w:hAnsi="Arial"/>
          <w:sz w:val="22"/>
          <w:szCs w:val="22"/>
          <w:u w:val="single"/>
          <w:rtl w:val="0"/>
        </w:rPr>
        <w:t xml:space="preserve">:</w:t>
      </w:r>
      <w:hyperlink r:id="rId16">
        <w:r w:rsidDel="00000000" w:rsidR="00000000" w:rsidRPr="00000000">
          <w:rPr>
            <w:rFonts w:ascii="Arial" w:cs="Arial" w:eastAsia="Arial" w:hAnsi="Arial"/>
            <w:color w:val="1155cc"/>
            <w:sz w:val="22"/>
            <w:szCs w:val="22"/>
            <w:u w:val="single"/>
            <w:rtl w:val="0"/>
          </w:rPr>
          <w:t xml:space="preserve">http://www.cs.nott.ac.uk/~pszcah/G53QAT/Report08/tdh06u-WebPage.html</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pStyle w:val="Heading1"/>
        <w:keepNext w:val="1"/>
        <w:keepLines w:val="1"/>
        <w:spacing w:after="240" w:before="480" w:lineRule="auto"/>
        <w:contextualSpacing w:val="0"/>
        <w:rPr>
          <w:vertAlign w:val="baseline"/>
        </w:rPr>
      </w:pPr>
      <w:bookmarkStart w:colFirst="0" w:colLast="0" w:name="_4d34og8" w:id="14"/>
      <w:bookmarkEnd w:id="14"/>
      <w:r w:rsidDel="00000000" w:rsidR="00000000" w:rsidRPr="00000000">
        <w:rPr>
          <w:vertAlign w:val="baseline"/>
          <w:rtl w:val="0"/>
        </w:rPr>
        <w:t xml:space="preserve">Overall Description</w:t>
      </w:r>
    </w:p>
    <w:p w:rsidR="00000000" w:rsidDel="00000000" w:rsidP="00000000" w:rsidRDefault="00000000" w:rsidRPr="00000000" w14:paraId="0000008A">
      <w:pPr>
        <w:pStyle w:val="Heading2"/>
        <w:numPr>
          <w:ilvl w:val="1"/>
          <w:numId w:val="7"/>
        </w:numPr>
        <w:ind w:left="0" w:firstLine="0"/>
        <w:contextualSpacing w:val="0"/>
        <w:rPr>
          <w:rFonts w:ascii="Arial" w:cs="Arial" w:eastAsia="Arial" w:hAnsi="Arial"/>
        </w:rPr>
      </w:pPr>
      <w:bookmarkStart w:colFirst="0" w:colLast="0" w:name="_l4rwsrhi0s0" w:id="15"/>
      <w:bookmarkEnd w:id="15"/>
      <w:r w:rsidDel="00000000" w:rsidR="00000000" w:rsidRPr="00000000">
        <w:rPr>
          <w:rFonts w:ascii="Arial" w:cs="Arial" w:eastAsia="Arial" w:hAnsi="Arial"/>
          <w:rtl w:val="0"/>
        </w:rPr>
        <w:t xml:space="preserve">Product Perspective</w:t>
      </w:r>
    </w:p>
    <w:p w:rsidR="00000000" w:rsidDel="00000000" w:rsidP="00000000" w:rsidRDefault="00000000" w:rsidRPr="00000000" w14:paraId="0000008B">
      <w:pPr>
        <w:ind w:left="0"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is a new self-contained product, developed in order to propose an IT-based solution to handling the actors of an orchestra.</w:t>
      </w:r>
    </w:p>
    <w:p w:rsidR="00000000" w:rsidDel="00000000" w:rsidP="00000000" w:rsidRDefault="00000000" w:rsidRPr="00000000" w14:paraId="0000008C">
      <w:pPr>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Style w:val="Heading2"/>
        <w:numPr>
          <w:ilvl w:val="1"/>
          <w:numId w:val="7"/>
        </w:numPr>
        <w:ind w:left="0" w:firstLine="0"/>
        <w:contextualSpacing w:val="0"/>
        <w:rPr>
          <w:rFonts w:ascii="Arial" w:cs="Arial" w:eastAsia="Arial" w:hAnsi="Arial"/>
        </w:rPr>
      </w:pPr>
      <w:bookmarkStart w:colFirst="0" w:colLast="0" w:name="_3rdcrjn" w:id="16"/>
      <w:bookmarkEnd w:id="16"/>
      <w:r w:rsidDel="00000000" w:rsidR="00000000" w:rsidRPr="00000000">
        <w:rPr>
          <w:rFonts w:ascii="Arial" w:cs="Arial" w:eastAsia="Arial" w:hAnsi="Arial"/>
          <w:rtl w:val="0"/>
        </w:rPr>
        <w:t xml:space="preserve">User Classes and Characteristics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Two types of </w:t>
      </w:r>
      <w:r w:rsidDel="00000000" w:rsidR="00000000" w:rsidRPr="00000000">
        <w:rPr>
          <w:rFonts w:ascii="Arial" w:cs="Arial" w:eastAsia="Arial" w:hAnsi="Arial"/>
          <w:sz w:val="22"/>
          <w:szCs w:val="22"/>
          <w:rtl w:val="0"/>
        </w:rPr>
        <w:t xml:space="preserve">people</w:t>
      </w:r>
      <w:r w:rsidDel="00000000" w:rsidR="00000000" w:rsidRPr="00000000">
        <w:rPr>
          <w:rFonts w:ascii="Arial" w:cs="Arial" w:eastAsia="Arial" w:hAnsi="Arial"/>
          <w:sz w:val="22"/>
          <w:szCs w:val="22"/>
          <w:rtl w:val="0"/>
        </w:rPr>
        <w:t xml:space="preserve"> will use this product: administrators and customers. The first will have a lot more rights than the second, but only the second will be able to purchase tickets and merchandise. A login system would allow to identify the users.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pStyle w:val="Heading2"/>
        <w:numPr>
          <w:ilvl w:val="1"/>
          <w:numId w:val="7"/>
        </w:numPr>
        <w:ind w:left="0" w:firstLine="0"/>
        <w:contextualSpacing w:val="0"/>
        <w:rPr>
          <w:rFonts w:ascii="Arial" w:cs="Arial" w:eastAsia="Arial" w:hAnsi="Arial"/>
        </w:rPr>
      </w:pPr>
      <w:bookmarkStart w:colFirst="0" w:colLast="0" w:name="_26in1rg" w:id="17"/>
      <w:bookmarkEnd w:id="17"/>
      <w:r w:rsidDel="00000000" w:rsidR="00000000" w:rsidRPr="00000000">
        <w:rPr>
          <w:rFonts w:ascii="Arial" w:cs="Arial" w:eastAsia="Arial" w:hAnsi="Arial"/>
          <w:rtl w:val="0"/>
        </w:rPr>
        <w:t xml:space="preserve">Operating Environment</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works on Windows 7, Mac OS Linux and further.</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93">
      <w:pPr>
        <w:pStyle w:val="Heading2"/>
        <w:numPr>
          <w:ilvl w:val="1"/>
          <w:numId w:val="7"/>
        </w:numPr>
        <w:ind w:left="0" w:firstLine="0"/>
        <w:contextualSpacing w:val="0"/>
        <w:rPr>
          <w:rFonts w:ascii="Arial" w:cs="Arial" w:eastAsia="Arial" w:hAnsi="Arial"/>
        </w:rPr>
      </w:pPr>
      <w:bookmarkStart w:colFirst="0" w:colLast="0" w:name="_1ksv4uv" w:id="18"/>
      <w:bookmarkEnd w:id="18"/>
      <w:r w:rsidDel="00000000" w:rsidR="00000000" w:rsidRPr="00000000">
        <w:rPr>
          <w:rFonts w:ascii="Arial" w:cs="Arial" w:eastAsia="Arial" w:hAnsi="Arial"/>
          <w:rtl w:val="0"/>
        </w:rPr>
        <w:t xml:space="preserve">Assumptions and Dependencies</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Although the operating environment of our project is any IDE that can run Java, we recommend the Eclipse or IntelliJ IDE, those are two user-friendly IDE easy to manipulate and follow up.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numPr>
          <w:ilvl w:val="1"/>
          <w:numId w:val="7"/>
        </w:numPr>
        <w:ind w:left="0" w:firstLine="0"/>
        <w:contextualSpacing w:val="0"/>
        <w:rPr>
          <w:rFonts w:ascii="Arial" w:cs="Arial" w:eastAsia="Arial" w:hAnsi="Arial"/>
        </w:rPr>
      </w:pPr>
      <w:bookmarkStart w:colFirst="0" w:colLast="0" w:name="_44sinio" w:id="19"/>
      <w:bookmarkEnd w:id="19"/>
      <w:r w:rsidDel="00000000" w:rsidR="00000000" w:rsidRPr="00000000">
        <w:rPr>
          <w:rFonts w:ascii="Arial" w:cs="Arial" w:eastAsia="Arial" w:hAnsi="Arial"/>
          <w:rtl w:val="0"/>
        </w:rPr>
        <w:t xml:space="preserve">Budget</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Since we don’t have any experience in budget, here are the time spent estimation: about 12 hours for each team member, so about 36 hours for the whole group.</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99">
      <w:pPr>
        <w:pStyle w:val="Heading1"/>
        <w:keepNext w:val="1"/>
        <w:keepLines w:val="1"/>
        <w:numPr>
          <w:ilvl w:val="0"/>
          <w:numId w:val="7"/>
        </w:numPr>
        <w:spacing w:after="240" w:before="480" w:lineRule="auto"/>
        <w:rPr/>
      </w:pPr>
      <w:bookmarkStart w:colFirst="0" w:colLast="0" w:name="_2jxsxqh" w:id="20"/>
      <w:bookmarkEnd w:id="20"/>
      <w:r w:rsidDel="00000000" w:rsidR="00000000" w:rsidRPr="00000000">
        <w:rPr>
          <w:vertAlign w:val="baseline"/>
          <w:rtl w:val="0"/>
        </w:rPr>
        <w:t xml:space="preserve">System Features</w:t>
      </w:r>
    </w:p>
    <w:p w:rsidR="00000000" w:rsidDel="00000000" w:rsidP="00000000" w:rsidRDefault="00000000" w:rsidRPr="00000000" w14:paraId="0000009A">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Things that we have successfully done : </w:t>
      </w:r>
      <w:r w:rsidDel="00000000" w:rsidR="00000000" w:rsidRPr="00000000">
        <w:rPr>
          <w:rtl w:val="0"/>
        </w:rPr>
      </w:r>
    </w:p>
    <w:p w:rsidR="00000000" w:rsidDel="00000000" w:rsidP="00000000" w:rsidRDefault="00000000" w:rsidRPr="00000000" w14:paraId="0000009B">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Division of work items and check-in list to meet the course requirements for version 1.0 and 1.1 </w:t>
      </w:r>
    </w:p>
    <w:p w:rsidR="00000000" w:rsidDel="00000000" w:rsidP="00000000" w:rsidRDefault="00000000" w:rsidRPr="00000000" w14:paraId="0000009C">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Features on check-list for version 1.0 and 1.1 </w:t>
      </w:r>
    </w:p>
    <w:p w:rsidR="00000000" w:rsidDel="00000000" w:rsidP="00000000" w:rsidRDefault="00000000" w:rsidRPr="00000000" w14:paraId="0000009D">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use cases, scenarios and sequence diagrams is reviewed and updated following the agile methodologies.  </w:t>
      </w:r>
    </w:p>
    <w:p w:rsidR="00000000" w:rsidDel="00000000" w:rsidP="00000000" w:rsidRDefault="00000000" w:rsidRPr="00000000" w14:paraId="0000009E">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ASQ (After-Scenario Questionnaire) evaluations were done after the implementations. </w:t>
      </w:r>
    </w:p>
    <w:p w:rsidR="00000000" w:rsidDel="00000000" w:rsidP="00000000" w:rsidRDefault="00000000" w:rsidRPr="00000000" w14:paraId="0000009F">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Internal testing composed of unit-test and punctual manual tests.</w:t>
      </w:r>
    </w:p>
    <w:p w:rsidR="00000000" w:rsidDel="00000000" w:rsidP="00000000" w:rsidRDefault="00000000" w:rsidRPr="00000000" w14:paraId="000000A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External testing by oral presentation </w:t>
      </w:r>
    </w:p>
    <w:p w:rsidR="00000000" w:rsidDel="00000000" w:rsidP="00000000" w:rsidRDefault="00000000" w:rsidRPr="00000000" w14:paraId="000000A1">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Software Metrics and overall evaluation</w:t>
      </w:r>
    </w:p>
    <w:p w:rsidR="00000000" w:rsidDel="00000000" w:rsidP="00000000" w:rsidRDefault="00000000" w:rsidRPr="00000000" w14:paraId="000000A2">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Things that we would have liked to develop but </w:t>
      </w:r>
      <w:r w:rsidDel="00000000" w:rsidR="00000000" w:rsidRPr="00000000">
        <w:rPr>
          <w:rFonts w:ascii="Arial" w:cs="Arial" w:eastAsia="Arial" w:hAnsi="Arial"/>
          <w:sz w:val="22"/>
          <w:szCs w:val="22"/>
          <w:rtl w:val="0"/>
        </w:rPr>
        <w:t xml:space="preserve">have not implemented yet</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0A4">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vertAlign w:val="baseline"/>
          <w:rtl w:val="0"/>
        </w:rPr>
        <w:t xml:space="preserve">1. add conditions to modify objects to avoid duplicates; </w:t>
      </w:r>
    </w:p>
    <w:p w:rsidR="00000000" w:rsidDel="00000000" w:rsidP="00000000" w:rsidRDefault="00000000" w:rsidRPr="00000000" w14:paraId="000000A5">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Develop graphical interface instead of command line; </w:t>
      </w:r>
    </w:p>
    <w:p w:rsidR="00000000" w:rsidDel="00000000" w:rsidP="00000000" w:rsidRDefault="00000000" w:rsidRPr="00000000" w14:paraId="000000A6">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add customers log</w:t>
      </w:r>
      <w:r w:rsidDel="00000000" w:rsidR="00000000" w:rsidRPr="00000000">
        <w:rPr>
          <w:rFonts w:ascii="Arial" w:cs="Arial" w:eastAsia="Arial" w:hAnsi="Arial"/>
          <w:sz w:val="22"/>
          <w:szCs w:val="22"/>
          <w:rtl w:val="0"/>
        </w:rPr>
        <w:t xml:space="preserve"> in</w:t>
      </w:r>
      <w:r w:rsidDel="00000000" w:rsidR="00000000" w:rsidRPr="00000000">
        <w:rPr>
          <w:rFonts w:ascii="Arial" w:cs="Arial" w:eastAsia="Arial" w:hAnsi="Arial"/>
          <w:sz w:val="22"/>
          <w:szCs w:val="22"/>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numPr>
          <w:ilvl w:val="1"/>
          <w:numId w:val="7"/>
        </w:numPr>
        <w:ind w:left="0" w:right="0" w:firstLine="0"/>
        <w:contextualSpacing w:val="0"/>
        <w:jc w:val="left"/>
        <w:rPr>
          <w:rFonts w:ascii="Arial" w:cs="Arial" w:eastAsia="Arial" w:hAnsi="Arial"/>
        </w:rPr>
      </w:pPr>
      <w:bookmarkStart w:colFirst="0" w:colLast="0" w:name="_78bcrfjg6i3a" w:id="21"/>
      <w:bookmarkEnd w:id="21"/>
      <w:r w:rsidDel="00000000" w:rsidR="00000000" w:rsidRPr="00000000">
        <w:rPr>
          <w:rFonts w:ascii="Arial" w:cs="Arial" w:eastAsia="Arial" w:hAnsi="Arial"/>
          <w:rtl w:val="0"/>
        </w:rPr>
        <w:t xml:space="preserve">Project Features</w:t>
      </w:r>
    </w:p>
    <w:p w:rsidR="00000000" w:rsidDel="00000000" w:rsidP="00000000" w:rsidRDefault="00000000" w:rsidRPr="00000000" w14:paraId="000000A9">
      <w:pPr>
        <w:numPr>
          <w:ilvl w:val="2"/>
          <w:numId w:val="7"/>
        </w:numPr>
        <w:rPr>
          <w:rFonts w:ascii="Arial" w:cs="Arial" w:eastAsia="Arial" w:hAnsi="Arial"/>
        </w:rPr>
      </w:pPr>
      <w:r w:rsidDel="00000000" w:rsidR="00000000" w:rsidRPr="00000000">
        <w:rPr>
          <w:rFonts w:ascii="Arial" w:cs="Arial" w:eastAsia="Arial" w:hAnsi="Arial"/>
          <w:b w:val="1"/>
          <w:rtl w:val="0"/>
        </w:rPr>
        <w:t xml:space="preserve">Overall of the project</w:t>
      </w:r>
      <w:r w:rsidDel="00000000" w:rsidR="00000000" w:rsidRPr="00000000">
        <w:rPr>
          <w:rtl w:val="0"/>
        </w:rPr>
      </w:r>
    </w:p>
    <w:p w:rsidR="00000000" w:rsidDel="00000000" w:rsidP="00000000" w:rsidRDefault="00000000" w:rsidRPr="00000000" w14:paraId="000000AA">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allows to save and navigate between different lists: musicians, instruments and events. As an administrator, you can view the details of each instance, add, delete, modify these instances, and link them to each other.</w:t>
      </w:r>
    </w:p>
    <w:p w:rsidR="00000000" w:rsidDel="00000000" w:rsidP="00000000" w:rsidRDefault="00000000" w:rsidRPr="00000000" w14:paraId="000000AB">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As a customer, you can book for an event after viewing them and its details (not implemented yet).</w:t>
      </w:r>
    </w:p>
    <w:p w:rsidR="00000000" w:rsidDel="00000000" w:rsidP="00000000" w:rsidRDefault="00000000" w:rsidRPr="00000000" w14:paraId="000000AD">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ind w:left="144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F">
      <w:pPr>
        <w:numPr>
          <w:ilvl w:val="2"/>
          <w:numId w:val="7"/>
        </w:numPr>
        <w:rPr>
          <w:rFonts w:ascii="Arial" w:cs="Arial" w:eastAsia="Arial" w:hAnsi="Arial"/>
        </w:rPr>
      </w:pPr>
      <w:r w:rsidDel="00000000" w:rsidR="00000000" w:rsidRPr="00000000">
        <w:rPr>
          <w:rFonts w:ascii="Arial" w:cs="Arial" w:eastAsia="Arial" w:hAnsi="Arial"/>
          <w:b w:val="1"/>
          <w:sz w:val="22"/>
          <w:szCs w:val="22"/>
          <w:rtl w:val="0"/>
        </w:rPr>
        <w:t xml:space="preserve">Project domain model</w:t>
      </w:r>
      <w:r w:rsidDel="00000000" w:rsidR="00000000" w:rsidRPr="00000000">
        <w:rPr>
          <w:rtl w:val="0"/>
        </w:rPr>
      </w:r>
    </w:p>
    <w:p w:rsidR="00000000" w:rsidDel="00000000" w:rsidP="00000000" w:rsidRDefault="00000000" w:rsidRPr="00000000" w14:paraId="000000B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4038600"/>
            <wp:effectExtent b="0" l="0" r="0" t="0"/>
            <wp:docPr id="20"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61264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ind w:firstLine="720"/>
        <w:contextualSpacing w:val="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This class diagram does not represent the last version of the code. Actually it is a representation of how the code was before we implemented the </w:t>
      </w:r>
      <w:r w:rsidDel="00000000" w:rsidR="00000000" w:rsidRPr="00000000">
        <w:rPr>
          <w:rFonts w:ascii="Arial" w:cs="Arial" w:eastAsia="Arial" w:hAnsi="Arial"/>
          <w:b w:val="1"/>
          <w:sz w:val="22"/>
          <w:szCs w:val="22"/>
          <w:rtl w:val="0"/>
        </w:rPr>
        <w:t xml:space="preserve">composite pattern</w:t>
      </w:r>
      <w:r w:rsidDel="00000000" w:rsidR="00000000" w:rsidRPr="00000000">
        <w:rPr>
          <w:rFonts w:ascii="Arial" w:cs="Arial" w:eastAsia="Arial" w:hAnsi="Arial"/>
          <w:sz w:val="22"/>
          <w:szCs w:val="22"/>
          <w:rtl w:val="0"/>
        </w:rPr>
        <w:t xml:space="preserve">. It allowed to add teams and musicians to a team. It might not be the best choice to implement composite pattern in our project, however, since it is feasible and allows us to add a pattern to satisfy the course instructions, we still approve the idea of adding it for educational purpose .</w:t>
      </w:r>
      <w:r w:rsidDel="00000000" w:rsidR="00000000" w:rsidRPr="00000000">
        <w:rPr>
          <w:rtl w:val="0"/>
        </w:rPr>
      </w:r>
    </w:p>
    <w:p w:rsidR="00000000" w:rsidDel="00000000" w:rsidP="00000000" w:rsidRDefault="00000000" w:rsidRPr="00000000" w14:paraId="000000B5">
      <w:pPr>
        <w:tabs>
          <w:tab w:val="right" w:pos="9020"/>
        </w:tabs>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2"/>
          <w:numId w:val="7"/>
        </w:numPr>
        <w:rPr/>
      </w:pPr>
      <w:bookmarkStart w:colFirst="0" w:colLast="0" w:name="_p4ass4c03mvr" w:id="22"/>
      <w:bookmarkEnd w:id="22"/>
      <w:r w:rsidDel="00000000" w:rsidR="00000000" w:rsidRPr="00000000">
        <w:rPr>
          <w:rtl w:val="0"/>
        </w:rPr>
        <w:t xml:space="preserve">Use Cases</w:t>
      </w:r>
    </w:p>
    <w:p w:rsidR="00000000" w:rsidDel="00000000" w:rsidP="00000000" w:rsidRDefault="00000000" w:rsidRPr="00000000" w14:paraId="000000B7">
      <w:pPr>
        <w:pStyle w:val="Heading2"/>
        <w:ind w:left="0" w:firstLine="720"/>
        <w:contextualSpacing w:val="0"/>
        <w:rPr>
          <w:rFonts w:ascii="Arial" w:cs="Arial" w:eastAsia="Arial" w:hAnsi="Arial"/>
          <w:sz w:val="24"/>
          <w:szCs w:val="24"/>
        </w:rPr>
      </w:pPr>
      <w:bookmarkStart w:colFirst="0" w:colLast="0" w:name="_3j2qqm3" w:id="23"/>
      <w:bookmarkEnd w:id="23"/>
      <w:r w:rsidDel="00000000" w:rsidR="00000000" w:rsidRPr="00000000">
        <w:rPr>
          <w:rFonts w:ascii="Arial" w:cs="Arial" w:eastAsia="Arial" w:hAnsi="Arial"/>
          <w:sz w:val="24"/>
          <w:szCs w:val="24"/>
          <w:rtl w:val="0"/>
        </w:rPr>
        <w:t xml:space="preserve">Use case 1</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administrator is on the event menu and choose</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number 1 which </w:t>
      </w:r>
      <w:r w:rsidDel="00000000" w:rsidR="00000000" w:rsidRPr="00000000">
        <w:rPr>
          <w:rFonts w:ascii="Arial" w:cs="Arial" w:eastAsia="Arial" w:hAnsi="Arial"/>
          <w:sz w:val="22"/>
          <w:szCs w:val="22"/>
          <w:rtl w:val="0"/>
        </w:rPr>
        <w:t xml:space="preserve">displays</w:t>
      </w:r>
      <w:r w:rsidDel="00000000" w:rsidR="00000000" w:rsidRPr="00000000">
        <w:rPr>
          <w:rFonts w:ascii="Arial" w:cs="Arial" w:eastAsia="Arial" w:hAnsi="Arial"/>
          <w:sz w:val="22"/>
          <w:szCs w:val="22"/>
          <w:rtl w:val="0"/>
        </w:rPr>
        <w:t xml:space="preserve"> the </w:t>
      </w:r>
      <w:r w:rsidDel="00000000" w:rsidR="00000000" w:rsidRPr="00000000">
        <w:rPr>
          <w:rFonts w:ascii="Arial" w:cs="Arial" w:eastAsia="Arial" w:hAnsi="Arial"/>
          <w:sz w:val="22"/>
          <w:szCs w:val="22"/>
          <w:rtl w:val="0"/>
        </w:rPr>
        <w:t xml:space="preserve">list of </w:t>
      </w:r>
      <w:r w:rsidDel="00000000" w:rsidR="00000000" w:rsidRPr="00000000">
        <w:rPr>
          <w:rFonts w:ascii="Arial" w:cs="Arial" w:eastAsia="Arial" w:hAnsi="Arial"/>
          <w:sz w:val="22"/>
          <w:szCs w:val="22"/>
          <w:rtl w:val="0"/>
        </w:rPr>
        <w:t xml:space="preserve">events.</w:t>
      </w:r>
      <w:r w:rsidDel="00000000" w:rsidR="00000000" w:rsidRPr="00000000">
        <w:rPr>
          <w:rtl w:val="0"/>
        </w:rPr>
      </w:r>
    </w:p>
    <w:p w:rsidR="00000000" w:rsidDel="00000000" w:rsidP="00000000" w:rsidRDefault="00000000" w:rsidRPr="00000000" w14:paraId="000000B9">
      <w:pPr>
        <w:widowControl w:val="0"/>
        <w:contextualSpacing w:val="0"/>
        <w:rPr>
          <w:rFonts w:ascii="Arial" w:cs="Arial" w:eastAsia="Arial" w:hAnsi="Arial"/>
        </w:rPr>
      </w:pPr>
      <w:r w:rsidDel="00000000" w:rsidR="00000000" w:rsidRPr="00000000">
        <w:rPr>
          <w:rtl w:val="0"/>
        </w:rPr>
      </w:r>
    </w:p>
    <w:tbl>
      <w:tblPr>
        <w:tblStyle w:val="Table2"/>
        <w:tblW w:w="9105.0" w:type="dxa"/>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1035"/>
        <w:gridCol w:w="5910"/>
        <w:tblGridChange w:id="0">
          <w:tblGrid>
            <w:gridCol w:w="2160"/>
            <w:gridCol w:w="1035"/>
            <w:gridCol w:w="5910"/>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A">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Number</w:t>
            </w:r>
          </w:p>
        </w:tc>
        <w:tc>
          <w:tcPr>
            <w:gridSpan w:val="2"/>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BB">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BD">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BE">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See Events</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0">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Displays the Events</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3">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4">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Being on the Events page</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6">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Postconditions</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7">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Being on the Events page</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9">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Primary actor(s)</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C">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Secondary actor(s)</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D">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Events Class</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CF">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Scenario</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0">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1">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4">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the Events</w:t>
            </w:r>
          </w:p>
        </w:tc>
      </w:tr>
    </w:tbl>
    <w:p w:rsidR="00000000" w:rsidDel="00000000" w:rsidP="00000000" w:rsidRDefault="00000000" w:rsidRPr="00000000" w14:paraId="000000D5">
      <w:pPr>
        <w:pStyle w:val="Heading2"/>
        <w:contextualSpacing w:val="0"/>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767715</wp:posOffset>
            </wp:positionH>
            <wp:positionV relativeFrom="paragraph">
              <wp:posOffset>361950</wp:posOffset>
            </wp:positionV>
            <wp:extent cx="4594564" cy="4243388"/>
            <wp:effectExtent b="0" l="0" r="0" t="0"/>
            <wp:wrapSquare wrapText="bothSides" distB="0" distT="0" distL="0" distR="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94564" cy="4243388"/>
                    </a:xfrm>
                    <a:prstGeom prst="rect"/>
                    <a:ln/>
                  </pic:spPr>
                </pic:pic>
              </a:graphicData>
            </a:graphic>
          </wp:anchor>
        </w:drawing>
      </w:r>
    </w:p>
    <w:p w:rsidR="00000000" w:rsidDel="00000000" w:rsidP="00000000" w:rsidRDefault="00000000" w:rsidRPr="00000000" w14:paraId="000000D6">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ind w:firstLine="720"/>
        <w:contextualSpacing w:val="0"/>
        <w:jc w:val="left"/>
        <w:rPr>
          <w:rFonts w:ascii="Arial" w:cs="Arial" w:eastAsia="Arial" w:hAnsi="Arial"/>
          <w:sz w:val="24"/>
          <w:szCs w:val="24"/>
        </w:rPr>
      </w:pPr>
      <w:bookmarkStart w:colFirst="0" w:colLast="0" w:name="_t10yjt4sqjga" w:id="24"/>
      <w:bookmarkEnd w:id="24"/>
      <w:r w:rsidDel="00000000" w:rsidR="00000000" w:rsidRPr="00000000">
        <w:rPr>
          <w:rFonts w:ascii="Arial" w:cs="Arial" w:eastAsia="Arial" w:hAnsi="Arial"/>
          <w:sz w:val="24"/>
          <w:szCs w:val="24"/>
          <w:rtl w:val="0"/>
        </w:rPr>
        <w:t xml:space="preserve">Use case 2</w:t>
      </w:r>
    </w:p>
    <w:p w:rsidR="00000000" w:rsidDel="00000000" w:rsidP="00000000" w:rsidRDefault="00000000" w:rsidRPr="00000000" w14:paraId="000000D8">
      <w:pPr>
        <w:widowControl w:val="0"/>
        <w:contextualSpacing w:val="0"/>
        <w:rPr>
          <w:rFonts w:ascii="Arial" w:cs="Arial" w:eastAsia="Arial" w:hAnsi="Arial"/>
        </w:rPr>
      </w:pPr>
      <w:r w:rsidDel="00000000" w:rsidR="00000000" w:rsidRPr="00000000">
        <w:rPr>
          <w:rtl w:val="0"/>
        </w:rPr>
      </w:r>
    </w:p>
    <w:tbl>
      <w:tblPr>
        <w:tblStyle w:val="Table3"/>
        <w:tblW w:w="9105.0" w:type="dxa"/>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1065"/>
        <w:gridCol w:w="5880"/>
        <w:tblGridChange w:id="0">
          <w:tblGrid>
            <w:gridCol w:w="2160"/>
            <w:gridCol w:w="1065"/>
            <w:gridCol w:w="5880"/>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9">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Number</w:t>
            </w:r>
          </w:p>
        </w:tc>
        <w:tc>
          <w:tcPr>
            <w:gridSpan w:val="2"/>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D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C">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D">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 Event</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DF">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tc>
        <w:tc>
          <w:tcPr>
            <w:gridSpan w:val="2"/>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admin enters the necessary information to add an event</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2">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Being on the events page, having logged in as admin</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5">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Postconditions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6">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 event has been added</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8">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Primary actor(s)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9">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B">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Secondary actor(s)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EC">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Events Class</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E">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Scenario</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F">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0">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r>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2">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form</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4">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5">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6">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the name of the event</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7">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8">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9">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the date of the event</w:t>
            </w:r>
          </w:p>
        </w:tc>
      </w:tr>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B">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C">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the type of the event</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D">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E">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F">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the details of the event</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2">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saves the event</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4">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5">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event page</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6">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Extensions</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7">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8">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Branching Action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9">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5a</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B">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cancels</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C">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D">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5b</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E">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event page</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0F">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1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6a</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1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the form has not been correctly filled, display error</w:t>
            </w:r>
          </w:p>
        </w:tc>
      </w:tr>
    </w:tbl>
    <w:p w:rsidR="00000000" w:rsidDel="00000000" w:rsidP="00000000" w:rsidRDefault="00000000" w:rsidRPr="00000000" w14:paraId="00000112">
      <w:pPr>
        <w:pStyle w:val="Heading2"/>
        <w:contextualSpacing w:val="0"/>
        <w:rPr>
          <w:rFonts w:ascii="Arial" w:cs="Arial" w:eastAsia="Arial" w:hAnsi="Arial"/>
        </w:rPr>
      </w:pPr>
      <w:bookmarkStart w:colFirst="0" w:colLast="0" w:name="_9m6sv0i0s26b" w:id="25"/>
      <w:bookmarkEnd w:id="2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1039178</wp:posOffset>
            </wp:positionH>
            <wp:positionV relativeFrom="paragraph">
              <wp:posOffset>76200</wp:posOffset>
            </wp:positionV>
            <wp:extent cx="4049078" cy="3582820"/>
            <wp:effectExtent b="0" l="0" r="0" t="0"/>
            <wp:wrapSquare wrapText="bothSides" distB="0" distT="0" distL="0" distR="0"/>
            <wp:docPr id="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049078" cy="3582820"/>
                    </a:xfrm>
                    <a:prstGeom prst="rect"/>
                    <a:ln/>
                  </pic:spPr>
                </pic:pic>
              </a:graphicData>
            </a:graphic>
          </wp:anchor>
        </w:drawing>
      </w:r>
    </w:p>
    <w:p w:rsidR="00000000" w:rsidDel="00000000" w:rsidP="00000000" w:rsidRDefault="00000000" w:rsidRPr="00000000" w14:paraId="0000011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4">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right="0"/>
        <w:contextualSpacing w:val="0"/>
        <w:jc w:val="left"/>
        <w:rPr>
          <w:rFonts w:ascii="Arial" w:cs="Arial" w:eastAsia="Arial" w:hAnsi="Arial"/>
          <w:b w:val="1"/>
          <w:sz w:val="36"/>
          <w:szCs w:val="36"/>
        </w:rPr>
      </w:pPr>
      <w:bookmarkStart w:colFirst="0" w:colLast="0" w:name="_noualro4wtlw" w:id="26"/>
      <w:bookmarkEnd w:id="26"/>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keepNext w:val="1"/>
        <w:keepLines w:val="1"/>
        <w:spacing w:after="240" w:before="480" w:lineRule="auto"/>
        <w:ind w:firstLine="720"/>
        <w:contextualSpacing w:val="0"/>
        <w:rPr/>
      </w:pPr>
      <w:bookmarkStart w:colFirst="0" w:colLast="0" w:name="_iujt0yqb6yud" w:id="27"/>
      <w:bookmarkEnd w:id="27"/>
      <w:r w:rsidDel="00000000" w:rsidR="00000000" w:rsidRPr="00000000">
        <w:rPr>
          <w:rtl w:val="0"/>
        </w:rPr>
        <w:t xml:space="preserve">Use case 3</w:t>
      </w:r>
    </w:p>
    <w:p w:rsidR="00000000" w:rsidDel="00000000" w:rsidP="00000000" w:rsidRDefault="00000000" w:rsidRPr="00000000" w14:paraId="00000116">
      <w:pPr>
        <w:widowControl w:val="0"/>
        <w:contextualSpacing w:val="0"/>
        <w:rPr>
          <w:rFonts w:ascii="Arial" w:cs="Arial" w:eastAsia="Arial" w:hAnsi="Arial"/>
        </w:rPr>
      </w:pPr>
      <w:r w:rsidDel="00000000" w:rsidR="00000000" w:rsidRPr="00000000">
        <w:rPr>
          <w:rtl w:val="0"/>
        </w:rPr>
      </w:r>
    </w:p>
    <w:tbl>
      <w:tblPr>
        <w:tblStyle w:val="Table4"/>
        <w:tblW w:w="9105.0" w:type="dxa"/>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1065"/>
        <w:gridCol w:w="5880"/>
        <w:tblGridChange w:id="0">
          <w:tblGrid>
            <w:gridCol w:w="2160"/>
            <w:gridCol w:w="1065"/>
            <w:gridCol w:w="5880"/>
          </w:tblGrid>
        </w:tblGridChange>
      </w:tblGrid>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17">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Number</w:t>
            </w:r>
          </w:p>
        </w:tc>
        <w:tc>
          <w:tcPr>
            <w:gridSpan w:val="2"/>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18">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tc>
        <w:tc>
          <w:tcPr>
            <w:gridSpan w:val="2"/>
            <w:tcBorders>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B">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Delete Event</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tc>
        <w:tc>
          <w:tcPr>
            <w:gridSpan w:val="2"/>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1E">
            <w:pPr>
              <w:widowControl w:val="0"/>
              <w:spacing w:line="276" w:lineRule="auto"/>
              <w:contextualSpacing w:val="0"/>
              <w:rPr>
                <w:rFonts w:ascii="Arial" w:cs="Arial" w:eastAsia="Arial" w:hAnsi="Arial"/>
              </w:rPr>
            </w:pPr>
            <w:r w:rsidDel="00000000" w:rsidR="00000000" w:rsidRPr="00000000">
              <w:rPr>
                <w:rFonts w:ascii="Arial" w:cs="Arial" w:eastAsia="Arial" w:hAnsi="Arial"/>
                <w:rtl w:val="0"/>
              </w:rPr>
              <w:t xml:space="preserve">Remove an event from the events list</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1">
            <w:pPr>
              <w:widowControl w:val="0"/>
              <w:spacing w:line="276" w:lineRule="auto"/>
              <w:contextualSpacing w:val="0"/>
              <w:rPr>
                <w:rFonts w:ascii="Arial" w:cs="Arial" w:eastAsia="Arial" w:hAnsi="Arial"/>
              </w:rPr>
            </w:pPr>
            <w:r w:rsidDel="00000000" w:rsidR="00000000" w:rsidRPr="00000000">
              <w:rPr>
                <w:rFonts w:ascii="Arial" w:cs="Arial" w:eastAsia="Arial" w:hAnsi="Arial"/>
                <w:rtl w:val="0"/>
              </w:rPr>
              <w:t xml:space="preserve">Being on the events page, having logged in as admin</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Postconditions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4">
            <w:pPr>
              <w:widowControl w:val="0"/>
              <w:spacing w:line="276" w:lineRule="auto"/>
              <w:contextualSpacing w:val="0"/>
              <w:rPr>
                <w:rFonts w:ascii="Arial" w:cs="Arial" w:eastAsia="Arial" w:hAnsi="Arial"/>
              </w:rPr>
            </w:pPr>
            <w:r w:rsidDel="00000000" w:rsidR="00000000" w:rsidRPr="00000000">
              <w:rPr>
                <w:rFonts w:ascii="Arial" w:cs="Arial" w:eastAsia="Arial" w:hAnsi="Arial"/>
                <w:rtl w:val="0"/>
              </w:rPr>
              <w:t xml:space="preserve">The event has been deleted</w:t>
            </w:r>
          </w:p>
        </w:tc>
      </w:tr>
      <w:tr>
        <w:trPr>
          <w:trHeight w:val="320" w:hRule="atLeast"/>
        </w:trP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Primary actor(s)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7">
            <w:pPr>
              <w:widowControl w:val="0"/>
              <w:spacing w:line="276" w:lineRule="auto"/>
              <w:contextualSpacing w:val="0"/>
              <w:rPr>
                <w:rFonts w:ascii="Arial" w:cs="Arial" w:eastAsia="Arial" w:hAnsi="Arial"/>
              </w:rPr>
            </w:pPr>
            <w:r w:rsidDel="00000000" w:rsidR="00000000" w:rsidRPr="00000000">
              <w:rPr>
                <w:rFonts w:ascii="Arial" w:cs="Arial" w:eastAsia="Arial" w:hAnsi="Arial"/>
                <w:rtl w:val="0"/>
              </w:rPr>
              <w:t xml:space="preserve">Admin</w:t>
            </w:r>
          </w:p>
        </w:tc>
      </w:tr>
      <w:tr>
        <w:tc>
          <w:tcPr>
            <w:tcBorders>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Secondary actor(s)</w:t>
            </w:r>
          </w:p>
        </w:tc>
        <w:tc>
          <w:tcPr>
            <w:gridSpan w:val="2"/>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A">
            <w:pPr>
              <w:widowControl w:val="0"/>
              <w:spacing w:line="276" w:lineRule="auto"/>
              <w:contextualSpacing w:val="0"/>
              <w:rPr>
                <w:rFonts w:ascii="Arial" w:cs="Arial" w:eastAsia="Arial" w:hAnsi="Arial"/>
              </w:rPr>
            </w:pPr>
            <w:r w:rsidDel="00000000" w:rsidR="00000000" w:rsidRPr="00000000">
              <w:rPr>
                <w:rFonts w:ascii="Arial" w:cs="Arial" w:eastAsia="Arial" w:hAnsi="Arial"/>
                <w:rtl w:val="0"/>
              </w:rPr>
              <w:t xml:space="preserve">Events Class</w:t>
            </w:r>
          </w:p>
        </w:tc>
      </w:tr>
      <w:t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C">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Scenario</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D">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E">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2F">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confirmation window</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2">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4">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OK button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5">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6">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7">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deletes the event</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8">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9">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event page</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B">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Extensions</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C">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D">
            <w:pPr>
              <w:widowControl w:val="0"/>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Branching Action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E">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3F">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2a</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4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Cancel button</w:t>
            </w:r>
          </w:p>
        </w:tc>
      </w:tr>
      <w:t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41">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42">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2b</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143">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event page</w:t>
            </w:r>
          </w:p>
        </w:tc>
      </w:tr>
    </w:tbl>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right="0"/>
        <w:contextualSpacing w:val="0"/>
        <w:jc w:val="left"/>
        <w:rPr>
          <w:rFonts w:ascii="Arial" w:cs="Arial" w:eastAsia="Arial" w:hAnsi="Arial"/>
          <w:b w:val="1"/>
          <w:sz w:val="36"/>
          <w:szCs w:val="36"/>
        </w:rPr>
      </w:pPr>
      <w:bookmarkStart w:colFirst="0" w:colLast="0" w:name="_gk0odmnedof4" w:id="28"/>
      <w:bookmarkEnd w:id="2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1039178</wp:posOffset>
            </wp:positionH>
            <wp:positionV relativeFrom="paragraph">
              <wp:posOffset>190500</wp:posOffset>
            </wp:positionV>
            <wp:extent cx="4047095" cy="4205288"/>
            <wp:effectExtent b="0" l="0" r="0" t="0"/>
            <wp:wrapSquare wrapText="bothSides" distB="0" distT="0" distL="0" distR="0"/>
            <wp:docPr id="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047095" cy="4205288"/>
                    </a:xfrm>
                    <a:prstGeom prst="rect"/>
                    <a:ln/>
                  </pic:spPr>
                </pic:pic>
              </a:graphicData>
            </a:graphic>
          </wp:anchor>
        </w:drawing>
      </w:r>
    </w:p>
    <w:p w:rsidR="00000000" w:rsidDel="00000000" w:rsidP="00000000" w:rsidRDefault="00000000" w:rsidRPr="00000000" w14:paraId="00000145">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right="0"/>
        <w:contextualSpacing w:val="0"/>
        <w:jc w:val="left"/>
        <w:rPr>
          <w:rFonts w:ascii="Arial" w:cs="Arial" w:eastAsia="Arial" w:hAnsi="Arial"/>
          <w:b w:val="1"/>
          <w:sz w:val="36"/>
          <w:szCs w:val="36"/>
        </w:rPr>
      </w:pPr>
      <w:bookmarkStart w:colFirst="0" w:colLast="0" w:name="_hov5avtv5nfo" w:id="29"/>
      <w:bookmarkEnd w:id="29"/>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keepNext w:val="1"/>
        <w:keepLines w:val="1"/>
        <w:numPr>
          <w:ilvl w:val="0"/>
          <w:numId w:val="7"/>
        </w:numPr>
        <w:spacing w:after="240" w:before="480" w:lineRule="auto"/>
        <w:rPr/>
      </w:pPr>
      <w:bookmarkStart w:colFirst="0" w:colLast="0" w:name="_1y810tw" w:id="30"/>
      <w:bookmarkEnd w:id="30"/>
      <w:r w:rsidDel="00000000" w:rsidR="00000000" w:rsidRPr="00000000">
        <w:rPr>
          <w:vertAlign w:val="baseline"/>
          <w:rtl w:val="0"/>
        </w:rPr>
        <w:t xml:space="preserve">External Interface Requirements</w:t>
      </w:r>
    </w:p>
    <w:p w:rsidR="00000000" w:rsidDel="00000000" w:rsidP="00000000" w:rsidRDefault="00000000" w:rsidRPr="00000000" w14:paraId="00000147">
      <w:pPr>
        <w:pStyle w:val="Heading2"/>
        <w:numPr>
          <w:ilvl w:val="1"/>
          <w:numId w:val="7"/>
        </w:numPr>
        <w:ind w:left="0" w:firstLine="0"/>
        <w:contextualSpacing w:val="0"/>
        <w:rPr>
          <w:rFonts w:ascii="Arial" w:cs="Arial" w:eastAsia="Arial" w:hAnsi="Arial"/>
        </w:rPr>
      </w:pPr>
      <w:bookmarkStart w:colFirst="0" w:colLast="0" w:name="_4i7ojhp" w:id="31"/>
      <w:bookmarkEnd w:id="31"/>
      <w:r w:rsidDel="00000000" w:rsidR="00000000" w:rsidRPr="00000000">
        <w:rPr>
          <w:rFonts w:ascii="Arial" w:cs="Arial" w:eastAsia="Arial" w:hAnsi="Arial"/>
          <w:rtl w:val="0"/>
        </w:rPr>
        <w:t xml:space="preserve">User Interface</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A mock-up was created before because we were supposed to code a GUI. You can find it in the first iteration report, and this work would have been used if we had designed a GUI.</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Since we chose to implement a console interface, menus are displayed with choices to make, and sometimes pieces of information to enter. This is like a standard and very simple command line interface. Here are key screenshots: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-104774</wp:posOffset>
            </wp:positionH>
            <wp:positionV relativeFrom="paragraph">
              <wp:posOffset>47625</wp:posOffset>
            </wp:positionV>
            <wp:extent cx="2105025" cy="762000"/>
            <wp:effectExtent b="25400" l="25400" r="25400" t="2540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105025" cy="7620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2552700</wp:posOffset>
            </wp:positionH>
            <wp:positionV relativeFrom="paragraph">
              <wp:posOffset>47625</wp:posOffset>
            </wp:positionV>
            <wp:extent cx="2190750" cy="1181100"/>
            <wp:effectExtent b="25400" l="25400" r="25400" t="25400"/>
            <wp:wrapSquare wrapText="bothSides" distB="114300" distT="114300" distL="114300" distR="114300"/>
            <wp:docPr id="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190750" cy="1181100"/>
                    </a:xfrm>
                    <a:prstGeom prst="rect"/>
                    <a:ln w="25400">
                      <a:solidFill>
                        <a:srgbClr val="000000"/>
                      </a:solidFill>
                      <a:prstDash val="solid"/>
                    </a:ln>
                  </pic:spPr>
                </pic:pic>
              </a:graphicData>
            </a:graphic>
          </wp:anchor>
        </w:drawing>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-104774</wp:posOffset>
            </wp:positionH>
            <wp:positionV relativeFrom="paragraph">
              <wp:posOffset>76200</wp:posOffset>
            </wp:positionV>
            <wp:extent cx="2066925" cy="1914525"/>
            <wp:effectExtent b="25400" l="25400" r="25400" t="25400"/>
            <wp:wrapSquare wrapText="bothSides" distB="114300" distT="114300" distL="114300" distR="114300"/>
            <wp:docPr id="1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066925" cy="1914525"/>
                    </a:xfrm>
                    <a:prstGeom prst="rect"/>
                    <a:ln w="25400">
                      <a:solidFill>
                        <a:srgbClr val="000000"/>
                      </a:solidFill>
                      <a:prstDash val="solid"/>
                    </a:ln>
                  </pic:spPr>
                </pic:pic>
              </a:graphicData>
            </a:graphic>
          </wp:anchor>
        </w:drawing>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2552700</wp:posOffset>
            </wp:positionH>
            <wp:positionV relativeFrom="paragraph">
              <wp:posOffset>109538</wp:posOffset>
            </wp:positionV>
            <wp:extent cx="3228975" cy="1362075"/>
            <wp:effectExtent b="25400" l="25400" r="25400" t="25400"/>
            <wp:wrapSquare wrapText="bothSides" distB="114300" distT="114300" distL="114300" distR="114300"/>
            <wp:docPr id="2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228975" cy="1362075"/>
                    </a:xfrm>
                    <a:prstGeom prst="rect"/>
                    <a:ln w="25400">
                      <a:solidFill>
                        <a:srgbClr val="000000"/>
                      </a:solidFill>
                      <a:prstDash val="solid"/>
                    </a:ln>
                  </pic:spPr>
                </pic:pic>
              </a:graphicData>
            </a:graphic>
          </wp:anchor>
        </w:drawing>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wp:posOffset>
            </wp:positionV>
            <wp:extent cx="4610100" cy="581025"/>
            <wp:effectExtent b="25400" l="25400" r="25400" t="25400"/>
            <wp:wrapSquare wrapText="bothSides" distB="114300" distT="114300" distL="114300" distR="114300"/>
            <wp:docPr id="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610100" cy="581025"/>
                    </a:xfrm>
                    <a:prstGeom prst="rect"/>
                    <a:ln w="25400">
                      <a:solidFill>
                        <a:srgbClr val="000000"/>
                      </a:solidFill>
                      <a:prstDash val="solid"/>
                    </a:ln>
                  </pic:spPr>
                </pic:pic>
              </a:graphicData>
            </a:graphic>
          </wp:anchor>
        </w:drawing>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152400</wp:posOffset>
            </wp:positionV>
            <wp:extent cx="2362200" cy="1619250"/>
            <wp:effectExtent b="25400" l="25400" r="25400" t="2540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362200" cy="1619250"/>
                    </a:xfrm>
                    <a:prstGeom prst="rect"/>
                    <a:ln w="25400">
                      <a:solidFill>
                        <a:srgbClr val="000000"/>
                      </a:solidFill>
                      <a:prstDash val="solid"/>
                    </a:ln>
                  </pic:spPr>
                </pic:pic>
              </a:graphicData>
            </a:graphic>
          </wp:anchor>
        </w:drawing>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keepNext w:val="1"/>
        <w:keepLines w:val="1"/>
        <w:spacing w:after="240" w:before="480" w:lineRule="auto"/>
        <w:contextualSpacing w:val="0"/>
        <w:rPr>
          <w:rFonts w:ascii="Arial" w:cs="Arial" w:eastAsia="Arial" w:hAnsi="Arial"/>
          <w:sz w:val="28"/>
          <w:szCs w:val="28"/>
        </w:rPr>
      </w:pPr>
      <w:bookmarkStart w:colFirst="0" w:colLast="0" w:name="_47md0q6727s9" w:id="32"/>
      <w:bookmarkEnd w:id="32"/>
      <w:r w:rsidDel="00000000" w:rsidR="00000000" w:rsidRPr="00000000">
        <w:rPr>
          <w:rFonts w:ascii="Arial" w:cs="Arial" w:eastAsia="Arial" w:hAnsi="Arial"/>
          <w:sz w:val="28"/>
          <w:szCs w:val="28"/>
          <w:rtl w:val="0"/>
        </w:rPr>
        <w:t xml:space="preserve">State diagram for the pages:</w:t>
      </w:r>
    </w:p>
    <w:p w:rsidR="00000000" w:rsidDel="00000000" w:rsidP="00000000" w:rsidRDefault="00000000" w:rsidRPr="00000000" w14:paraId="0000016C">
      <w:pPr>
        <w:spacing w:after="240"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used a system of states to tell the system which page the user was on, so that it can display the corresponding information and ask for the correct inputs. Here is a diagram showing how these states work:</w:t>
      </w:r>
    </w:p>
    <w:p w:rsidR="00000000" w:rsidDel="00000000" w:rsidP="00000000" w:rsidRDefault="00000000" w:rsidRPr="00000000" w14:paraId="0000016D">
      <w:pPr>
        <w:spacing w:after="240" w:lineRule="auto"/>
        <w:ind w:left="0" w:firstLine="0"/>
        <w:contextualSpacing w:val="0"/>
        <w:rPr/>
      </w:pPr>
      <w:r w:rsidDel="00000000" w:rsidR="00000000" w:rsidRPr="00000000">
        <w:rPr/>
        <w:drawing>
          <wp:inline distB="114300" distT="114300" distL="114300" distR="114300">
            <wp:extent cx="5019675" cy="5543550"/>
            <wp:effectExtent b="0" l="0" r="0" t="0"/>
            <wp:docPr id="1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019675" cy="5543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keepNext w:val="1"/>
        <w:keepLines w:val="1"/>
        <w:numPr>
          <w:ilvl w:val="0"/>
          <w:numId w:val="7"/>
        </w:numPr>
        <w:spacing w:after="240" w:before="480" w:lineRule="auto"/>
        <w:rPr/>
      </w:pPr>
      <w:bookmarkStart w:colFirst="0" w:colLast="0" w:name="_2bn6wsx" w:id="33"/>
      <w:bookmarkEnd w:id="33"/>
      <w:r w:rsidDel="00000000" w:rsidR="00000000" w:rsidRPr="00000000">
        <w:rPr>
          <w:vertAlign w:val="baseline"/>
          <w:rtl w:val="0"/>
        </w:rPr>
        <w:t xml:space="preserve">Other Nonfunctional Requirements</w:t>
      </w:r>
    </w:p>
    <w:p w:rsidR="00000000" w:rsidDel="00000000" w:rsidP="00000000" w:rsidRDefault="00000000" w:rsidRPr="00000000" w14:paraId="0000016F">
      <w:pPr>
        <w:pStyle w:val="Heading2"/>
        <w:numPr>
          <w:ilvl w:val="1"/>
          <w:numId w:val="7"/>
        </w:numPr>
        <w:ind w:left="0" w:firstLine="0"/>
        <w:contextualSpacing w:val="0"/>
        <w:rPr>
          <w:rFonts w:ascii="Arial" w:cs="Arial" w:eastAsia="Arial" w:hAnsi="Arial"/>
        </w:rPr>
      </w:pPr>
      <w:bookmarkStart w:colFirst="0" w:colLast="0" w:name="_qsh70q" w:id="34"/>
      <w:bookmarkEnd w:id="34"/>
      <w:r w:rsidDel="00000000" w:rsidR="00000000" w:rsidRPr="00000000">
        <w:rPr>
          <w:rFonts w:ascii="Arial" w:cs="Arial" w:eastAsia="Arial" w:hAnsi="Arial"/>
          <w:rtl w:val="0"/>
        </w:rPr>
        <w:t xml:space="preserve">Performance Requirements</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performance requirements consist of the design of 3 patterns for our project. A software design pattern is a general, reusable solution to a commonly occurring problem within a given context in software design. For the project overall performance and coding quality, we suggest here factory pattern, composite pattern, singleton pattern and façade pattern that we could implement or have implemented in our project:</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pStyle w:val="Heading3"/>
        <w:ind w:firstLine="720"/>
        <w:contextualSpacing w:val="0"/>
        <w:rPr/>
      </w:pPr>
      <w:bookmarkStart w:colFirst="0" w:colLast="0" w:name="_8091o3cfu7aq" w:id="35"/>
      <w:bookmarkEnd w:id="35"/>
      <w:r w:rsidDel="00000000" w:rsidR="00000000" w:rsidRPr="00000000">
        <w:rPr>
          <w:rtl w:val="0"/>
        </w:rPr>
        <w:t xml:space="preserve">Factory pattern</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Repository Factory produces repositories intended to store data, which is inherited by several different repositories, each one has similar but slightly different from the other. As you can see from the following diagram, Repository produces 4 types of different repositories for Event, Instrument, User and Musician. This pattern hasn’t been coded, we used serialization instead.</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-113346</wp:posOffset>
            </wp:positionH>
            <wp:positionV relativeFrom="paragraph">
              <wp:posOffset>9525</wp:posOffset>
            </wp:positionV>
            <wp:extent cx="6126480" cy="2603500"/>
            <wp:effectExtent b="0" l="0" r="0" t="0"/>
            <wp:wrapSquare wrapText="bothSides" distB="114300" distT="114300" distL="114300" distR="114300"/>
            <wp:docPr id="19"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126480" cy="2603500"/>
                    </a:xfrm>
                    <a:prstGeom prst="rect"/>
                    <a:ln/>
                  </pic:spPr>
                </pic:pic>
              </a:graphicData>
            </a:graphic>
          </wp:anchor>
        </w:drawing>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pStyle w:val="Heading3"/>
        <w:contextualSpacing w:val="0"/>
        <w:rPr/>
      </w:pPr>
      <w:bookmarkStart w:colFirst="0" w:colLast="0" w:name="_3esbexwv1ryj" w:id="36"/>
      <w:bookmarkEnd w:id="36"/>
      <w:r w:rsidDel="00000000" w:rsidR="00000000" w:rsidRPr="00000000">
        <w:rPr>
          <w:rtl w:val="0"/>
        </w:rPr>
        <w:tab/>
      </w:r>
      <w:r w:rsidDel="00000000" w:rsidR="00000000" w:rsidRPr="00000000">
        <w:rPr>
          <w:b w:val="1"/>
          <w:rtl w:val="0"/>
        </w:rPr>
        <w:t xml:space="preserve">Composite pattern</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As explained in the 2.1.2, the composite pattern could be feasible and give us a good occasion to implement a tree structure. Even it’s not the best idea to implement it, we still consider it for pedagogical purpose.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pStyle w:val="Heading3"/>
        <w:contextualSpacing w:val="0"/>
        <w:rPr>
          <w:b w:val="1"/>
        </w:rPr>
      </w:pPr>
      <w:bookmarkStart w:colFirst="0" w:colLast="0" w:name="_ikw7sbv48spl" w:id="37"/>
      <w:bookmarkEnd w:id="37"/>
      <w:r w:rsidDel="00000000" w:rsidR="00000000" w:rsidRPr="00000000">
        <w:rPr>
          <w:rtl w:val="0"/>
        </w:rPr>
        <w:tab/>
      </w:r>
      <w:r w:rsidDel="00000000" w:rsidR="00000000" w:rsidRPr="00000000">
        <w:rPr>
          <w:b w:val="1"/>
          <w:rtl w:val="0"/>
        </w:rPr>
        <w:t xml:space="preserve">Singleton pattern</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This pattern was used for the view, it allows only one running view at a time.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pStyle w:val="Heading3"/>
        <w:contextualSpacing w:val="0"/>
        <w:rPr/>
      </w:pPr>
      <w:bookmarkStart w:colFirst="0" w:colLast="0" w:name="_r12jutrgjpov" w:id="38"/>
      <w:bookmarkEnd w:id="38"/>
      <w:r w:rsidDel="00000000" w:rsidR="00000000" w:rsidRPr="00000000">
        <w:rPr>
          <w:rtl w:val="0"/>
        </w:rPr>
        <w:tab/>
      </w:r>
      <w:r w:rsidDel="00000000" w:rsidR="00000000" w:rsidRPr="00000000">
        <w:rPr>
          <w:b w:val="1"/>
          <w:rtl w:val="0"/>
        </w:rPr>
        <w:t xml:space="preserve">Façade pattern</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This pattern should not be implemented in our project, though it could be of a good use for one single instance functions, such as add or delete that are common, but not for “add musician to an event” for example, which involves two classes.</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We still did not code this pattern because we saved our created classes in static variables in each class, and it is impossible to overload static functions. (Especially from an interface, which can only recently contain static functions.)</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pStyle w:val="Heading2"/>
        <w:numPr>
          <w:ilvl w:val="1"/>
          <w:numId w:val="7"/>
        </w:numPr>
        <w:ind w:left="0" w:firstLine="0"/>
        <w:contextualSpacing w:val="0"/>
        <w:rPr>
          <w:rFonts w:ascii="Arial" w:cs="Arial" w:eastAsia="Arial" w:hAnsi="Arial"/>
        </w:rPr>
      </w:pPr>
      <w:bookmarkStart w:colFirst="0" w:colLast="0" w:name="_3as4poj" w:id="39"/>
      <w:bookmarkEnd w:id="39"/>
      <w:r w:rsidDel="00000000" w:rsidR="00000000" w:rsidRPr="00000000">
        <w:rPr>
          <w:rFonts w:ascii="Arial" w:cs="Arial" w:eastAsia="Arial" w:hAnsi="Arial"/>
          <w:rtl w:val="0"/>
        </w:rPr>
        <w:t xml:space="preserve">Safety Requirements</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Software System Safety optimizes system safety in the design, development, use, and maintenance of software systems and their integration with safety critical hardware systems in an operational environment. Not all of these can be rectified by the programmers, so here we’d like to list three types of majors safety requirements:  software logic errors,  software support errors,  hardware failures. </w:t>
      </w:r>
    </w:p>
    <w:p w:rsidR="00000000" w:rsidDel="00000000" w:rsidP="00000000" w:rsidRDefault="00000000" w:rsidRPr="00000000" w14:paraId="0000018B">
      <w:pPr>
        <w:pStyle w:val="Heading3"/>
        <w:numPr>
          <w:ilvl w:val="0"/>
          <w:numId w:val="8"/>
        </w:numPr>
        <w:ind w:left="1440" w:hanging="360"/>
        <w:contextualSpacing w:val="1"/>
        <w:rPr>
          <w:u w:val="none"/>
        </w:rPr>
      </w:pPr>
      <w:bookmarkStart w:colFirst="0" w:colLast="0" w:name="_8rf5czuxrqr5" w:id="40"/>
      <w:bookmarkEnd w:id="40"/>
      <w:r w:rsidDel="00000000" w:rsidR="00000000" w:rsidRPr="00000000">
        <w:rPr>
          <w:rtl w:val="0"/>
        </w:rPr>
        <w:t xml:space="preserve">software logic errors</w:t>
      </w:r>
    </w:p>
    <w:p w:rsidR="00000000" w:rsidDel="00000000" w:rsidP="00000000" w:rsidRDefault="00000000" w:rsidRPr="00000000" w14:paraId="0000018C">
      <w:pPr>
        <w:ind w:left="720" w:firstLine="720"/>
        <w:contextualSpacing w:val="0"/>
        <w:rPr/>
      </w:pPr>
      <w:r w:rsidDel="00000000" w:rsidR="00000000" w:rsidRPr="00000000">
        <w:rPr>
          <w:rFonts w:ascii="Arial" w:cs="Arial" w:eastAsia="Arial" w:hAnsi="Arial"/>
          <w:sz w:val="22"/>
          <w:szCs w:val="22"/>
          <w:rtl w:val="0"/>
        </w:rPr>
        <w:t xml:space="preserve">We have considered thoroughly the exceptions provocated by user manipulations errors, which include wrong input value and types, absence of those inputs that may occurs during the project running process. </w:t>
      </w:r>
      <w:r w:rsidDel="00000000" w:rsidR="00000000" w:rsidRPr="00000000">
        <w:rPr>
          <w:rtl w:val="0"/>
        </w:rPr>
      </w:r>
    </w:p>
    <w:p w:rsidR="00000000" w:rsidDel="00000000" w:rsidP="00000000" w:rsidRDefault="00000000" w:rsidRPr="00000000" w14:paraId="0000018D">
      <w:pPr>
        <w:pStyle w:val="Heading3"/>
        <w:numPr>
          <w:ilvl w:val="0"/>
          <w:numId w:val="8"/>
        </w:numPr>
        <w:ind w:left="1440" w:hanging="360"/>
        <w:contextualSpacing w:val="1"/>
        <w:rPr>
          <w:u w:val="none"/>
        </w:rPr>
      </w:pPr>
      <w:bookmarkStart w:colFirst="0" w:colLast="0" w:name="_jmwem4rmvlt5" w:id="41"/>
      <w:bookmarkEnd w:id="41"/>
      <w:r w:rsidDel="00000000" w:rsidR="00000000" w:rsidRPr="00000000">
        <w:rPr>
          <w:rtl w:val="0"/>
        </w:rPr>
        <w:t xml:space="preserve">software support errors  </w:t>
      </w:r>
    </w:p>
    <w:p w:rsidR="00000000" w:rsidDel="00000000" w:rsidP="00000000" w:rsidRDefault="00000000" w:rsidRPr="00000000" w14:paraId="0000018E">
      <w:pPr>
        <w:ind w:left="720" w:firstLine="720"/>
        <w:contextualSpacing w:val="0"/>
        <w:rPr/>
      </w:pPr>
      <w:r w:rsidDel="00000000" w:rsidR="00000000" w:rsidRPr="00000000">
        <w:rPr>
          <w:rFonts w:ascii="Arial" w:cs="Arial" w:eastAsia="Arial" w:hAnsi="Arial"/>
          <w:sz w:val="22"/>
          <w:szCs w:val="22"/>
          <w:rtl w:val="0"/>
        </w:rPr>
        <w:t xml:space="preserve">The maintenance of the project should be considered once the software is commercialized and followed by programmers in case of technical issues. </w:t>
      </w:r>
      <w:r w:rsidDel="00000000" w:rsidR="00000000" w:rsidRPr="00000000">
        <w:rPr>
          <w:rtl w:val="0"/>
        </w:rPr>
      </w:r>
    </w:p>
    <w:p w:rsidR="00000000" w:rsidDel="00000000" w:rsidP="00000000" w:rsidRDefault="00000000" w:rsidRPr="00000000" w14:paraId="0000018F">
      <w:pPr>
        <w:pStyle w:val="Heading3"/>
        <w:numPr>
          <w:ilvl w:val="0"/>
          <w:numId w:val="8"/>
        </w:numPr>
        <w:ind w:left="1440" w:hanging="360"/>
        <w:contextualSpacing w:val="1"/>
        <w:rPr>
          <w:u w:val="none"/>
        </w:rPr>
      </w:pPr>
      <w:bookmarkStart w:colFirst="0" w:colLast="0" w:name="_una4vzj94job" w:id="42"/>
      <w:bookmarkEnd w:id="42"/>
      <w:r w:rsidDel="00000000" w:rsidR="00000000" w:rsidRPr="00000000">
        <w:rPr>
          <w:rtl w:val="0"/>
        </w:rPr>
        <w:t xml:space="preserve">hardware failures</w:t>
      </w:r>
    </w:p>
    <w:p w:rsidR="00000000" w:rsidDel="00000000" w:rsidP="00000000" w:rsidRDefault="00000000" w:rsidRPr="00000000" w14:paraId="00000190">
      <w:pPr>
        <w:ind w:left="720"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operating system constructions and running environment should be followed as mentioned in 1.7 and 1.8. </w:t>
      </w:r>
      <w:r w:rsidDel="00000000" w:rsidR="00000000" w:rsidRPr="00000000">
        <w:rPr>
          <w:rtl w:val="0"/>
        </w:rPr>
      </w:r>
    </w:p>
    <w:p w:rsidR="00000000" w:rsidDel="00000000" w:rsidP="00000000" w:rsidRDefault="00000000" w:rsidRPr="00000000" w14:paraId="00000191">
      <w:pPr>
        <w:pStyle w:val="Heading2"/>
        <w:numPr>
          <w:ilvl w:val="1"/>
          <w:numId w:val="7"/>
        </w:numPr>
        <w:ind w:left="0" w:firstLine="0"/>
        <w:contextualSpacing w:val="0"/>
        <w:rPr>
          <w:rFonts w:ascii="Arial" w:cs="Arial" w:eastAsia="Arial" w:hAnsi="Arial"/>
        </w:rPr>
      </w:pPr>
      <w:bookmarkStart w:colFirst="0" w:colLast="0" w:name="_1pxezwc" w:id="43"/>
      <w:bookmarkEnd w:id="43"/>
      <w:r w:rsidDel="00000000" w:rsidR="00000000" w:rsidRPr="00000000">
        <w:rPr>
          <w:rFonts w:ascii="Arial" w:cs="Arial" w:eastAsia="Arial" w:hAnsi="Arial"/>
          <w:rtl w:val="0"/>
        </w:rPr>
        <w:t xml:space="preserve">Security Requirements</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Users passwords are hashed using SHA-256 and a checking function has been implemented. However, the login case was not implemented yet.</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pStyle w:val="Heading1"/>
        <w:contextualSpacing w:val="0"/>
        <w:rPr/>
      </w:pPr>
      <w:bookmarkStart w:colFirst="0" w:colLast="0" w:name="_8dejrdwtsb5" w:id="44"/>
      <w:bookmarkEnd w:id="44"/>
      <w:r w:rsidDel="00000000" w:rsidR="00000000" w:rsidRPr="00000000">
        <w:br w:type="page"/>
      </w:r>
      <w:r w:rsidDel="00000000" w:rsidR="00000000" w:rsidRPr="00000000">
        <w:rPr>
          <w:rtl w:val="0"/>
        </w:rPr>
        <w:t xml:space="preserve">Conclusion </w:t>
      </w:r>
    </w:p>
    <w:p w:rsidR="00000000" w:rsidDel="00000000" w:rsidP="00000000" w:rsidRDefault="00000000" w:rsidRPr="00000000" w14:paraId="00000195">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consists of the development of an internal used software for an Orchestra, and can be served as prototype for extension of more general Orchestra commercial need in the future, however, to achieve that we still need more investment on research, engineering and market investigation to understand more generic needs.</w:t>
      </w:r>
    </w:p>
    <w:p w:rsidR="00000000" w:rsidDel="00000000" w:rsidP="00000000" w:rsidRDefault="00000000" w:rsidRPr="00000000" w14:paraId="00000196">
      <w:pPr>
        <w:ind w:firstLine="72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Since the project is intended for the course MOD4B UML and the course duration is short, the guidelines, instructions and our ambition for this project required intensive and progressive research and development. To achieve the project successfully, the key elements are team work, management planning, adherence to guidelines and clear targets. For setting clear goals and objectives, we tried to follow the principles named as above: Specific, Measurable, Attainable, Relevant, and Punctual. All team members have a clear understanding of these mentioned criteria and the necessary components of the software development lifecycle.</w:t>
      </w:r>
    </w:p>
    <w:p w:rsidR="00000000" w:rsidDel="00000000" w:rsidP="00000000" w:rsidRDefault="00000000" w:rsidRPr="00000000" w14:paraId="00000198">
      <w:pPr>
        <w:ind w:lef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By the time we submitted the projects, we have already successful done : </w:t>
      </w:r>
    </w:p>
    <w:p w:rsidR="00000000" w:rsidDel="00000000" w:rsidP="00000000" w:rsidRDefault="00000000" w:rsidRPr="00000000" w14:paraId="0000019A">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Division of work items and check-in list for version 1.0 and 1.1 </w:t>
      </w:r>
    </w:p>
    <w:p w:rsidR="00000000" w:rsidDel="00000000" w:rsidP="00000000" w:rsidRDefault="00000000" w:rsidRPr="00000000" w14:paraId="0000019B">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Features on check-list for version 1.0 and 1.1 </w:t>
      </w:r>
    </w:p>
    <w:p w:rsidR="00000000" w:rsidDel="00000000" w:rsidP="00000000" w:rsidRDefault="00000000" w:rsidRPr="00000000" w14:paraId="0000019C">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use cases, scenarios and sequence diagrams is reviewed and updated following the agile methodologies.  </w:t>
      </w:r>
    </w:p>
    <w:p w:rsidR="00000000" w:rsidDel="00000000" w:rsidP="00000000" w:rsidRDefault="00000000" w:rsidRPr="00000000" w14:paraId="0000019D">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ASQ (After-Scenario Questionnaire) evaluations were done after the implementations. </w:t>
      </w:r>
    </w:p>
    <w:p w:rsidR="00000000" w:rsidDel="00000000" w:rsidP="00000000" w:rsidRDefault="00000000" w:rsidRPr="00000000" w14:paraId="0000019E">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Internal testing composed of unit-test and punctual manual tests.</w:t>
      </w:r>
    </w:p>
    <w:p w:rsidR="00000000" w:rsidDel="00000000" w:rsidP="00000000" w:rsidRDefault="00000000" w:rsidRPr="00000000" w14:paraId="0000019F">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External testing by oral presentation </w:t>
      </w:r>
    </w:p>
    <w:p w:rsidR="00000000" w:rsidDel="00000000" w:rsidP="00000000" w:rsidRDefault="00000000" w:rsidRPr="00000000" w14:paraId="000001A0">
      <w:pPr>
        <w:numPr>
          <w:ilvl w:val="0"/>
          <w:numId w:val="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Software Metrics and overall evaluation</w:t>
      </w:r>
    </w:p>
    <w:p w:rsidR="00000000" w:rsidDel="00000000" w:rsidP="00000000" w:rsidRDefault="00000000" w:rsidRPr="00000000" w14:paraId="000001A1">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we suggested at the beginning of the report, the </w:t>
      </w:r>
      <w:r w:rsidDel="00000000" w:rsidR="00000000" w:rsidRPr="00000000">
        <w:rPr>
          <w:rFonts w:ascii="Arial" w:cs="Arial" w:eastAsia="Arial" w:hAnsi="Arial"/>
          <w:b w:val="1"/>
          <w:sz w:val="22"/>
          <w:szCs w:val="22"/>
          <w:rtl w:val="0"/>
        </w:rPr>
        <w:t xml:space="preserve">agile methodologies</w:t>
      </w:r>
      <w:r w:rsidDel="00000000" w:rsidR="00000000" w:rsidRPr="00000000">
        <w:rPr>
          <w:rFonts w:ascii="Arial" w:cs="Arial" w:eastAsia="Arial" w:hAnsi="Arial"/>
          <w:sz w:val="22"/>
          <w:szCs w:val="22"/>
          <w:rtl w:val="0"/>
        </w:rPr>
        <w:t xml:space="preserve"> is adopted in order to develop a tractable project in order to facing of modifications in the analysis, requirements and design. The team collaborated through regular online communication and daily weekly meetings to stay informed of the progress and observe objectives and deadlines.</w:t>
      </w:r>
    </w:p>
    <w:p w:rsidR="00000000" w:rsidDel="00000000" w:rsidP="00000000" w:rsidRDefault="00000000" w:rsidRPr="00000000" w14:paraId="000001A4">
      <w:pPr>
        <w:ind w:firstLine="72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also provided us a very good opportunity to review the MVC model, especially the design and implementation through the Java language adaptation since it’s very important for engineer to learn adaptation of language specificities.</w:t>
      </w:r>
    </w:p>
    <w:p w:rsidR="00000000" w:rsidDel="00000000" w:rsidP="00000000" w:rsidRDefault="00000000" w:rsidRPr="00000000" w14:paraId="000001A6">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development process evolved through various project phases: Requirements, Analysis, Design, Implementation and Test, report and presentations. Every team member had the opportunity to participate in all the above phases and have very good understanding of the overall picture.</w:t>
      </w:r>
    </w:p>
    <w:p w:rsidR="00000000" w:rsidDel="00000000" w:rsidP="00000000" w:rsidRDefault="00000000" w:rsidRPr="00000000" w14:paraId="000001A8">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1A9">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regards to the team work, to face several technical and communication problems, we had learn the development of team collaboration methods and skills, and finally an outcome that meets the majority of our original targets. </w:t>
      </w:r>
    </w:p>
    <w:p w:rsidR="00000000" w:rsidDel="00000000" w:rsidP="00000000" w:rsidRDefault="00000000" w:rsidRPr="00000000" w14:paraId="000001AA">
      <w:pPr>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pStyle w:val="Heading1"/>
        <w:keepNext w:val="1"/>
        <w:keepLines w:val="1"/>
        <w:spacing w:after="240" w:before="120" w:lineRule="auto"/>
        <w:contextualSpacing w:val="0"/>
        <w:rPr>
          <w:vertAlign w:val="baseline"/>
        </w:rPr>
      </w:pPr>
      <w:bookmarkStart w:colFirst="0" w:colLast="0" w:name="_3o7alnk" w:id="45"/>
      <w:bookmarkEnd w:id="45"/>
      <w:r w:rsidDel="00000000" w:rsidR="00000000" w:rsidRPr="00000000">
        <w:rPr>
          <w:vertAlign w:val="baseline"/>
          <w:rtl w:val="0"/>
        </w:rPr>
        <w:t xml:space="preserve">Appendix </w:t>
      </w:r>
      <w:r w:rsidDel="00000000" w:rsidR="00000000" w:rsidRPr="00000000">
        <w:rPr>
          <w:rtl w:val="0"/>
        </w:rPr>
        <w:t xml:space="preserve">A</w:t>
      </w:r>
      <w:r w:rsidDel="00000000" w:rsidR="00000000" w:rsidRPr="00000000">
        <w:rPr>
          <w:vertAlign w:val="baseline"/>
          <w:rtl w:val="0"/>
        </w:rPr>
        <w:t xml:space="preserve">: Analysis Models</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In this section, we will present you the </w:t>
      </w:r>
      <w:r w:rsidDel="00000000" w:rsidR="00000000" w:rsidRPr="00000000">
        <w:rPr>
          <w:rFonts w:ascii="Arial" w:cs="Arial" w:eastAsia="Arial" w:hAnsi="Arial"/>
          <w:b w:val="1"/>
          <w:sz w:val="22"/>
          <w:szCs w:val="22"/>
          <w:rtl w:val="0"/>
        </w:rPr>
        <w:t xml:space="preserve">package diagram</w:t>
      </w:r>
      <w:r w:rsidDel="00000000" w:rsidR="00000000" w:rsidRPr="00000000">
        <w:rPr>
          <w:rFonts w:ascii="Arial" w:cs="Arial" w:eastAsia="Arial" w:hAnsi="Arial"/>
          <w:sz w:val="22"/>
          <w:szCs w:val="22"/>
          <w:rtl w:val="0"/>
        </w:rPr>
        <w:t xml:space="preserve"> and the most significant </w:t>
      </w:r>
      <w:r w:rsidDel="00000000" w:rsidR="00000000" w:rsidRPr="00000000">
        <w:rPr>
          <w:rFonts w:ascii="Arial" w:cs="Arial" w:eastAsia="Arial" w:hAnsi="Arial"/>
          <w:b w:val="1"/>
          <w:sz w:val="22"/>
          <w:szCs w:val="22"/>
          <w:rtl w:val="0"/>
        </w:rPr>
        <w:t xml:space="preserve">sequence diagram</w:t>
      </w:r>
      <w:r w:rsidDel="00000000" w:rsidR="00000000" w:rsidRPr="00000000">
        <w:rPr>
          <w:rFonts w:ascii="Arial" w:cs="Arial" w:eastAsia="Arial" w:hAnsi="Arial"/>
          <w:sz w:val="22"/>
          <w:szCs w:val="22"/>
          <w:rtl w:val="0"/>
        </w:rPr>
        <w:t xml:space="preserve"> of our project.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Sequence diagrams : </w:t>
      </w:r>
    </w:p>
    <w:p w:rsidR="00000000" w:rsidDel="00000000" w:rsidP="00000000" w:rsidRDefault="00000000" w:rsidRPr="00000000" w14:paraId="000001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ViewEvent</w:t>
      </w:r>
      <w:r w:rsidDel="00000000" w:rsidR="00000000" w:rsidRPr="00000000">
        <w:rPr>
          <w:rFonts w:ascii="Arial" w:cs="Arial" w:eastAsia="Arial" w:hAnsi="Arial"/>
          <w:i w:val="1"/>
          <w:sz w:val="22"/>
          <w:szCs w:val="22"/>
        </w:rPr>
        <w:drawing>
          <wp:inline distB="114300" distT="114300" distL="114300" distR="114300">
            <wp:extent cx="6126480" cy="5575300"/>
            <wp:effectExtent b="0" l="0" r="0" t="0"/>
            <wp:docPr id="1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612648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BF">
      <w:pPr>
        <w:numPr>
          <w:ilvl w:val="0"/>
          <w:numId w:val="6"/>
        </w:numPr>
        <w:ind w:left="720" w:hanging="360"/>
        <w:contextualSpacing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AddEvent</w:t>
      </w:r>
    </w:p>
    <w:p w:rsidR="00000000" w:rsidDel="00000000" w:rsidP="00000000" w:rsidRDefault="00000000" w:rsidRPr="00000000" w14:paraId="000001C0">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5384800"/>
            <wp:effectExtent b="0" l="0" r="0" t="0"/>
            <wp:docPr id="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12648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2">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3">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4">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5">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6">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7">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8">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9">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A">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B">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C">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D">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E">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CF">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0">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1">
      <w:pPr>
        <w:numPr>
          <w:ilvl w:val="0"/>
          <w:numId w:val="6"/>
        </w:numPr>
        <w:ind w:left="720" w:hanging="360"/>
        <w:contextualSpacing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ModifyEvent</w:t>
      </w:r>
    </w:p>
    <w:p w:rsidR="00000000" w:rsidDel="00000000" w:rsidP="00000000" w:rsidRDefault="00000000" w:rsidRPr="00000000" w14:paraId="000001D2">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3">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5854700"/>
            <wp:effectExtent b="0" l="0" r="0" t="0"/>
            <wp:docPr id="1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612648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contextualSpacing w:val="0"/>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5">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6">
      <w:pPr>
        <w:numPr>
          <w:ilvl w:val="0"/>
          <w:numId w:val="6"/>
        </w:numPr>
        <w:ind w:left="720" w:hanging="360"/>
        <w:contextualSpacing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DeleteEvent</w:t>
      </w:r>
    </w:p>
    <w:p w:rsidR="00000000" w:rsidDel="00000000" w:rsidP="00000000" w:rsidRDefault="00000000" w:rsidRPr="00000000" w14:paraId="000001D7">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8">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6121400"/>
            <wp:effectExtent b="0" l="0" r="0" t="0"/>
            <wp:docPr id="1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12648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A">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B">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C">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D">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E">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DF">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0">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1">
      <w:pPr>
        <w:numPr>
          <w:ilvl w:val="0"/>
          <w:numId w:val="6"/>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CheckEventDetails</w:t>
      </w:r>
    </w:p>
    <w:p w:rsidR="00000000" w:rsidDel="00000000" w:rsidP="00000000" w:rsidRDefault="00000000" w:rsidRPr="00000000" w14:paraId="000001E2">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7924800"/>
            <wp:effectExtent b="0" l="0" r="0" t="0"/>
            <wp:docPr id="22"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612648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4">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5">
      <w:pPr>
        <w:numPr>
          <w:ilvl w:val="0"/>
          <w:numId w:val="6"/>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Add Musician To Event</w:t>
      </w:r>
    </w:p>
    <w:p w:rsidR="00000000" w:rsidDel="00000000" w:rsidP="00000000" w:rsidRDefault="00000000" w:rsidRPr="00000000" w14:paraId="000001E6">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7429500"/>
            <wp:effectExtent b="0" l="0" r="0" t="0"/>
            <wp:docPr id="1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12648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8">
      <w:pPr>
        <w:numPr>
          <w:ilvl w:val="0"/>
          <w:numId w:val="6"/>
        </w:numPr>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Delete Musician From Event</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7226300"/>
            <wp:effectExtent b="0" l="0" r="0" t="0"/>
            <wp:docPr id="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612648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ED">
      <w:pPr>
        <w:numPr>
          <w:ilvl w:val="0"/>
          <w:numId w:val="2"/>
        </w:numPr>
        <w:ind w:left="720" w:hanging="360"/>
        <w:contextualSpacing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Package diagram : </w:t>
      </w:r>
    </w:p>
    <w:p w:rsidR="00000000" w:rsidDel="00000000" w:rsidP="00000000" w:rsidRDefault="00000000" w:rsidRPr="00000000" w14:paraId="000001EE">
      <w:pPr>
        <w:contextualSpacing w:val="0"/>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6126480" cy="5511800"/>
            <wp:effectExtent b="0" l="0" r="0" t="0"/>
            <wp:docPr id="1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612648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contextualSpacing w:val="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F0">
      <w:pPr>
        <w:pStyle w:val="Heading1"/>
        <w:keepNext w:val="1"/>
        <w:keepLines w:val="1"/>
        <w:spacing w:after="240" w:before="120" w:lineRule="auto"/>
        <w:contextualSpacing w:val="0"/>
        <w:rPr>
          <w:vertAlign w:val="baseline"/>
        </w:rPr>
      </w:pPr>
      <w:bookmarkStart w:colFirst="0" w:colLast="0" w:name="_23ckvvd" w:id="46"/>
      <w:bookmarkEnd w:id="46"/>
      <w:r w:rsidDel="00000000" w:rsidR="00000000" w:rsidRPr="00000000">
        <w:rPr>
          <w:vertAlign w:val="baseline"/>
          <w:rtl w:val="0"/>
        </w:rPr>
        <w:t xml:space="preserve">Appendix </w:t>
      </w:r>
      <w:r w:rsidDel="00000000" w:rsidR="00000000" w:rsidRPr="00000000">
        <w:rPr>
          <w:rtl w:val="0"/>
        </w:rPr>
        <w:t xml:space="preserve">B</w:t>
      </w:r>
      <w:r w:rsidDel="00000000" w:rsidR="00000000" w:rsidRPr="00000000">
        <w:rPr>
          <w:vertAlign w:val="baseline"/>
          <w:rtl w:val="0"/>
        </w:rPr>
        <w:t xml:space="preserve">: Issues List</w:t>
      </w:r>
    </w:p>
    <w:p w:rsidR="00000000" w:rsidDel="00000000" w:rsidP="00000000" w:rsidRDefault="00000000" w:rsidRPr="00000000" w14:paraId="000001F1">
      <w:pPr>
        <w:numPr>
          <w:ilvl w:val="0"/>
          <w:numId w:val="1"/>
        </w:numPr>
        <w:ind w:left="720" w:hanging="36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the login case was not implemented yet so the customer and admin now have access to all of the functionality. </w:t>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pStyle w:val="Heading1"/>
        <w:keepNext w:val="1"/>
        <w:keepLines w:val="1"/>
        <w:spacing w:after="240" w:before="120" w:lineRule="auto"/>
        <w:contextualSpacing w:val="0"/>
        <w:rPr/>
      </w:pPr>
      <w:bookmarkStart w:colFirst="0" w:colLast="0" w:name="_5pz8okphlu7" w:id="47"/>
      <w:bookmarkEnd w:id="47"/>
      <w:r w:rsidDel="00000000" w:rsidR="00000000" w:rsidRPr="00000000">
        <w:rPr>
          <w:rtl w:val="0"/>
        </w:rPr>
        <w:t xml:space="preserve">Appendix C: Software Metrics</w:t>
      </w:r>
    </w:p>
    <w:p w:rsidR="00000000" w:rsidDel="00000000" w:rsidP="00000000" w:rsidRDefault="00000000" w:rsidRPr="00000000" w14:paraId="000001F4">
      <w:pPr>
        <w:ind w:left="0"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metrics </w:t>
      </w:r>
      <w:r w:rsidDel="00000000" w:rsidR="00000000" w:rsidRPr="00000000">
        <w:rPr>
          <w:rFonts w:ascii="Arial" w:cs="Arial" w:eastAsia="Arial" w:hAnsi="Arial"/>
          <w:color w:val="222222"/>
          <w:sz w:val="22"/>
          <w:szCs w:val="22"/>
          <w:highlight w:val="white"/>
          <w:rtl w:val="0"/>
        </w:rPr>
        <w:t xml:space="preserve">is a standard of measure of a degree to which a </w:t>
      </w:r>
      <w:r w:rsidDel="00000000" w:rsidR="00000000" w:rsidRPr="00000000">
        <w:rPr>
          <w:rFonts w:ascii="Arial" w:cs="Arial" w:eastAsia="Arial" w:hAnsi="Arial"/>
          <w:color w:val="222222"/>
          <w:sz w:val="22"/>
          <w:szCs w:val="22"/>
          <w:rtl w:val="0"/>
        </w:rPr>
        <w:t xml:space="preserve">software</w:t>
      </w:r>
      <w:r w:rsidDel="00000000" w:rsidR="00000000" w:rsidRPr="00000000">
        <w:rPr>
          <w:rFonts w:ascii="Arial" w:cs="Arial" w:eastAsia="Arial" w:hAnsi="Arial"/>
          <w:color w:val="222222"/>
          <w:sz w:val="22"/>
          <w:szCs w:val="22"/>
          <w:highlight w:val="white"/>
          <w:rtl w:val="0"/>
        </w:rPr>
        <w:t xml:space="preserve"> system or process possesses some property, it could be interpreted as the measurements to display (represent) performance of software. In this appendix, we cover the </w:t>
      </w:r>
      <w:r w:rsidDel="00000000" w:rsidR="00000000" w:rsidRPr="00000000">
        <w:rPr>
          <w:rFonts w:ascii="Arial" w:cs="Arial" w:eastAsia="Arial" w:hAnsi="Arial"/>
          <w:sz w:val="22"/>
          <w:szCs w:val="22"/>
          <w:rtl w:val="0"/>
        </w:rPr>
        <w:t xml:space="preserve">CBO (Coupling between classes), the RFC(response for class), DIT(Depth of Inheritance Tree) and NOC(Number of Children).</w:t>
      </w:r>
    </w:p>
    <w:p w:rsidR="00000000" w:rsidDel="00000000" w:rsidP="00000000" w:rsidRDefault="00000000" w:rsidRPr="00000000" w14:paraId="000001F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contextualSpacing w:val="0"/>
        <w:rPr>
          <w:rFonts w:ascii="Arial" w:cs="Arial" w:eastAsia="Arial" w:hAnsi="Arial"/>
          <w:sz w:val="22"/>
          <w:szCs w:val="22"/>
        </w:rPr>
      </w:pPr>
      <w:r w:rsidDel="00000000" w:rsidR="00000000" w:rsidRPr="00000000">
        <w:rPr>
          <w:rtl w:val="0"/>
        </w:rPr>
      </w:r>
    </w:p>
    <w:tbl>
      <w:tblPr>
        <w:tblStyle w:val="Table5"/>
        <w:tblW w:w="50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80"/>
        <w:gridCol w:w="825"/>
        <w:gridCol w:w="945"/>
        <w:gridCol w:w="945"/>
        <w:gridCol w:w="945"/>
        <w:tblGridChange w:id="0">
          <w:tblGrid>
            <w:gridCol w:w="1380"/>
            <w:gridCol w:w="825"/>
            <w:gridCol w:w="945"/>
            <w:gridCol w:w="945"/>
            <w:gridCol w:w="94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7">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Class</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8">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CBO</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9">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RFC</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A">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DIT</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B">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NOC</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C">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Musician</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D">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E">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14</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F">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0">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1">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Instrument</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2">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3">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8</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4">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5">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6">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Event</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7">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8">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15</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9">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A">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B">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Song</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C">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D">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E">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F">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0">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Team</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1">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2">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6</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3">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4">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5">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Competition</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6">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7">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8">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9">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A">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General</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B">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C">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D">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E">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F">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Customer</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0">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1">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12</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2">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3">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4">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User</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5">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6">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7</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7">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8">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9">
            <w:pPr>
              <w:widowControl w:val="0"/>
              <w:spacing w:line="276" w:lineRule="auto"/>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Admin</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A">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B">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8</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C">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D">
            <w:pPr>
              <w:widowControl w:val="0"/>
              <w:spacing w:line="276" w:lineRule="auto"/>
              <w:contextualSpacing w:val="0"/>
              <w:jc w:val="righ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r>
    </w:tbl>
    <w:p w:rsidR="00000000" w:rsidDel="00000000" w:rsidP="00000000" w:rsidRDefault="00000000" w:rsidRPr="00000000" w14:paraId="0000022E">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 we can see here, we succeeded to avoid the content coupling, common coupling, external coupling and control coupling, there are only stamp coupling and data coupling in our project. That's why we can classify our software as low-coupling. </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Meanwhile, as each class has very distinct and isolated responsibility, using single inheritance (without unnecessarily deep class hierarchy), the system can be classified as “high-coercive”.</w:t>
      </w:r>
    </w:p>
    <w:sectPr>
      <w:type w:val="continuous"/>
      <w:pgSz w:h="15840" w:w="12240"/>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1"/>
      <w:keepLines w:val="1"/>
      <w:spacing w:after="240" w:before="480" w:lineRule="auto"/>
      <w:contextualSpacing w:val="0"/>
      <w:rPr>
        <w:rFonts w:ascii="Helvetica Neue" w:cs="Helvetica Neue" w:eastAsia="Helvetica Neue" w:hAnsi="Helvetica Neue"/>
        <w:b w:val="0"/>
        <w:i w:val="0"/>
        <w:smallCaps w:val="0"/>
        <w:strike w:val="0"/>
        <w:color w:val="000000"/>
        <w:sz w:val="24"/>
        <w:szCs w:val="24"/>
        <w:u w:val="none"/>
        <w:shd w:fill="auto" w:val="clear"/>
        <w:vertAlign w:val="baseline"/>
      </w:rPr>
    </w:pPr>
    <w:bookmarkStart w:colFirst="0" w:colLast="0" w:name="_noualro4wtlw" w:id="26"/>
    <w:bookmarkEnd w:id="2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firstLine="0"/>
      </w:pPr>
      <w:rPr>
        <w:b w:val="1"/>
        <w:smallCaps w:val="0"/>
        <w:strike w:val="0"/>
        <w:shd w:fill="auto" w:val="clear"/>
        <w:vertAlign w:val="baseline"/>
      </w:rPr>
    </w:lvl>
    <w:lvl w:ilvl="1">
      <w:start w:val="1"/>
      <w:numFmt w:val="decimal"/>
      <w:lvlText w:val="%1.%2."/>
      <w:lvlJc w:val="left"/>
      <w:pPr>
        <w:ind w:left="0" w:firstLine="0"/>
      </w:pPr>
      <w:rPr>
        <w:b w:val="1"/>
        <w:smallCaps w:val="0"/>
        <w:strike w:val="0"/>
        <w:shd w:fill="auto" w:val="clear"/>
        <w:vertAlign w:val="baseline"/>
      </w:rPr>
    </w:lvl>
    <w:lvl w:ilvl="2">
      <w:start w:val="1"/>
      <w:numFmt w:val="decimal"/>
      <w:lvlText w:val="%1.%2.%3."/>
      <w:lvlJc w:val="left"/>
      <w:pPr>
        <w:ind w:left="0" w:firstLine="0"/>
      </w:pPr>
      <w:rPr>
        <w:b w:val="1"/>
        <w:smallCaps w:val="0"/>
        <w:strike w:val="0"/>
        <w:shd w:fill="auto" w:val="clear"/>
        <w:vertAlign w:val="baseline"/>
      </w:rPr>
    </w:lvl>
    <w:lvl w:ilvl="3">
      <w:start w:val="1"/>
      <w:numFmt w:val="decimal"/>
      <w:lvlText w:val="%1.%2.%3.%4."/>
      <w:lvlJc w:val="left"/>
      <w:pPr>
        <w:ind w:left="0" w:firstLine="0"/>
      </w:pPr>
      <w:rPr>
        <w:b w:val="1"/>
        <w:smallCaps w:val="0"/>
        <w:strike w:val="0"/>
        <w:shd w:fill="auto" w:val="clear"/>
        <w:vertAlign w:val="baseline"/>
      </w:rPr>
    </w:lvl>
    <w:lvl w:ilvl="4">
      <w:start w:val="1"/>
      <w:numFmt w:val="decimal"/>
      <w:lvlText w:val="%1.%2.%3.%4.%5."/>
      <w:lvlJc w:val="left"/>
      <w:pPr>
        <w:ind w:left="0" w:firstLine="0"/>
      </w:pPr>
      <w:rPr>
        <w:b w:val="1"/>
        <w:smallCaps w:val="0"/>
        <w:strike w:val="0"/>
        <w:shd w:fill="auto" w:val="clear"/>
        <w:vertAlign w:val="baseline"/>
      </w:rPr>
    </w:lvl>
    <w:lvl w:ilvl="5">
      <w:start w:val="1"/>
      <w:numFmt w:val="decimal"/>
      <w:lvlText w:val="%1.%2.%3.%4.%5.%6."/>
      <w:lvlJc w:val="left"/>
      <w:pPr>
        <w:ind w:left="0" w:firstLine="0"/>
      </w:pPr>
      <w:rPr>
        <w:b w:val="1"/>
        <w:smallCaps w:val="0"/>
        <w:strike w:val="0"/>
        <w:shd w:fill="auto" w:val="clear"/>
        <w:vertAlign w:val="baseline"/>
      </w:rPr>
    </w:lvl>
    <w:lvl w:ilvl="6">
      <w:start w:val="1"/>
      <w:numFmt w:val="decimal"/>
      <w:lvlText w:val="%1.%2.%3.%4.%5.%6.%7."/>
      <w:lvlJc w:val="left"/>
      <w:pPr>
        <w:ind w:left="0" w:firstLine="0"/>
      </w:pPr>
      <w:rPr>
        <w:b w:val="1"/>
        <w:smallCaps w:val="0"/>
        <w:strike w:val="0"/>
        <w:shd w:fill="auto" w:val="clear"/>
        <w:vertAlign w:val="baseline"/>
      </w:rPr>
    </w:lvl>
    <w:lvl w:ilvl="7">
      <w:start w:val="1"/>
      <w:numFmt w:val="decimal"/>
      <w:lvlText w:val="%1.%2.%3.%4.%5.%6.%7.%8."/>
      <w:lvlJc w:val="left"/>
      <w:pPr>
        <w:ind w:left="0" w:firstLine="0"/>
      </w:pPr>
      <w:rPr>
        <w:b w:val="1"/>
        <w:smallCaps w:val="0"/>
        <w:strike w:val="0"/>
        <w:shd w:fill="auto" w:val="clear"/>
        <w:vertAlign w:val="baseline"/>
      </w:rPr>
    </w:lvl>
    <w:lvl w:ilvl="8">
      <w:start w:val="1"/>
      <w:numFmt w:val="decimal"/>
      <w:lvlText w:val="%1.%2.%3.%4.%5.%6.%7.%8.%9."/>
      <w:lvlJc w:val="left"/>
      <w:pPr>
        <w:ind w:left="0" w:firstLine="0"/>
      </w:pPr>
      <w:rPr>
        <w:b w:val="1"/>
        <w:smallCaps w:val="0"/>
        <w:strike w:val="0"/>
        <w:shd w:fill="auto" w:val="clea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contextualSpacing w:val="0"/>
      <w:jc w:val="right"/>
    </w:pPr>
    <w:rPr>
      <w:rFonts w:ascii="Arial" w:cs="Arial" w:eastAsia="Arial" w:hAnsi="Arial"/>
      <w:b w:val="1"/>
      <w:i w:val="0"/>
      <w:smallCaps w:val="0"/>
      <w:strike w:val="0"/>
      <w:color w:val="000000"/>
      <w:sz w:val="64"/>
      <w:szCs w:val="64"/>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7.png"/><Relationship Id="rId21" Type="http://schemas.openxmlformats.org/officeDocument/2006/relationships/image" Target="media/image24.png"/><Relationship Id="rId24" Type="http://schemas.openxmlformats.org/officeDocument/2006/relationships/image" Target="media/image42.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3.png"/><Relationship Id="rId25" Type="http://schemas.openxmlformats.org/officeDocument/2006/relationships/image" Target="media/image25.png"/><Relationship Id="rId28" Type="http://schemas.openxmlformats.org/officeDocument/2006/relationships/image" Target="media/image40.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4.png"/><Relationship Id="rId7" Type="http://schemas.openxmlformats.org/officeDocument/2006/relationships/footer" Target="footer1.xml"/><Relationship Id="rId8" Type="http://schemas.openxmlformats.org/officeDocument/2006/relationships/image" Target="media/image28.png"/><Relationship Id="rId31" Type="http://schemas.openxmlformats.org/officeDocument/2006/relationships/image" Target="media/image38.png"/><Relationship Id="rId30" Type="http://schemas.openxmlformats.org/officeDocument/2006/relationships/image" Target="media/image22.png"/><Relationship Id="rId11" Type="http://schemas.openxmlformats.org/officeDocument/2006/relationships/hyperlink" Target="http://blog.csdn.net" TargetMode="External"/><Relationship Id="rId33" Type="http://schemas.openxmlformats.org/officeDocument/2006/relationships/image" Target="media/image43.png"/><Relationship Id="rId10" Type="http://schemas.openxmlformats.org/officeDocument/2006/relationships/hyperlink" Target="http://draw.io" TargetMode="External"/><Relationship Id="rId32" Type="http://schemas.openxmlformats.org/officeDocument/2006/relationships/image" Target="media/image31.png"/><Relationship Id="rId13" Type="http://schemas.openxmlformats.org/officeDocument/2006/relationships/hyperlink" Target="https://www.oodesign.com/" TargetMode="External"/><Relationship Id="rId35" Type="http://schemas.openxmlformats.org/officeDocument/2006/relationships/image" Target="media/image26.png"/><Relationship Id="rId12" Type="http://schemas.openxmlformats.org/officeDocument/2006/relationships/hyperlink" Target="http://tutorialspoint.com" TargetMode="External"/><Relationship Id="rId34" Type="http://schemas.openxmlformats.org/officeDocument/2006/relationships/image" Target="media/image30.png"/><Relationship Id="rId15" Type="http://schemas.openxmlformats.org/officeDocument/2006/relationships/hyperlink" Target="https://help.semmle.com/wiki/display/JAVA/Type+inheritance+depth" TargetMode="External"/><Relationship Id="rId14" Type="http://schemas.openxmlformats.org/officeDocument/2006/relationships/hyperlink" Target="https://sourcemaking.com" TargetMode="External"/><Relationship Id="rId36" Type="http://schemas.openxmlformats.org/officeDocument/2006/relationships/image" Target="media/image35.png"/><Relationship Id="rId17" Type="http://schemas.openxmlformats.org/officeDocument/2006/relationships/image" Target="media/image41.png"/><Relationship Id="rId16" Type="http://schemas.openxmlformats.org/officeDocument/2006/relationships/hyperlink" Target="http://www.cs.nott.ac.uk/~pszcah/G53QAT/Report08/tdh06u-WebPage.html" TargetMode="External"/><Relationship Id="rId19" Type="http://schemas.openxmlformats.org/officeDocument/2006/relationships/image" Target="media/image2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