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9F81BD" w14:textId="108A94F7" w:rsidR="00D94699" w:rsidRDefault="005B77CA" w:rsidP="00D94699">
      <w:pPr>
        <w:jc w:val="center"/>
        <w:rPr>
          <w:rFonts w:ascii="Calibri" w:eastAsia="Calibri" w:hAnsi="Calibri" w:cs="Calibri"/>
          <w:b/>
          <w:sz w:val="40"/>
        </w:rPr>
      </w:pPr>
      <w:r>
        <w:rPr>
          <w:rFonts w:ascii="Calibri" w:eastAsia="Calibri" w:hAnsi="Calibri" w:cs="Calibri"/>
          <w:b/>
          <w:sz w:val="40"/>
        </w:rPr>
        <w:t>Rapid Waters</w:t>
      </w:r>
      <w:r w:rsidR="00D94699">
        <w:rPr>
          <w:rFonts w:ascii="Calibri" w:eastAsia="Calibri" w:hAnsi="Calibri" w:cs="Calibri"/>
          <w:b/>
          <w:sz w:val="40"/>
        </w:rPr>
        <w:t xml:space="preserve"> </w:t>
      </w:r>
    </w:p>
    <w:p w14:paraId="35411AF5" w14:textId="77777777" w:rsidR="00D94699" w:rsidRDefault="00D94699" w:rsidP="00D94699">
      <w:pPr>
        <w:jc w:val="center"/>
        <w:rPr>
          <w:rFonts w:ascii="Calibri" w:eastAsia="Calibri" w:hAnsi="Calibri" w:cs="Calibri"/>
          <w:b/>
          <w:sz w:val="24"/>
        </w:rPr>
      </w:pPr>
    </w:p>
    <w:p w14:paraId="2357C022" w14:textId="7C718BE5" w:rsidR="007C50A9" w:rsidRPr="007C50A9" w:rsidRDefault="00D94699" w:rsidP="00D94699">
      <w:pPr>
        <w:rPr>
          <w:rFonts w:ascii="Calibri" w:eastAsia="Calibri" w:hAnsi="Calibri" w:cs="Calibri"/>
          <w:sz w:val="24"/>
        </w:rPr>
      </w:pPr>
      <w:r>
        <w:rPr>
          <w:rFonts w:ascii="Calibri" w:eastAsia="Calibri" w:hAnsi="Calibri" w:cs="Calibri"/>
          <w:b/>
          <w:sz w:val="24"/>
        </w:rPr>
        <w:tab/>
      </w:r>
      <w:r w:rsidR="007C50A9">
        <w:rPr>
          <w:rFonts w:ascii="Calibri" w:eastAsia="Calibri" w:hAnsi="Calibri" w:cs="Calibri"/>
          <w:sz w:val="24"/>
        </w:rPr>
        <w:t xml:space="preserve">The waters are rising! You must swim from the top left cell to the bottom right cell given the following constraints. Rain will begin to fall. At time </w:t>
      </w:r>
      <w:r w:rsidR="007C50A9">
        <w:rPr>
          <w:rFonts w:ascii="Calibri" w:eastAsia="Calibri" w:hAnsi="Calibri" w:cs="Calibri"/>
          <w:b/>
          <w:bCs/>
          <w:sz w:val="24"/>
        </w:rPr>
        <w:t>T</w:t>
      </w:r>
      <w:r w:rsidR="007C50A9">
        <w:rPr>
          <w:rFonts w:ascii="Calibri" w:eastAsia="Calibri" w:hAnsi="Calibri" w:cs="Calibri"/>
          <w:sz w:val="24"/>
        </w:rPr>
        <w:t xml:space="preserve">, the depth of the water is </w:t>
      </w:r>
      <w:r w:rsidR="007C50A9">
        <w:rPr>
          <w:rFonts w:ascii="Calibri" w:eastAsia="Calibri" w:hAnsi="Calibri" w:cs="Calibri"/>
          <w:b/>
          <w:bCs/>
          <w:sz w:val="24"/>
        </w:rPr>
        <w:t>T</w:t>
      </w:r>
      <w:r w:rsidR="007C50A9">
        <w:rPr>
          <w:rFonts w:ascii="Calibri" w:eastAsia="Calibri" w:hAnsi="Calibri" w:cs="Calibri"/>
          <w:sz w:val="24"/>
        </w:rPr>
        <w:t xml:space="preserve">. You can swim from a cell to any adjacent cell (left, right, up, down) only if the adjacent cell is less than or equal to the current depth.  You can swim infinite distances in zero time </w:t>
      </w:r>
      <w:proofErr w:type="gramStart"/>
      <w:r w:rsidR="007C50A9">
        <w:rPr>
          <w:rFonts w:ascii="Calibri" w:eastAsia="Calibri" w:hAnsi="Calibri" w:cs="Calibri"/>
          <w:sz w:val="24"/>
        </w:rPr>
        <w:t>as long as</w:t>
      </w:r>
      <w:proofErr w:type="gramEnd"/>
      <w:r w:rsidR="007C50A9">
        <w:rPr>
          <w:rFonts w:ascii="Calibri" w:eastAsia="Calibri" w:hAnsi="Calibri" w:cs="Calibri"/>
          <w:sz w:val="24"/>
        </w:rPr>
        <w:t xml:space="preserve"> you’re within the boundaries of </w:t>
      </w:r>
      <w:r w:rsidR="00800E6F">
        <w:rPr>
          <w:rFonts w:ascii="Calibri" w:eastAsia="Calibri" w:hAnsi="Calibri" w:cs="Calibri"/>
          <w:sz w:val="24"/>
        </w:rPr>
        <w:t>the map.</w:t>
      </w:r>
    </w:p>
    <w:p w14:paraId="1E7EE2E7" w14:textId="77777777" w:rsidR="00D94699" w:rsidRDefault="00D94699" w:rsidP="00D94699">
      <w:pPr>
        <w:rPr>
          <w:rFonts w:ascii="Calibri" w:eastAsia="Calibri" w:hAnsi="Calibri" w:cs="Calibri"/>
          <w:sz w:val="24"/>
        </w:rPr>
      </w:pPr>
    </w:p>
    <w:p w14:paraId="04D36A59" w14:textId="7E887E0F" w:rsidR="00D94699" w:rsidRPr="00800E6F" w:rsidRDefault="00D94699" w:rsidP="00D94699">
      <w:pPr>
        <w:rPr>
          <w:rFonts w:ascii="Calibri" w:eastAsia="Calibri" w:hAnsi="Calibri" w:cs="Calibri"/>
          <w:sz w:val="24"/>
        </w:rPr>
      </w:pPr>
      <w:r>
        <w:rPr>
          <w:rFonts w:ascii="Calibri" w:eastAsia="Calibri" w:hAnsi="Calibri" w:cs="Calibri"/>
          <w:b/>
          <w:sz w:val="28"/>
        </w:rPr>
        <w:t>Input:</w:t>
      </w:r>
      <w:r>
        <w:rPr>
          <w:rFonts w:ascii="Calibri" w:eastAsia="Calibri" w:hAnsi="Calibri" w:cs="Calibri"/>
          <w:sz w:val="24"/>
        </w:rPr>
        <w:t xml:space="preserve"> </w:t>
      </w:r>
      <w:r w:rsidR="00800E6F">
        <w:rPr>
          <w:rFonts w:ascii="Calibri" w:eastAsia="Calibri" w:hAnsi="Calibri" w:cs="Calibri"/>
          <w:sz w:val="24"/>
        </w:rPr>
        <w:t xml:space="preserve">The first line of input contains </w:t>
      </w:r>
      <w:r w:rsidR="00800E6F">
        <w:rPr>
          <w:rFonts w:ascii="Calibri" w:eastAsia="Calibri" w:hAnsi="Calibri" w:cs="Calibri"/>
          <w:b/>
          <w:bCs/>
          <w:sz w:val="24"/>
        </w:rPr>
        <w:t>C</w:t>
      </w:r>
      <w:r w:rsidR="00800E6F">
        <w:rPr>
          <w:rFonts w:ascii="Calibri" w:eastAsia="Calibri" w:hAnsi="Calibri" w:cs="Calibri"/>
          <w:sz w:val="24"/>
        </w:rPr>
        <w:t xml:space="preserve">, the number of test cases. The first line of each test case will have </w:t>
      </w:r>
      <w:r w:rsidR="00800E6F">
        <w:rPr>
          <w:rFonts w:ascii="Calibri" w:eastAsia="Calibri" w:hAnsi="Calibri" w:cs="Calibri"/>
          <w:b/>
          <w:bCs/>
          <w:sz w:val="24"/>
        </w:rPr>
        <w:t>N</w:t>
      </w:r>
      <w:r w:rsidR="00800E6F">
        <w:rPr>
          <w:rFonts w:ascii="Calibri" w:eastAsia="Calibri" w:hAnsi="Calibri" w:cs="Calibri"/>
          <w:sz w:val="24"/>
        </w:rPr>
        <w:t xml:space="preserve">, the </w:t>
      </w:r>
      <w:proofErr w:type="gramStart"/>
      <w:r w:rsidR="00800E6F">
        <w:rPr>
          <w:rFonts w:ascii="Calibri" w:eastAsia="Calibri" w:hAnsi="Calibri" w:cs="Calibri"/>
          <w:sz w:val="24"/>
        </w:rPr>
        <w:t>rows</w:t>
      </w:r>
      <w:proofErr w:type="gramEnd"/>
      <w:r w:rsidR="00800E6F">
        <w:rPr>
          <w:rFonts w:ascii="Calibri" w:eastAsia="Calibri" w:hAnsi="Calibri" w:cs="Calibri"/>
          <w:sz w:val="24"/>
        </w:rPr>
        <w:t xml:space="preserve"> and columns of the grid. The next </w:t>
      </w:r>
      <w:r w:rsidR="00800E6F">
        <w:rPr>
          <w:rFonts w:ascii="Calibri" w:eastAsia="Calibri" w:hAnsi="Calibri" w:cs="Calibri"/>
          <w:b/>
          <w:bCs/>
          <w:sz w:val="24"/>
        </w:rPr>
        <w:t>N</w:t>
      </w:r>
      <w:r w:rsidR="00800E6F">
        <w:rPr>
          <w:rFonts w:ascii="Calibri" w:eastAsia="Calibri" w:hAnsi="Calibri" w:cs="Calibri"/>
          <w:sz w:val="24"/>
        </w:rPr>
        <w:t xml:space="preserve"> lines will have </w:t>
      </w:r>
      <w:r w:rsidR="00800E6F">
        <w:rPr>
          <w:rFonts w:ascii="Calibri" w:eastAsia="Calibri" w:hAnsi="Calibri" w:cs="Calibri"/>
          <w:b/>
          <w:bCs/>
          <w:sz w:val="24"/>
        </w:rPr>
        <w:t>N</w:t>
      </w:r>
      <w:r w:rsidR="00800E6F">
        <w:rPr>
          <w:rFonts w:ascii="Calibri" w:eastAsia="Calibri" w:hAnsi="Calibri" w:cs="Calibri"/>
          <w:sz w:val="24"/>
        </w:rPr>
        <w:t xml:space="preserve"> space-separated integers that will represent the depth that must be reached before swimming on that cell.</w:t>
      </w:r>
    </w:p>
    <w:p w14:paraId="3DA3952D" w14:textId="77777777" w:rsidR="00D94699" w:rsidRDefault="00D94699" w:rsidP="00D94699">
      <w:pPr>
        <w:rPr>
          <w:rFonts w:ascii="Calibri" w:eastAsia="Calibri" w:hAnsi="Calibri" w:cs="Calibri"/>
          <w:sz w:val="24"/>
        </w:rPr>
      </w:pPr>
    </w:p>
    <w:p w14:paraId="479EA5B5" w14:textId="56E21CA6" w:rsidR="00D94699" w:rsidRDefault="00D94699" w:rsidP="00D94699">
      <w:pPr>
        <w:rPr>
          <w:rFonts w:ascii="Calibri" w:eastAsia="Calibri" w:hAnsi="Calibri" w:cs="Calibri"/>
          <w:sz w:val="24"/>
        </w:rPr>
      </w:pPr>
      <w:r>
        <w:rPr>
          <w:rFonts w:ascii="Calibri" w:eastAsia="Calibri" w:hAnsi="Calibri" w:cs="Calibri"/>
          <w:b/>
          <w:sz w:val="28"/>
        </w:rPr>
        <w:t>Output:</w:t>
      </w:r>
      <w:r>
        <w:rPr>
          <w:rFonts w:ascii="Calibri" w:eastAsia="Calibri" w:hAnsi="Calibri" w:cs="Calibri"/>
          <w:sz w:val="24"/>
        </w:rPr>
        <w:t xml:space="preserve"> </w:t>
      </w:r>
      <w:r w:rsidR="00800E6F">
        <w:rPr>
          <w:rFonts w:ascii="Calibri" w:eastAsia="Calibri" w:hAnsi="Calibri" w:cs="Calibri"/>
          <w:sz w:val="24"/>
        </w:rPr>
        <w:t xml:space="preserve">You will first output “CASE </w:t>
      </w:r>
      <w:proofErr w:type="gramStart"/>
      <w:r w:rsidR="00800E6F">
        <w:rPr>
          <w:rFonts w:ascii="Calibri" w:eastAsia="Calibri" w:hAnsi="Calibri" w:cs="Calibri"/>
          <w:sz w:val="24"/>
        </w:rPr>
        <w:t>#(</w:t>
      </w:r>
      <w:proofErr w:type="gramEnd"/>
      <w:r w:rsidR="00800E6F">
        <w:rPr>
          <w:rFonts w:ascii="Calibri" w:eastAsia="Calibri" w:hAnsi="Calibri" w:cs="Calibri"/>
          <w:sz w:val="24"/>
        </w:rPr>
        <w:t>case number): “ followed by the least amount of time you must take before reaching the bottom right cell.</w:t>
      </w:r>
    </w:p>
    <w:p w14:paraId="2C47D9BC" w14:textId="77777777" w:rsidR="00D94699" w:rsidRDefault="00D94699" w:rsidP="00D94699">
      <w:pPr>
        <w:rPr>
          <w:rFonts w:ascii="Calibri" w:eastAsia="Calibri" w:hAnsi="Calibri" w:cs="Calibri"/>
          <w:sz w:val="24"/>
        </w:rPr>
      </w:pPr>
    </w:p>
    <w:p w14:paraId="5B78D7FD" w14:textId="77777777" w:rsidR="00D94699" w:rsidRDefault="00D94699" w:rsidP="00D94699">
      <w:pPr>
        <w:rPr>
          <w:rFonts w:ascii="Calibri" w:eastAsia="Calibri" w:hAnsi="Calibri" w:cs="Calibri"/>
          <w:b/>
          <w:sz w:val="24"/>
        </w:rPr>
      </w:pPr>
      <w:r>
        <w:rPr>
          <w:rFonts w:ascii="Calibri" w:eastAsia="Calibri" w:hAnsi="Calibri" w:cs="Calibri"/>
          <w:b/>
          <w:sz w:val="28"/>
        </w:rPr>
        <w:t>Example Input:</w:t>
      </w:r>
      <w:r>
        <w:rPr>
          <w:rFonts w:ascii="Calibri" w:eastAsia="Calibri" w:hAnsi="Calibri" w:cs="Calibri"/>
          <w:b/>
          <w:sz w:val="24"/>
        </w:rPr>
        <w:t xml:space="preserve"> </w:t>
      </w:r>
    </w:p>
    <w:p w14:paraId="4602E4D1" w14:textId="491E06EF" w:rsidR="00D94699" w:rsidRDefault="00800E6F" w:rsidP="00D94699">
      <w:pPr>
        <w:rPr>
          <w:rFonts w:ascii="Calibri" w:eastAsia="Calibri" w:hAnsi="Calibri" w:cs="Calibri"/>
          <w:bCs/>
          <w:sz w:val="24"/>
        </w:rPr>
      </w:pPr>
      <w:r>
        <w:rPr>
          <w:rFonts w:ascii="Calibri" w:eastAsia="Calibri" w:hAnsi="Calibri" w:cs="Calibri"/>
          <w:bCs/>
          <w:sz w:val="24"/>
        </w:rPr>
        <w:t>2</w:t>
      </w:r>
    </w:p>
    <w:p w14:paraId="1FFCEA93" w14:textId="0BE30839" w:rsidR="00800E6F" w:rsidRDefault="00800E6F" w:rsidP="00D94699">
      <w:pPr>
        <w:rPr>
          <w:rFonts w:ascii="Calibri" w:eastAsia="Calibri" w:hAnsi="Calibri" w:cs="Calibri"/>
          <w:bCs/>
          <w:sz w:val="24"/>
        </w:rPr>
      </w:pPr>
      <w:r>
        <w:rPr>
          <w:rFonts w:ascii="Calibri" w:eastAsia="Calibri" w:hAnsi="Calibri" w:cs="Calibri"/>
          <w:bCs/>
          <w:sz w:val="24"/>
        </w:rPr>
        <w:t>2</w:t>
      </w:r>
    </w:p>
    <w:p w14:paraId="1FBF2762" w14:textId="232CD9FA" w:rsidR="00800E6F" w:rsidRDefault="00800E6F" w:rsidP="00D94699">
      <w:pPr>
        <w:rPr>
          <w:rFonts w:ascii="Calibri" w:eastAsia="Calibri" w:hAnsi="Calibri" w:cs="Calibri"/>
          <w:bCs/>
          <w:sz w:val="24"/>
        </w:rPr>
      </w:pPr>
      <w:r>
        <w:rPr>
          <w:rFonts w:ascii="Calibri" w:eastAsia="Calibri" w:hAnsi="Calibri" w:cs="Calibri"/>
          <w:bCs/>
          <w:sz w:val="24"/>
        </w:rPr>
        <w:t>0 2</w:t>
      </w:r>
    </w:p>
    <w:p w14:paraId="0AB30106" w14:textId="2921A93C" w:rsidR="00800E6F" w:rsidRDefault="00800E6F" w:rsidP="00D94699">
      <w:pPr>
        <w:rPr>
          <w:rFonts w:ascii="Calibri" w:eastAsia="Calibri" w:hAnsi="Calibri" w:cs="Calibri"/>
          <w:bCs/>
          <w:sz w:val="24"/>
        </w:rPr>
      </w:pPr>
      <w:r>
        <w:rPr>
          <w:rFonts w:ascii="Calibri" w:eastAsia="Calibri" w:hAnsi="Calibri" w:cs="Calibri"/>
          <w:bCs/>
          <w:sz w:val="24"/>
        </w:rPr>
        <w:t>1 3</w:t>
      </w:r>
    </w:p>
    <w:p w14:paraId="0B662137" w14:textId="07D01BE0" w:rsidR="00800E6F" w:rsidRDefault="00800E6F" w:rsidP="00D94699">
      <w:pPr>
        <w:rPr>
          <w:rFonts w:ascii="Calibri" w:eastAsia="Calibri" w:hAnsi="Calibri" w:cs="Calibri"/>
          <w:bCs/>
          <w:sz w:val="24"/>
        </w:rPr>
      </w:pPr>
      <w:r>
        <w:rPr>
          <w:rFonts w:ascii="Calibri" w:eastAsia="Calibri" w:hAnsi="Calibri" w:cs="Calibri"/>
          <w:bCs/>
          <w:sz w:val="24"/>
        </w:rPr>
        <w:t>5</w:t>
      </w:r>
    </w:p>
    <w:p w14:paraId="55CA1892" w14:textId="4CB4BA41" w:rsidR="00800E6F" w:rsidRDefault="00800E6F" w:rsidP="00D94699">
      <w:pPr>
        <w:rPr>
          <w:rFonts w:ascii="Calibri" w:eastAsia="Calibri" w:hAnsi="Calibri" w:cs="Calibri"/>
          <w:bCs/>
          <w:sz w:val="24"/>
        </w:rPr>
      </w:pPr>
      <w:r>
        <w:rPr>
          <w:rFonts w:ascii="Calibri" w:eastAsia="Calibri" w:hAnsi="Calibri" w:cs="Calibri"/>
          <w:bCs/>
          <w:sz w:val="24"/>
        </w:rPr>
        <w:t>0   1   2   3   4</w:t>
      </w:r>
    </w:p>
    <w:p w14:paraId="106C45C2" w14:textId="3F1E5238" w:rsidR="00800E6F" w:rsidRDefault="00800E6F" w:rsidP="00D94699">
      <w:pPr>
        <w:rPr>
          <w:rFonts w:ascii="Calibri" w:eastAsia="Calibri" w:hAnsi="Calibri" w:cs="Calibri"/>
          <w:bCs/>
          <w:sz w:val="24"/>
        </w:rPr>
      </w:pPr>
      <w:r>
        <w:rPr>
          <w:rFonts w:ascii="Calibri" w:eastAsia="Calibri" w:hAnsi="Calibri" w:cs="Calibri"/>
          <w:bCs/>
          <w:sz w:val="24"/>
        </w:rPr>
        <w:t>24 23 22 21 5</w:t>
      </w:r>
    </w:p>
    <w:p w14:paraId="248F8C3A" w14:textId="3783F61C" w:rsidR="00800E6F" w:rsidRDefault="00800E6F" w:rsidP="00D94699">
      <w:pPr>
        <w:rPr>
          <w:rFonts w:ascii="Calibri" w:eastAsia="Calibri" w:hAnsi="Calibri" w:cs="Calibri"/>
          <w:bCs/>
          <w:sz w:val="24"/>
        </w:rPr>
      </w:pPr>
      <w:r>
        <w:rPr>
          <w:rFonts w:ascii="Calibri" w:eastAsia="Calibri" w:hAnsi="Calibri" w:cs="Calibri"/>
          <w:bCs/>
          <w:sz w:val="24"/>
        </w:rPr>
        <w:t>12 13 14 15 16</w:t>
      </w:r>
    </w:p>
    <w:p w14:paraId="5C855986" w14:textId="4EFD5DD9" w:rsidR="00800E6F" w:rsidRDefault="00800E6F" w:rsidP="00D94699">
      <w:pPr>
        <w:rPr>
          <w:rFonts w:ascii="Calibri" w:eastAsia="Calibri" w:hAnsi="Calibri" w:cs="Calibri"/>
          <w:bCs/>
          <w:sz w:val="24"/>
        </w:rPr>
      </w:pPr>
      <w:r>
        <w:rPr>
          <w:rFonts w:ascii="Calibri" w:eastAsia="Calibri" w:hAnsi="Calibri" w:cs="Calibri"/>
          <w:bCs/>
          <w:sz w:val="24"/>
        </w:rPr>
        <w:t>11 17 18 19 20</w:t>
      </w:r>
    </w:p>
    <w:p w14:paraId="69062845" w14:textId="1F82D3A3" w:rsidR="00800E6F" w:rsidRDefault="00800E6F" w:rsidP="00D94699">
      <w:pPr>
        <w:rPr>
          <w:rFonts w:ascii="Calibri" w:eastAsia="Calibri" w:hAnsi="Calibri" w:cs="Calibri"/>
          <w:bCs/>
          <w:sz w:val="24"/>
        </w:rPr>
      </w:pPr>
      <w:r>
        <w:rPr>
          <w:rFonts w:ascii="Calibri" w:eastAsia="Calibri" w:hAnsi="Calibri" w:cs="Calibri"/>
          <w:bCs/>
          <w:sz w:val="24"/>
        </w:rPr>
        <w:t>10 9   8   7   6</w:t>
      </w:r>
    </w:p>
    <w:p w14:paraId="781112F1" w14:textId="77777777" w:rsidR="00D94699" w:rsidRDefault="00D94699" w:rsidP="00D94699">
      <w:pPr>
        <w:rPr>
          <w:rFonts w:ascii="Calibri" w:eastAsia="Calibri" w:hAnsi="Calibri" w:cs="Calibri"/>
          <w:b/>
          <w:sz w:val="24"/>
        </w:rPr>
      </w:pPr>
      <w:r>
        <w:rPr>
          <w:rFonts w:ascii="Calibri" w:eastAsia="Calibri" w:hAnsi="Calibri" w:cs="Calibri"/>
          <w:b/>
          <w:sz w:val="28"/>
        </w:rPr>
        <w:t>Example Output:</w:t>
      </w:r>
      <w:r>
        <w:rPr>
          <w:rFonts w:ascii="Calibri" w:eastAsia="Calibri" w:hAnsi="Calibri" w:cs="Calibri"/>
          <w:b/>
          <w:sz w:val="24"/>
        </w:rPr>
        <w:t xml:space="preserve"> </w:t>
      </w:r>
    </w:p>
    <w:p w14:paraId="4210B2C5" w14:textId="71093BA3" w:rsidR="00D94699" w:rsidRDefault="00800E6F" w:rsidP="00D94699">
      <w:pPr>
        <w:rPr>
          <w:rFonts w:ascii="Calibri" w:hAnsi="Calibri" w:cs="Calibri"/>
          <w:sz w:val="24"/>
          <w:szCs w:val="24"/>
        </w:rPr>
      </w:pPr>
      <w:r>
        <w:rPr>
          <w:rFonts w:ascii="Calibri" w:hAnsi="Calibri" w:cs="Calibri"/>
          <w:sz w:val="24"/>
          <w:szCs w:val="24"/>
        </w:rPr>
        <w:t>CASE #1: 3</w:t>
      </w:r>
    </w:p>
    <w:p w14:paraId="15A6F5ED" w14:textId="3245E238" w:rsidR="00D94699" w:rsidRPr="00800E6F" w:rsidRDefault="00800E6F" w:rsidP="00D94699">
      <w:pPr>
        <w:rPr>
          <w:rFonts w:ascii="Calibri" w:hAnsi="Calibri" w:cs="Calibri"/>
          <w:sz w:val="24"/>
          <w:szCs w:val="24"/>
        </w:rPr>
      </w:pPr>
      <w:r>
        <w:rPr>
          <w:rFonts w:ascii="Calibri" w:hAnsi="Calibri" w:cs="Calibri"/>
          <w:sz w:val="24"/>
          <w:szCs w:val="24"/>
        </w:rPr>
        <w:t>CASE #2: 16</w:t>
      </w:r>
    </w:p>
    <w:p w14:paraId="41354E14" w14:textId="5CACC64B" w:rsidR="00D94699" w:rsidRDefault="00D94699" w:rsidP="00D94699">
      <w:pPr>
        <w:rPr>
          <w:rFonts w:ascii="Calibri" w:eastAsia="Calibri" w:hAnsi="Calibri" w:cs="Calibri"/>
          <w:bCs/>
          <w:sz w:val="24"/>
          <w:szCs w:val="20"/>
        </w:rPr>
      </w:pPr>
      <w:r>
        <w:rPr>
          <w:rFonts w:ascii="Calibri" w:eastAsia="Calibri" w:hAnsi="Calibri" w:cs="Calibri"/>
          <w:b/>
          <w:sz w:val="28"/>
        </w:rPr>
        <w:lastRenderedPageBreak/>
        <w:t>Explanation:</w:t>
      </w:r>
      <w:r>
        <w:rPr>
          <w:rFonts w:ascii="Calibri" w:eastAsia="Calibri" w:hAnsi="Calibri" w:cs="Calibri"/>
          <w:bCs/>
          <w:sz w:val="24"/>
          <w:szCs w:val="20"/>
        </w:rPr>
        <w:t xml:space="preserve"> </w:t>
      </w:r>
      <w:r w:rsidR="00800E6F">
        <w:rPr>
          <w:rFonts w:ascii="Calibri" w:eastAsia="Calibri" w:hAnsi="Calibri" w:cs="Calibri"/>
          <w:bCs/>
          <w:sz w:val="24"/>
          <w:szCs w:val="20"/>
        </w:rPr>
        <w:t>For the first test case, the map will appear as such:</w:t>
      </w:r>
    </w:p>
    <w:p w14:paraId="6B4024B4" w14:textId="1CD35B0F" w:rsidR="00800E6F" w:rsidRDefault="00800E6F" w:rsidP="00D94699">
      <w:pPr>
        <w:rPr>
          <w:bCs/>
          <w:sz w:val="24"/>
          <w:szCs w:val="20"/>
        </w:rPr>
      </w:pPr>
      <w:r>
        <w:rPr>
          <w:noProof/>
        </w:rPr>
        <w:drawing>
          <wp:inline distT="0" distB="0" distL="0" distR="0" wp14:anchorId="47A56941" wp14:editId="22AA5C7F">
            <wp:extent cx="1562100" cy="15716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62100" cy="1571625"/>
                    </a:xfrm>
                    <a:prstGeom prst="rect">
                      <a:avLst/>
                    </a:prstGeom>
                    <a:noFill/>
                    <a:ln>
                      <a:noFill/>
                    </a:ln>
                  </pic:spPr>
                </pic:pic>
              </a:graphicData>
            </a:graphic>
          </wp:inline>
        </w:drawing>
      </w:r>
    </w:p>
    <w:p w14:paraId="73590BE3" w14:textId="223EE86B" w:rsidR="00023482" w:rsidRDefault="00023482" w:rsidP="00D94699">
      <w:pPr>
        <w:rPr>
          <w:bCs/>
          <w:sz w:val="24"/>
          <w:szCs w:val="20"/>
        </w:rPr>
      </w:pPr>
      <w:r>
        <w:rPr>
          <w:bCs/>
          <w:sz w:val="24"/>
          <w:szCs w:val="20"/>
        </w:rPr>
        <w:t xml:space="preserve">At time 0, you cannot move anywhere. </w:t>
      </w:r>
      <w:r w:rsidR="00025B78">
        <w:rPr>
          <w:bCs/>
          <w:sz w:val="24"/>
          <w:szCs w:val="20"/>
        </w:rPr>
        <w:t>You cannot reach (1, 1) until time 3. By that point, you can move anywhere on the map.</w:t>
      </w:r>
    </w:p>
    <w:p w14:paraId="62672144" w14:textId="29742A16" w:rsidR="00025B78" w:rsidRDefault="00025B78" w:rsidP="00D94699">
      <w:pPr>
        <w:rPr>
          <w:bCs/>
          <w:sz w:val="24"/>
          <w:szCs w:val="20"/>
        </w:rPr>
      </w:pPr>
    </w:p>
    <w:p w14:paraId="687F558C" w14:textId="02860291" w:rsidR="00025B78" w:rsidRDefault="00025B78" w:rsidP="00D94699">
      <w:pPr>
        <w:rPr>
          <w:bCs/>
          <w:sz w:val="24"/>
          <w:szCs w:val="20"/>
        </w:rPr>
      </w:pPr>
      <w:r>
        <w:rPr>
          <w:bCs/>
          <w:sz w:val="24"/>
          <w:szCs w:val="20"/>
        </w:rPr>
        <w:t>For the second test case, the map and the given path will look like this:</w:t>
      </w:r>
    </w:p>
    <w:p w14:paraId="6A1D314A" w14:textId="4119EDD4" w:rsidR="00025B78" w:rsidRDefault="00025B78" w:rsidP="00D94699">
      <w:pPr>
        <w:rPr>
          <w:bCs/>
          <w:sz w:val="24"/>
          <w:szCs w:val="20"/>
        </w:rPr>
      </w:pPr>
      <w:r>
        <w:rPr>
          <w:noProof/>
        </w:rPr>
        <w:drawing>
          <wp:inline distT="0" distB="0" distL="0" distR="0" wp14:anchorId="40663CE3" wp14:editId="6BDE1008">
            <wp:extent cx="2638425" cy="2644956"/>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44422" cy="2650967"/>
                    </a:xfrm>
                    <a:prstGeom prst="rect">
                      <a:avLst/>
                    </a:prstGeom>
                    <a:noFill/>
                    <a:ln>
                      <a:noFill/>
                    </a:ln>
                  </pic:spPr>
                </pic:pic>
              </a:graphicData>
            </a:graphic>
          </wp:inline>
        </w:drawing>
      </w:r>
    </w:p>
    <w:p w14:paraId="1AC5BFA6" w14:textId="0B7EA2AF" w:rsidR="00025B78" w:rsidRDefault="00025B78" w:rsidP="00D94699">
      <w:pPr>
        <w:rPr>
          <w:bCs/>
          <w:sz w:val="24"/>
          <w:szCs w:val="20"/>
        </w:rPr>
      </w:pPr>
      <w:r>
        <w:rPr>
          <w:bCs/>
          <w:sz w:val="24"/>
          <w:szCs w:val="20"/>
        </w:rPr>
        <w:t xml:space="preserve">The minimum time you can take is </w:t>
      </w:r>
      <w:proofErr w:type="gramStart"/>
      <w:r>
        <w:rPr>
          <w:bCs/>
          <w:sz w:val="24"/>
          <w:szCs w:val="20"/>
        </w:rPr>
        <w:t>16, since</w:t>
      </w:r>
      <w:proofErr w:type="gramEnd"/>
      <w:r>
        <w:rPr>
          <w:bCs/>
          <w:sz w:val="24"/>
          <w:szCs w:val="20"/>
        </w:rPr>
        <w:t xml:space="preserve"> that is the longest time along the path.</w:t>
      </w:r>
    </w:p>
    <w:p w14:paraId="22432E0C" w14:textId="77777777" w:rsidR="00447EA6" w:rsidRDefault="00447EA6"/>
    <w:sectPr w:rsidR="00447E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4699"/>
    <w:rsid w:val="00023482"/>
    <w:rsid w:val="00025B78"/>
    <w:rsid w:val="00447EA6"/>
    <w:rsid w:val="005B77CA"/>
    <w:rsid w:val="007C50A9"/>
    <w:rsid w:val="00800E6F"/>
    <w:rsid w:val="00D94699"/>
    <w:rsid w:val="00E00838"/>
    <w:rsid w:val="00E36E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80FC10"/>
  <w15:chartTrackingRefBased/>
  <w15:docId w15:val="{7FB92D80-1655-498F-918A-D59BBFCC68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4699"/>
    <w:pPr>
      <w:spacing w:line="256" w:lineRule="auto"/>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00E6F"/>
    <w:rPr>
      <w:color w:val="0563C1" w:themeColor="hyperlink"/>
      <w:u w:val="single"/>
    </w:rPr>
  </w:style>
  <w:style w:type="character" w:styleId="UnresolvedMention">
    <w:name w:val="Unresolved Mention"/>
    <w:basedOn w:val="DefaultParagraphFont"/>
    <w:uiPriority w:val="99"/>
    <w:semiHidden/>
    <w:unhideWhenUsed/>
    <w:rsid w:val="00800E6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9160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2</Pages>
  <Words>204</Words>
  <Characters>1168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Soto, Noe</dc:creator>
  <cp:keywords/>
  <dc:description/>
  <cp:lastModifiedBy>Soto, Noe</cp:lastModifiedBy>
  <cp:revision>2</cp:revision>
  <dcterms:created xsi:type="dcterms:W3CDTF">2022-07-31T23:13:00Z</dcterms:created>
  <dcterms:modified xsi:type="dcterms:W3CDTF">2022-08-01T00:34:00Z</dcterms:modified>
</cp:coreProperties>
</file>