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DFA9" w14:textId="71792BA9" w:rsidR="002B6D1C" w:rsidRDefault="002B6D1C" w:rsidP="002B6D1C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Bacteria Generations</w:t>
      </w:r>
    </w:p>
    <w:p w14:paraId="055CA43D" w14:textId="77777777" w:rsidR="002B6D1C" w:rsidRDefault="002B6D1C" w:rsidP="002B6D1C">
      <w:pPr>
        <w:rPr>
          <w:rFonts w:ascii="Calibri" w:eastAsia="Calibri" w:hAnsi="Calibri" w:cs="Calibri"/>
          <w:b/>
          <w:sz w:val="24"/>
        </w:rPr>
      </w:pPr>
    </w:p>
    <w:p w14:paraId="1E9E5E91" w14:textId="2BBEF8CE" w:rsidR="002B6D1C" w:rsidRDefault="002B6D1C" w:rsidP="002B6D1C">
      <w:pPr>
        <w:ind w:firstLine="360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Maria made a simulation based </w:t>
      </w:r>
      <w:r w:rsidR="001D4994">
        <w:rPr>
          <w:rFonts w:ascii="Calibri" w:eastAsia="Calibri" w:hAnsi="Calibri" w:cs="Calibri"/>
          <w:bCs/>
          <w:sz w:val="24"/>
        </w:rPr>
        <w:t>off</w:t>
      </w:r>
      <w:r>
        <w:rPr>
          <w:rFonts w:ascii="Calibri" w:eastAsia="Calibri" w:hAnsi="Calibri" w:cs="Calibri"/>
          <w:bCs/>
          <w:sz w:val="24"/>
        </w:rPr>
        <w:t xml:space="preserve"> a bacterium that follow</w:t>
      </w:r>
      <w:r w:rsidR="001D4994">
        <w:rPr>
          <w:rFonts w:ascii="Calibri" w:eastAsia="Calibri" w:hAnsi="Calibri" w:cs="Calibri"/>
          <w:bCs/>
          <w:sz w:val="24"/>
        </w:rPr>
        <w:t xml:space="preserve"> these </w:t>
      </w:r>
      <w:r>
        <w:rPr>
          <w:rFonts w:ascii="Calibri" w:eastAsia="Calibri" w:hAnsi="Calibri" w:cs="Calibri"/>
          <w:bCs/>
          <w:sz w:val="24"/>
        </w:rPr>
        <w:t>strict rules:</w:t>
      </w:r>
    </w:p>
    <w:p w14:paraId="1D729BAA" w14:textId="09594479" w:rsidR="002B6D1C" w:rsidRDefault="002B6D1C" w:rsidP="002B6D1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Any live cell with fewer than two live neighbors </w:t>
      </w:r>
      <w:proofErr w:type="gramStart"/>
      <w:r>
        <w:rPr>
          <w:rFonts w:ascii="Calibri" w:eastAsia="Calibri" w:hAnsi="Calibri" w:cs="Calibri"/>
          <w:bCs/>
          <w:sz w:val="24"/>
        </w:rPr>
        <w:t>dies</w:t>
      </w:r>
      <w:proofErr w:type="gramEnd"/>
      <w:r>
        <w:rPr>
          <w:rFonts w:ascii="Calibri" w:eastAsia="Calibri" w:hAnsi="Calibri" w:cs="Calibri"/>
          <w:bCs/>
          <w:sz w:val="24"/>
        </w:rPr>
        <w:t>. (underpopulation)</w:t>
      </w:r>
    </w:p>
    <w:p w14:paraId="64167FC8" w14:textId="20E3D3F1" w:rsidR="002B6D1C" w:rsidRDefault="002B6D1C" w:rsidP="002B6D1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Any live cell with two or three live neighbors lives on to the next generation. (stable)</w:t>
      </w:r>
    </w:p>
    <w:p w14:paraId="64867076" w14:textId="5F469852" w:rsidR="002B6D1C" w:rsidRDefault="002B6D1C" w:rsidP="002B6D1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Any live cell with more than three live neighbors dies. (overpopulation)</w:t>
      </w:r>
    </w:p>
    <w:p w14:paraId="324E5E7A" w14:textId="2D2A5560" w:rsidR="002B6D1C" w:rsidRPr="002B6D1C" w:rsidRDefault="002B6D1C" w:rsidP="002B6D1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Any dead cell with exactly three live neighbors becomes a live cell. (reproduction)</w:t>
      </w:r>
    </w:p>
    <w:p w14:paraId="3C9E9D38" w14:textId="1D41CA9D" w:rsidR="002B6D1C" w:rsidRPr="001D4994" w:rsidRDefault="002B6D1C" w:rsidP="002B6D1C">
      <w:pPr>
        <w:ind w:left="360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Given </w:t>
      </w:r>
      <w:r w:rsidR="001D4994">
        <w:rPr>
          <w:rFonts w:ascii="Calibri" w:eastAsia="Calibri" w:hAnsi="Calibri" w:cs="Calibri"/>
          <w:bCs/>
          <w:sz w:val="24"/>
        </w:rPr>
        <w:t xml:space="preserve">an </w:t>
      </w:r>
      <w:proofErr w:type="spellStart"/>
      <w:r w:rsidR="001D4994" w:rsidRPr="001D4994">
        <w:rPr>
          <w:rFonts w:ascii="Calibri" w:eastAsia="Calibri" w:hAnsi="Calibri" w:cs="Calibri"/>
          <w:b/>
          <w:sz w:val="24"/>
        </w:rPr>
        <w:t>NxN</w:t>
      </w:r>
      <w:proofErr w:type="spellEnd"/>
      <w:r w:rsidR="001D4994">
        <w:rPr>
          <w:rFonts w:ascii="Calibri" w:eastAsia="Calibri" w:hAnsi="Calibri" w:cs="Calibri"/>
          <w:bCs/>
          <w:sz w:val="24"/>
        </w:rPr>
        <w:t xml:space="preserve"> grid, can you recreate the next generation of her simulation? The 0’s represent a dead cell and the 1’s represent a living cell. Cells outside of the array can be assumed to be dead. Cells that would be born out of the matrix can be ignored as well.</w:t>
      </w:r>
    </w:p>
    <w:p w14:paraId="6D18B743" w14:textId="05881318" w:rsidR="002B6D1C" w:rsidRDefault="002B6D1C" w:rsidP="001D499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the </w:t>
      </w:r>
      <w:r w:rsidR="001D4994">
        <w:rPr>
          <w:rFonts w:ascii="Calibri" w:eastAsia="Calibri" w:hAnsi="Calibri" w:cs="Calibri"/>
          <w:sz w:val="24"/>
        </w:rPr>
        <w:t>dimension of the grid</w:t>
      </w:r>
      <w:r>
        <w:rPr>
          <w:rFonts w:ascii="Calibri" w:eastAsia="Calibri" w:hAnsi="Calibri" w:cs="Calibri"/>
          <w:sz w:val="24"/>
        </w:rPr>
        <w:t xml:space="preserve">. </w:t>
      </w:r>
      <w:r w:rsidR="001D4994">
        <w:rPr>
          <w:rFonts w:ascii="Calibri" w:eastAsia="Calibri" w:hAnsi="Calibri" w:cs="Calibri"/>
          <w:sz w:val="24"/>
        </w:rPr>
        <w:t xml:space="preserve">The following </w:t>
      </w:r>
      <w:r w:rsidR="001D4994" w:rsidRPr="001D4994">
        <w:rPr>
          <w:rFonts w:ascii="Calibri" w:eastAsia="Calibri" w:hAnsi="Calibri" w:cs="Calibri"/>
          <w:b/>
          <w:bCs/>
          <w:sz w:val="24"/>
        </w:rPr>
        <w:t>N</w:t>
      </w:r>
      <w:r w:rsidR="001D4994">
        <w:rPr>
          <w:rFonts w:ascii="Calibri" w:eastAsia="Calibri" w:hAnsi="Calibri" w:cs="Calibri"/>
          <w:sz w:val="24"/>
        </w:rPr>
        <w:t xml:space="preserve"> lines contain the grid of space-separated 0’s and 1’s.</w:t>
      </w:r>
    </w:p>
    <w:p w14:paraId="683B80E5" w14:textId="77777777" w:rsidR="002B6D1C" w:rsidRDefault="002B6D1C" w:rsidP="002B6D1C">
      <w:pPr>
        <w:rPr>
          <w:rFonts w:ascii="Calibri" w:eastAsia="Calibri" w:hAnsi="Calibri" w:cs="Calibri"/>
          <w:sz w:val="24"/>
        </w:rPr>
      </w:pPr>
    </w:p>
    <w:p w14:paraId="4DCCBF43" w14:textId="44ADBBA6" w:rsidR="002B6D1C" w:rsidRDefault="002B6D1C" w:rsidP="002B6D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Output the </w:t>
      </w:r>
      <w:r w:rsidR="001D4994">
        <w:rPr>
          <w:rFonts w:ascii="Calibri" w:eastAsia="Calibri" w:hAnsi="Calibri" w:cs="Calibri"/>
          <w:sz w:val="24"/>
        </w:rPr>
        <w:t>next generation</w:t>
      </w:r>
      <w:r>
        <w:rPr>
          <w:rFonts w:ascii="Calibri" w:eastAsia="Calibri" w:hAnsi="Calibri" w:cs="Calibri"/>
          <w:sz w:val="24"/>
        </w:rPr>
        <w:t>.</w:t>
      </w:r>
    </w:p>
    <w:p w14:paraId="42D240A9" w14:textId="77777777" w:rsidR="002B6D1C" w:rsidRDefault="002B6D1C" w:rsidP="002B6D1C">
      <w:pPr>
        <w:rPr>
          <w:rFonts w:ascii="Calibri" w:eastAsia="Calibri" w:hAnsi="Calibri" w:cs="Calibri"/>
          <w:sz w:val="24"/>
        </w:rPr>
      </w:pPr>
    </w:p>
    <w:p w14:paraId="17076CA3" w14:textId="77777777" w:rsidR="002B6D1C" w:rsidRDefault="002B6D1C" w:rsidP="002B6D1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FDF4DDC" w14:textId="3ED468B8" w:rsidR="002B6D1C" w:rsidRDefault="001D4994" w:rsidP="002B6D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</w:t>
      </w:r>
    </w:p>
    <w:p w14:paraId="47697991" w14:textId="55E9C961" w:rsidR="001D4994" w:rsidRDefault="001D4994" w:rsidP="002B6D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0 1 0 0 1</w:t>
      </w:r>
    </w:p>
    <w:p w14:paraId="5C4EA8B1" w14:textId="1206DA43" w:rsidR="001D4994" w:rsidRDefault="001D4994" w:rsidP="002B6D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0 1 1 0 1</w:t>
      </w:r>
    </w:p>
    <w:p w14:paraId="3B8D8BBD" w14:textId="34B26B75" w:rsidR="001D4994" w:rsidRDefault="001D4994" w:rsidP="002B6D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0 1 0 0 1</w:t>
      </w:r>
    </w:p>
    <w:p w14:paraId="5FD7BE0F" w14:textId="72A32667" w:rsidR="00177639" w:rsidRDefault="00177639" w:rsidP="002B6D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0 1 0 1 0</w:t>
      </w:r>
    </w:p>
    <w:p w14:paraId="54BABC26" w14:textId="499A0406" w:rsidR="002B6D1C" w:rsidRDefault="00177639" w:rsidP="002B6D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1 0 0 0 1</w:t>
      </w:r>
    </w:p>
    <w:p w14:paraId="1AD0E5BC" w14:textId="77777777" w:rsidR="002B6D1C" w:rsidRDefault="002B6D1C" w:rsidP="002B6D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265050FD" w14:textId="268D4AA3" w:rsidR="002538A8" w:rsidRDefault="0017763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1 1 1 1 0</w:t>
      </w:r>
    </w:p>
    <w:p w14:paraId="15750A7C" w14:textId="48239139" w:rsidR="00177639" w:rsidRDefault="0017763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0 1 1 0 1</w:t>
      </w:r>
    </w:p>
    <w:p w14:paraId="178712AC" w14:textId="03D3985B" w:rsidR="00177639" w:rsidRDefault="0017763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0 1 0 0 1</w:t>
      </w:r>
    </w:p>
    <w:p w14:paraId="67888458" w14:textId="744E570B" w:rsidR="00177639" w:rsidRDefault="0017763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1 1 1 1 1</w:t>
      </w:r>
    </w:p>
    <w:p w14:paraId="7C6E41CB" w14:textId="723FCE93" w:rsidR="00177639" w:rsidRDefault="00177639">
      <w:r>
        <w:rPr>
          <w:rFonts w:ascii="Calibri" w:eastAsia="Calibri" w:hAnsi="Calibri" w:cs="Calibri"/>
          <w:sz w:val="24"/>
        </w:rPr>
        <w:t>0 0 0 0 0</w:t>
      </w:r>
    </w:p>
    <w:sectPr w:rsidR="0017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AE8"/>
    <w:multiLevelType w:val="hybridMultilevel"/>
    <w:tmpl w:val="A6048C46"/>
    <w:lvl w:ilvl="0" w:tplc="9DE00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9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1C"/>
    <w:rsid w:val="00177639"/>
    <w:rsid w:val="001D4994"/>
    <w:rsid w:val="002538A8"/>
    <w:rsid w:val="002B6D1C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F5C7"/>
  <w15:chartTrackingRefBased/>
  <w15:docId w15:val="{523752AA-7A76-4924-97F6-26B94C1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1C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2022-06-22T02:36:00Z</dcterms:created>
  <dcterms:modified xsi:type="dcterms:W3CDTF">2022-06-22T02:49:00Z</dcterms:modified>
</cp:coreProperties>
</file>