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CA5A31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CA5A31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7BB016A5" w14:textId="77777777" w:rsidR="00CA5A31" w:rsidRDefault="00CA5A31" w:rsidP="00CA5A3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EAC6A47" w14:textId="77777777" w:rsidR="00CF6625" w:rsidRDefault="00CA5A31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F361C5B" wp14:editId="7BA5339E">
                  <wp:extent cx="2491857" cy="1866900"/>
                  <wp:effectExtent l="0" t="0" r="381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459" cy="188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DF710" w14:textId="0BBA21B9" w:rsidR="00CA5A31" w:rsidRPr="003A1F8B" w:rsidRDefault="00CA5A31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804F81F" w14:textId="377A2945" w:rsidR="00837520" w:rsidRDefault="00837520" w:rsidP="00CA5A3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9EBFBEC" w14:textId="5BEF48E2" w:rsidR="002323BD" w:rsidRDefault="00CA5A31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CBFA18" wp14:editId="26BC2638">
                  <wp:extent cx="2437773" cy="1828800"/>
                  <wp:effectExtent l="0" t="0" r="635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551" cy="1840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A31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592C1FB2" w:rsidR="003462D1" w:rsidRPr="00AE5BAB" w:rsidRDefault="008F6561" w:rsidP="003462D1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Revestimento Cerâmico do Piso (Guarita)</w:t>
            </w:r>
          </w:p>
        </w:tc>
        <w:tc>
          <w:tcPr>
            <w:tcW w:w="4404" w:type="dxa"/>
          </w:tcPr>
          <w:p w14:paraId="71031EE0" w14:textId="05FF627C" w:rsidR="003462D1" w:rsidRPr="00C21B43" w:rsidRDefault="008F6561" w:rsidP="003462D1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Revestimento Cerâmico do Piso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 Banheiro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</w:tr>
    </w:tbl>
    <w:p w14:paraId="036B850F" w14:textId="4EDC3816" w:rsidR="00CA5A31" w:rsidRDefault="00CA5A31" w:rsidP="00CA5A31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B79757" w14:textId="77777777" w:rsidR="00CA5A31" w:rsidRDefault="00CA5A31" w:rsidP="00661B6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CA5A31" w14:paraId="1D513456" w14:textId="77777777" w:rsidTr="001240BE">
        <w:trPr>
          <w:trHeight w:val="249"/>
          <w:jc w:val="center"/>
        </w:trPr>
        <w:tc>
          <w:tcPr>
            <w:tcW w:w="4407" w:type="dxa"/>
          </w:tcPr>
          <w:p w14:paraId="5CF2FDCE" w14:textId="65139B55" w:rsidR="00CA5A31" w:rsidRDefault="00CA5A31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04" w:type="dxa"/>
          </w:tcPr>
          <w:p w14:paraId="70FFB860" w14:textId="66A70D5B" w:rsidR="00CA5A31" w:rsidRDefault="00CA5A31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CA5A31" w14:paraId="2D40C235" w14:textId="77777777" w:rsidTr="001240BE">
        <w:trPr>
          <w:trHeight w:val="3002"/>
          <w:jc w:val="center"/>
        </w:trPr>
        <w:tc>
          <w:tcPr>
            <w:tcW w:w="4407" w:type="dxa"/>
          </w:tcPr>
          <w:p w14:paraId="4F518BA7" w14:textId="77777777" w:rsidR="00CA5A31" w:rsidRDefault="00CA5A31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667594B" w14:textId="31EAD733" w:rsidR="00CA5A31" w:rsidRDefault="00CA5A31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94E8703" wp14:editId="251AA888">
                  <wp:extent cx="2427616" cy="1821180"/>
                  <wp:effectExtent l="0" t="0" r="0" b="762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149" cy="183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93AA2" w14:textId="77777777" w:rsidR="00CA5A31" w:rsidRPr="003A1F8B" w:rsidRDefault="00CA5A31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39AB2F05" w14:textId="77777777" w:rsidR="00CA5A31" w:rsidRDefault="00CA5A31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737A84E" w14:textId="296EC516" w:rsidR="00CA5A31" w:rsidRDefault="00CA5A31" w:rsidP="001240BE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8BB39D" wp14:editId="1C7F2C36">
                  <wp:extent cx="2416914" cy="1811020"/>
                  <wp:effectExtent l="0" t="0" r="254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937" cy="1820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5A31" w14:paraId="03CF1075" w14:textId="77777777" w:rsidTr="001240BE">
        <w:trPr>
          <w:trHeight w:val="304"/>
          <w:jc w:val="center"/>
        </w:trPr>
        <w:tc>
          <w:tcPr>
            <w:tcW w:w="4407" w:type="dxa"/>
          </w:tcPr>
          <w:p w14:paraId="28672720" w14:textId="00610EFF" w:rsidR="00CA5A31" w:rsidRPr="00AE5BAB" w:rsidRDefault="008F6561" w:rsidP="001240BE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Forro em Réguas de PVC (Guarita)</w:t>
            </w:r>
          </w:p>
        </w:tc>
        <w:tc>
          <w:tcPr>
            <w:tcW w:w="4404" w:type="dxa"/>
          </w:tcPr>
          <w:p w14:paraId="1854AF20" w14:textId="216F269F" w:rsidR="00CA5A31" w:rsidRPr="00C21B43" w:rsidRDefault="008F6561" w:rsidP="001240BE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Forro em Réguas de PVC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 Banheiro</w:t>
            </w:r>
            <w:r w:rsidR="00CA5A3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(Guarita)</w:t>
            </w:r>
          </w:p>
        </w:tc>
      </w:tr>
    </w:tbl>
    <w:p w14:paraId="6EE2BAFF" w14:textId="0B2CB1B1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A979E3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DD7B4C" w14:paraId="30BC42F9" w14:textId="77777777" w:rsidTr="000624F3">
        <w:trPr>
          <w:jc w:val="center"/>
        </w:trPr>
        <w:tc>
          <w:tcPr>
            <w:tcW w:w="4390" w:type="dxa"/>
          </w:tcPr>
          <w:p w14:paraId="35C4350B" w14:textId="5971A0AE" w:rsidR="002B079E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05</w:t>
            </w:r>
          </w:p>
        </w:tc>
        <w:tc>
          <w:tcPr>
            <w:tcW w:w="4252" w:type="dxa"/>
          </w:tcPr>
          <w:p w14:paraId="4333AE8E" w14:textId="4601A92B" w:rsidR="002B079E" w:rsidRDefault="002B079E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06</w:t>
            </w:r>
          </w:p>
        </w:tc>
      </w:tr>
      <w:tr w:rsidR="00DD7B4C" w14:paraId="7BC037CB" w14:textId="77777777" w:rsidTr="000624F3">
        <w:trPr>
          <w:jc w:val="center"/>
        </w:trPr>
        <w:tc>
          <w:tcPr>
            <w:tcW w:w="4390" w:type="dxa"/>
          </w:tcPr>
          <w:p w14:paraId="54DB8217" w14:textId="77777777" w:rsidR="00CA5A31" w:rsidRDefault="00CA5A31" w:rsidP="00CA5A31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8AF1CEF" w14:textId="2C8B1A69" w:rsidR="00CA5A31" w:rsidRDefault="00DD7B4C" w:rsidP="00DD7B4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F81001D" wp14:editId="4A2290CE">
                  <wp:extent cx="2496151" cy="187452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233" cy="1900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D9160" w14:textId="36FD3A63" w:rsidR="00CA5A31" w:rsidRDefault="00CA5A31" w:rsidP="00CA5A31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BDEDDF2" w14:textId="77777777" w:rsidR="002B079E" w:rsidRDefault="002B079E" w:rsidP="000624F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FF59775" w14:textId="4548E429" w:rsidR="002B079E" w:rsidRDefault="00A0714A" w:rsidP="000624F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865C912" wp14:editId="301FA06B">
                  <wp:extent cx="2492767" cy="1871980"/>
                  <wp:effectExtent l="0" t="0" r="3175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580" cy="188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B4C" w14:paraId="2C53FF51" w14:textId="77777777" w:rsidTr="000624F3">
        <w:trPr>
          <w:jc w:val="center"/>
        </w:trPr>
        <w:tc>
          <w:tcPr>
            <w:tcW w:w="4390" w:type="dxa"/>
          </w:tcPr>
          <w:p w14:paraId="18297437" w14:textId="398EA562" w:rsidR="002B079E" w:rsidRPr="009C647D" w:rsidRDefault="008F6561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</w:t>
            </w:r>
            <w:r w:rsidR="00DD7B4C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Porta de Madeira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do Banheiro</w:t>
            </w:r>
            <w:r w:rsidR="00DD7B4C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  <w:tc>
          <w:tcPr>
            <w:tcW w:w="4252" w:type="dxa"/>
          </w:tcPr>
          <w:p w14:paraId="095C1310" w14:textId="02F2A859" w:rsidR="002B079E" w:rsidRPr="009C647D" w:rsidRDefault="000A18B6" w:rsidP="000624F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 e Pintura das Paredes Internas (Guarita)</w:t>
            </w:r>
          </w:p>
        </w:tc>
      </w:tr>
    </w:tbl>
    <w:p w14:paraId="10BD63D4" w14:textId="4CAB6A19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120FC1" w14:textId="3AF354AD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6F4518" w14:paraId="29C7406E" w14:textId="77777777" w:rsidTr="007434C3">
        <w:trPr>
          <w:jc w:val="center"/>
        </w:trPr>
        <w:tc>
          <w:tcPr>
            <w:tcW w:w="4248" w:type="dxa"/>
          </w:tcPr>
          <w:p w14:paraId="53A973FF" w14:textId="77777777" w:rsidR="00661B6E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07</w:t>
            </w:r>
          </w:p>
        </w:tc>
        <w:tc>
          <w:tcPr>
            <w:tcW w:w="4405" w:type="dxa"/>
          </w:tcPr>
          <w:p w14:paraId="26D3E364" w14:textId="77777777" w:rsidR="00661B6E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08</w:t>
            </w:r>
          </w:p>
        </w:tc>
      </w:tr>
      <w:tr w:rsidR="006F4518" w14:paraId="2B18BAF8" w14:textId="77777777" w:rsidTr="007434C3">
        <w:trPr>
          <w:trHeight w:val="3263"/>
          <w:jc w:val="center"/>
        </w:trPr>
        <w:tc>
          <w:tcPr>
            <w:tcW w:w="4248" w:type="dxa"/>
          </w:tcPr>
          <w:p w14:paraId="769B9138" w14:textId="5DB01587" w:rsidR="00661B6E" w:rsidRDefault="00661B6E" w:rsidP="006F4518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91F12F8" w14:textId="59DE29AC" w:rsidR="00661B6E" w:rsidRDefault="006F4518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AF18A92" wp14:editId="37868DFE">
                  <wp:extent cx="2536621" cy="1904912"/>
                  <wp:effectExtent l="0" t="0" r="0" b="63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90" cy="193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5" w:type="dxa"/>
          </w:tcPr>
          <w:p w14:paraId="48279739" w14:textId="77777777" w:rsidR="00661B6E" w:rsidRDefault="00661B6E" w:rsidP="007434C3">
            <w:pPr>
              <w:tabs>
                <w:tab w:val="left" w:pos="2450"/>
                <w:tab w:val="center" w:pos="4252"/>
              </w:tabs>
              <w:jc w:val="distribute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FE0CEF5" w14:textId="77777777" w:rsidR="00661B6E" w:rsidRDefault="00661B6E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10A917D" wp14:editId="2D7C35AA">
                  <wp:extent cx="2523208" cy="189484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37" cy="190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14B76" w14:textId="3E07E4C9" w:rsidR="00661B6E" w:rsidRDefault="00661B6E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F4518" w14:paraId="6F3047BD" w14:textId="77777777" w:rsidTr="007434C3">
        <w:trPr>
          <w:jc w:val="center"/>
        </w:trPr>
        <w:tc>
          <w:tcPr>
            <w:tcW w:w="4248" w:type="dxa"/>
          </w:tcPr>
          <w:p w14:paraId="6EC99269" w14:textId="05773582" w:rsidR="00661B6E" w:rsidRPr="009C647D" w:rsidRDefault="000A18B6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 e Pintura das Paredes do Banheiro (Guarita)</w:t>
            </w:r>
          </w:p>
        </w:tc>
        <w:tc>
          <w:tcPr>
            <w:tcW w:w="4405" w:type="dxa"/>
          </w:tcPr>
          <w:p w14:paraId="4602A993" w14:textId="2DB36146" w:rsidR="00661B6E" w:rsidRPr="009C647D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Emassamento, Pintura Externa e Porta de Madeira Externa (Guarita)</w:t>
            </w:r>
          </w:p>
        </w:tc>
      </w:tr>
    </w:tbl>
    <w:p w14:paraId="24044A77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1A3CFA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152649BB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405" w:type="dxa"/>
          </w:tcPr>
          <w:p w14:paraId="4891D575" w14:textId="6E213A3D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1A3CFA" w14:paraId="38006B11" w14:textId="77777777" w:rsidTr="00E14FAC">
        <w:trPr>
          <w:trHeight w:val="3263"/>
          <w:jc w:val="center"/>
        </w:trPr>
        <w:tc>
          <w:tcPr>
            <w:tcW w:w="4248" w:type="dxa"/>
          </w:tcPr>
          <w:p w14:paraId="3953B551" w14:textId="77777777" w:rsidR="008F6561" w:rsidRDefault="008F6561" w:rsidP="008F6561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48DCB5E" w14:textId="77777777" w:rsidR="001A3CFA" w:rsidRDefault="008F6561" w:rsidP="008F656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69BF28B" wp14:editId="5E1406F7">
                  <wp:extent cx="2449371" cy="1836420"/>
                  <wp:effectExtent l="0" t="0" r="825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75" cy="184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96DDB" w14:textId="19B80B14" w:rsidR="008F6561" w:rsidRDefault="008F6561" w:rsidP="008F656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05" w:type="dxa"/>
          </w:tcPr>
          <w:p w14:paraId="014D6693" w14:textId="21D3A855" w:rsidR="002323BD" w:rsidRDefault="002323BD" w:rsidP="001A3CFA">
            <w:pPr>
              <w:tabs>
                <w:tab w:val="left" w:pos="2450"/>
                <w:tab w:val="center" w:pos="4252"/>
              </w:tabs>
              <w:jc w:val="distribute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A180EE6" w14:textId="043D25D1" w:rsidR="00CF6625" w:rsidRDefault="008F6561" w:rsidP="00CF6625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8E07A73" wp14:editId="674EBB69">
                  <wp:extent cx="2429758" cy="1821180"/>
                  <wp:effectExtent l="0" t="0" r="8890" b="762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848" cy="182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62FEF4DC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do 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Revestimento Cerâmico Externo</w:t>
            </w:r>
            <w:r w:rsidR="00BE0832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A7090D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405" w:type="dxa"/>
          </w:tcPr>
          <w:p w14:paraId="535090D1" w14:textId="6C7D2533" w:rsidR="002323BD" w:rsidRPr="009C647D" w:rsidRDefault="003462D1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as Portas de Madeira (Quiosque)</w:t>
            </w:r>
          </w:p>
        </w:tc>
      </w:tr>
    </w:tbl>
    <w:p w14:paraId="516918C8" w14:textId="1CB5E836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9A24EE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1A3CFA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509A869F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4375" w:type="dxa"/>
          </w:tcPr>
          <w:p w14:paraId="4A56DA57" w14:textId="44E6CC4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1A3CFA" w14:paraId="083DEE34" w14:textId="77777777" w:rsidTr="00CC186D">
        <w:trPr>
          <w:jc w:val="center"/>
        </w:trPr>
        <w:tc>
          <w:tcPr>
            <w:tcW w:w="4267" w:type="dxa"/>
          </w:tcPr>
          <w:p w14:paraId="215D49EF" w14:textId="41053C5A" w:rsidR="00837520" w:rsidRDefault="00837520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1B280F0" w14:textId="77777777" w:rsidR="001A3CFA" w:rsidRDefault="00E53D43" w:rsidP="00E53D4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C24E143" wp14:editId="723C0A9B">
                  <wp:extent cx="2368355" cy="1776724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747" cy="178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0CCEB997" w:rsidR="00E53D43" w:rsidRDefault="00E53D43" w:rsidP="00E53D4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4FC4DEC9" w:rsidR="006B28D9" w:rsidRDefault="00E53D43" w:rsidP="00724A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EA39545" wp14:editId="4CE0F88D">
                  <wp:extent cx="2361565" cy="1770067"/>
                  <wp:effectExtent l="0" t="0" r="635" b="190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781" cy="1778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31436E99" w:rsidR="002323BD" w:rsidRPr="009C647D" w:rsidRDefault="00A7090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E53D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 Revestimento Cerâmico do Piso e das Paredes do Banheiro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2A7EA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375" w:type="dxa"/>
          </w:tcPr>
          <w:p w14:paraId="423FCD2C" w14:textId="479D0351" w:rsidR="002323BD" w:rsidRPr="009C647D" w:rsidRDefault="00E53D4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do Forro em Réguas de PVC do Banheiro </w:t>
            </w:r>
            <w:r w:rsidR="00CD4A5E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r w:rsidR="0091103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Quiosque)</w:t>
            </w:r>
          </w:p>
        </w:tc>
      </w:tr>
    </w:tbl>
    <w:p w14:paraId="5C4D280D" w14:textId="4432AB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1ED319" w14:textId="77777777" w:rsidR="001A3CFA" w:rsidRDefault="001A3CFA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90"/>
        <w:gridCol w:w="4263"/>
      </w:tblGrid>
      <w:tr w:rsidR="001A3CFA" w14:paraId="32697F1C" w14:textId="77777777" w:rsidTr="00376CC3">
        <w:trPr>
          <w:jc w:val="center"/>
        </w:trPr>
        <w:tc>
          <w:tcPr>
            <w:tcW w:w="4390" w:type="dxa"/>
          </w:tcPr>
          <w:p w14:paraId="6930FC03" w14:textId="128614E0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2B07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263" w:type="dxa"/>
          </w:tcPr>
          <w:p w14:paraId="1740F7A7" w14:textId="4D126562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1A3CFA" w14:paraId="1C4B56D1" w14:textId="77777777" w:rsidTr="00376CC3">
        <w:trPr>
          <w:trHeight w:val="3214"/>
          <w:jc w:val="center"/>
        </w:trPr>
        <w:tc>
          <w:tcPr>
            <w:tcW w:w="4390" w:type="dxa"/>
          </w:tcPr>
          <w:p w14:paraId="4B9BF2AF" w14:textId="08916DF5" w:rsidR="00376CC3" w:rsidRDefault="00376CC3" w:rsidP="00E53D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F9EB2B3" w14:textId="77777777" w:rsidR="001A3CFA" w:rsidRDefault="00E53D43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DCC8E5D" wp14:editId="7B685B99">
                  <wp:extent cx="2471513" cy="1851660"/>
                  <wp:effectExtent l="0" t="0" r="508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741" cy="18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DDB62" w14:textId="6D8EF01E" w:rsidR="00E53D43" w:rsidRDefault="00E53D43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63" w:type="dxa"/>
          </w:tcPr>
          <w:p w14:paraId="35E6184B" w14:textId="77777777" w:rsidR="00DF7F5E" w:rsidRDefault="00DF7F5E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244EF4EA" w:rsidR="00DF7F5E" w:rsidRDefault="00E53D4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4166ABC" wp14:editId="74A5481A">
                  <wp:extent cx="2397142" cy="1798320"/>
                  <wp:effectExtent l="0" t="0" r="3175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439" cy="180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3CFA" w14:paraId="7A550BCD" w14:textId="77777777" w:rsidTr="00376CC3">
        <w:trPr>
          <w:jc w:val="center"/>
        </w:trPr>
        <w:tc>
          <w:tcPr>
            <w:tcW w:w="4390" w:type="dxa"/>
          </w:tcPr>
          <w:p w14:paraId="114E5D68" w14:textId="54D38667" w:rsidR="00DF7F5E" w:rsidRPr="009C647D" w:rsidRDefault="00E53D4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Revestimento Cerâmico do Piso (Quiosque)</w:t>
            </w:r>
          </w:p>
        </w:tc>
        <w:tc>
          <w:tcPr>
            <w:tcW w:w="4263" w:type="dxa"/>
          </w:tcPr>
          <w:p w14:paraId="06620B38" w14:textId="6783F4FE" w:rsidR="00DF7F5E" w:rsidRPr="009C647D" w:rsidRDefault="00E53D4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Revestimento Cerâmico das Paredes (Quiosque)</w:t>
            </w:r>
          </w:p>
        </w:tc>
      </w:tr>
    </w:tbl>
    <w:p w14:paraId="3784DDC8" w14:textId="7987729C" w:rsidR="002B079E" w:rsidRDefault="002B079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44B4B2" w14:textId="77777777" w:rsidR="00661B6E" w:rsidRDefault="00661B6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E53D43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7FDDF70B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375" w:type="dxa"/>
          </w:tcPr>
          <w:p w14:paraId="44398AA3" w14:textId="29ACB3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E53D43" w14:paraId="21AEC3D3" w14:textId="77777777" w:rsidTr="00E94105">
        <w:trPr>
          <w:jc w:val="center"/>
        </w:trPr>
        <w:tc>
          <w:tcPr>
            <w:tcW w:w="4267" w:type="dxa"/>
          </w:tcPr>
          <w:p w14:paraId="6CC27607" w14:textId="2852A14A" w:rsidR="002B079E" w:rsidRDefault="002B079E" w:rsidP="005D416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EA35B55" w14:textId="112970C0" w:rsidR="005D416A" w:rsidRDefault="00E53D43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DD739EE" wp14:editId="2B3DFA13">
                  <wp:extent cx="2393537" cy="1793240"/>
                  <wp:effectExtent l="0" t="0" r="6985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16" cy="1800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60FD8" w14:textId="1760FBAA" w:rsidR="005D416A" w:rsidRDefault="005D416A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0382C9CF" w14:textId="396B8507" w:rsidR="00DF7F5E" w:rsidRDefault="00DF7F5E" w:rsidP="002B079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1096D31" w14:textId="7AE3F3F9" w:rsidR="00695C23" w:rsidRDefault="00E53D43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613A11A" wp14:editId="62CE4A9F">
                  <wp:extent cx="2407162" cy="1805305"/>
                  <wp:effectExtent l="0" t="0" r="0" b="4445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0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839" cy="181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D43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3A71621A" w:rsidR="00DF7F5E" w:rsidRPr="009C647D" w:rsidRDefault="00CD4A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Forro em Réguas de PVC (Quiosque)</w:t>
            </w:r>
          </w:p>
        </w:tc>
        <w:tc>
          <w:tcPr>
            <w:tcW w:w="4375" w:type="dxa"/>
          </w:tcPr>
          <w:p w14:paraId="05011798" w14:textId="51402829" w:rsidR="00DF7F5E" w:rsidRPr="009C647D" w:rsidRDefault="00CD4A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dos Bancos com Tampo em Granito</w:t>
            </w:r>
          </w:p>
        </w:tc>
      </w:tr>
    </w:tbl>
    <w:p w14:paraId="16626EAE" w14:textId="7F3D0C5B" w:rsidR="00DF7F5E" w:rsidRDefault="002B152A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641002EE" w14:textId="77777777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CD4A5E" w14:paraId="1106B2BA" w14:textId="77777777" w:rsidTr="009E02EF">
        <w:trPr>
          <w:jc w:val="center"/>
        </w:trPr>
        <w:tc>
          <w:tcPr>
            <w:tcW w:w="4267" w:type="dxa"/>
          </w:tcPr>
          <w:p w14:paraId="7D5AAA43" w14:textId="30356EFD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1A42D589" w14:textId="63DB2ABD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CD4A5E" w14:paraId="64D77E65" w14:textId="77777777" w:rsidTr="009E02EF">
        <w:trPr>
          <w:jc w:val="center"/>
        </w:trPr>
        <w:tc>
          <w:tcPr>
            <w:tcW w:w="4267" w:type="dxa"/>
          </w:tcPr>
          <w:p w14:paraId="39C05D77" w14:textId="3CFC078F" w:rsidR="00695C23" w:rsidRDefault="00695C23" w:rsidP="005D416A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BBA9258" w14:textId="77777777" w:rsidR="00CE57F4" w:rsidRDefault="00CD4A5E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4BFCD8F" wp14:editId="7D6BFA28">
                  <wp:extent cx="2297938" cy="1723390"/>
                  <wp:effectExtent l="0" t="0" r="762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93" cy="172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A7DA8" w14:textId="3268DB87" w:rsidR="00CD4A5E" w:rsidRDefault="00CD4A5E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1F939FCE" w14:textId="2D9B2408" w:rsidR="00695C23" w:rsidRDefault="00695C23" w:rsidP="00CD4A5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17A889B" w14:textId="3BFEC20E" w:rsidR="005D416A" w:rsidRDefault="003772A9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7675BFE" wp14:editId="57D8C7A6">
                  <wp:extent cx="2307421" cy="1731010"/>
                  <wp:effectExtent l="0" t="0" r="0" b="254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362" cy="174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A5E" w14:paraId="25A3BE6D" w14:textId="77777777" w:rsidTr="009E02EF">
        <w:trPr>
          <w:jc w:val="center"/>
        </w:trPr>
        <w:tc>
          <w:tcPr>
            <w:tcW w:w="4267" w:type="dxa"/>
          </w:tcPr>
          <w:p w14:paraId="3A18CB99" w14:textId="23103DE2" w:rsidR="00695C23" w:rsidRPr="009C647D" w:rsidRDefault="002B079E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CD4A5E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das Mesas com Tampo em Concreto Armado Polido e dos Bancos com Tampo em Granito</w:t>
            </w:r>
          </w:p>
        </w:tc>
        <w:tc>
          <w:tcPr>
            <w:tcW w:w="4375" w:type="dxa"/>
          </w:tcPr>
          <w:p w14:paraId="64477D6E" w14:textId="1019BDCA" w:rsidR="00695C23" w:rsidRPr="009C647D" w:rsidRDefault="003772A9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Plantio de Grama</w:t>
            </w:r>
          </w:p>
        </w:tc>
      </w:tr>
    </w:tbl>
    <w:p w14:paraId="260A89A4" w14:textId="21CBBB01" w:rsidR="00695C23" w:rsidRDefault="00695C23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D1CB3D" w14:textId="77777777" w:rsidR="00CD4A5E" w:rsidRDefault="00CD4A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CD4A5E" w14:paraId="7F32BF7D" w14:textId="77777777" w:rsidTr="001240BE">
        <w:trPr>
          <w:jc w:val="center"/>
        </w:trPr>
        <w:tc>
          <w:tcPr>
            <w:tcW w:w="4267" w:type="dxa"/>
          </w:tcPr>
          <w:p w14:paraId="308256A4" w14:textId="2419EEFD" w:rsidR="00CD4A5E" w:rsidRDefault="00CD4A5E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375" w:type="dxa"/>
          </w:tcPr>
          <w:p w14:paraId="1342A7F9" w14:textId="53B87228" w:rsidR="00CD4A5E" w:rsidRDefault="00CD4A5E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661B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</w:tr>
      <w:tr w:rsidR="00CD4A5E" w14:paraId="67107F62" w14:textId="77777777" w:rsidTr="001240BE">
        <w:trPr>
          <w:jc w:val="center"/>
        </w:trPr>
        <w:tc>
          <w:tcPr>
            <w:tcW w:w="4267" w:type="dxa"/>
          </w:tcPr>
          <w:p w14:paraId="3B3B705A" w14:textId="402BA067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30D1FE" w14:textId="05A44CE5" w:rsidR="00CD4A5E" w:rsidRDefault="007A2641" w:rsidP="007A264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8BEA6F7" wp14:editId="15730041">
                  <wp:extent cx="2353518" cy="1766371"/>
                  <wp:effectExtent l="0" t="0" r="8890" b="571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552" cy="177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67AF4" w14:textId="77777777" w:rsidR="00CD4A5E" w:rsidRDefault="00CD4A5E" w:rsidP="007A2641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41979F43" w14:textId="77777777" w:rsidR="00CD4A5E" w:rsidRDefault="00CD4A5E" w:rsidP="001240BE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C595CB" w14:textId="3AA1665B" w:rsidR="00CD4A5E" w:rsidRDefault="000A18B6" w:rsidP="001240BE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CE07850" wp14:editId="2A748B4D">
                  <wp:extent cx="2307671" cy="1728909"/>
                  <wp:effectExtent l="0" t="0" r="0" b="508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421" cy="173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A5E" w14:paraId="5F7EF393" w14:textId="77777777" w:rsidTr="001240BE">
        <w:trPr>
          <w:jc w:val="center"/>
        </w:trPr>
        <w:tc>
          <w:tcPr>
            <w:tcW w:w="4267" w:type="dxa"/>
          </w:tcPr>
          <w:p w14:paraId="7EF3CF81" w14:textId="4A9CA64F" w:rsidR="00CD4A5E" w:rsidRPr="009C647D" w:rsidRDefault="003772A9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Plantio de Grama</w:t>
            </w:r>
          </w:p>
        </w:tc>
        <w:tc>
          <w:tcPr>
            <w:tcW w:w="4375" w:type="dxa"/>
          </w:tcPr>
          <w:p w14:paraId="6A6C8032" w14:textId="4F254C60" w:rsidR="00CD4A5E" w:rsidRPr="009C647D" w:rsidRDefault="000A18B6" w:rsidP="001240B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 e da Pintura do Muro Lateral</w:t>
            </w:r>
          </w:p>
        </w:tc>
      </w:tr>
    </w:tbl>
    <w:p w14:paraId="59A06E79" w14:textId="5A464800" w:rsidR="002B079E" w:rsidRDefault="002B079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452102" w14:textId="77777777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8D53E3" w14:paraId="26230AA1" w14:textId="77777777" w:rsidTr="007434C3">
        <w:trPr>
          <w:jc w:val="center"/>
        </w:trPr>
        <w:tc>
          <w:tcPr>
            <w:tcW w:w="4267" w:type="dxa"/>
          </w:tcPr>
          <w:p w14:paraId="52CCA8D8" w14:textId="0F5A9D6E" w:rsidR="00661B6E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21</w:t>
            </w:r>
          </w:p>
        </w:tc>
        <w:tc>
          <w:tcPr>
            <w:tcW w:w="4375" w:type="dxa"/>
          </w:tcPr>
          <w:p w14:paraId="1076518B" w14:textId="1DB1DAE9" w:rsidR="00661B6E" w:rsidRDefault="00661B6E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22</w:t>
            </w:r>
          </w:p>
        </w:tc>
      </w:tr>
      <w:tr w:rsidR="008D53E3" w14:paraId="1CB2E53A" w14:textId="77777777" w:rsidTr="007434C3">
        <w:trPr>
          <w:jc w:val="center"/>
        </w:trPr>
        <w:tc>
          <w:tcPr>
            <w:tcW w:w="4267" w:type="dxa"/>
          </w:tcPr>
          <w:p w14:paraId="295B80C1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FF6833B" w14:textId="41B369CA" w:rsidR="00661B6E" w:rsidRDefault="007A2641" w:rsidP="007A2641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BA5A311" wp14:editId="54B8B55C">
                  <wp:extent cx="2471150" cy="1851660"/>
                  <wp:effectExtent l="0" t="0" r="5715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60" cy="187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55A1B" w14:textId="77777777" w:rsidR="00661B6E" w:rsidRDefault="00661B6E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12E9853" w14:textId="77777777" w:rsidR="00661B6E" w:rsidRDefault="00661B6E" w:rsidP="007434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A7242B7" w14:textId="77777777" w:rsidR="00661B6E" w:rsidRDefault="008D53E3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2A81A68" wp14:editId="7A21DC33">
                  <wp:extent cx="2477904" cy="1860818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403" cy="1873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66BD0" w14:textId="000993A8" w:rsidR="008D53E3" w:rsidRDefault="008D53E3" w:rsidP="007434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D53E3" w14:paraId="61489BD7" w14:textId="77777777" w:rsidTr="007434C3">
        <w:trPr>
          <w:jc w:val="center"/>
        </w:trPr>
        <w:tc>
          <w:tcPr>
            <w:tcW w:w="4267" w:type="dxa"/>
          </w:tcPr>
          <w:p w14:paraId="1610B3AC" w14:textId="05CFF34A" w:rsidR="00661B6E" w:rsidRPr="009C647D" w:rsidRDefault="000A18B6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Emassamento e da Pintura do Muro de Fundo</w:t>
            </w:r>
          </w:p>
        </w:tc>
        <w:tc>
          <w:tcPr>
            <w:tcW w:w="4375" w:type="dxa"/>
          </w:tcPr>
          <w:p w14:paraId="19C9798B" w14:textId="4461D159" w:rsidR="00661B6E" w:rsidRPr="009C647D" w:rsidRDefault="008D53E3" w:rsidP="007434C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dos Postes Decorativos</w:t>
            </w:r>
          </w:p>
        </w:tc>
      </w:tr>
    </w:tbl>
    <w:p w14:paraId="0033CC34" w14:textId="7637D450" w:rsidR="00661B6E" w:rsidRDefault="00661B6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D8EDEF" w14:textId="77777777" w:rsidR="007A2641" w:rsidRDefault="007A2641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25C46" w14:textId="2A92573A" w:rsidR="00787935" w:rsidRDefault="00787935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Coremas-PB, </w:t>
      </w:r>
      <w:r w:rsidR="00A97D34">
        <w:rPr>
          <w:rFonts w:ascii="Times New Roman" w:hAnsi="Times New Roman" w:cs="Times New Roman"/>
          <w:color w:val="000000" w:themeColor="text1"/>
          <w:sz w:val="20"/>
          <w:szCs w:val="20"/>
        </w:rPr>
        <w:t>07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 w:rsidR="00E97235">
        <w:rPr>
          <w:rFonts w:ascii="Times New Roman" w:hAnsi="Times New Roman" w:cs="Times New Roman"/>
          <w:color w:val="000000" w:themeColor="text1"/>
          <w:sz w:val="20"/>
          <w:szCs w:val="20"/>
        </w:rPr>
        <w:t>agosto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202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7303DCBB" w14:textId="77777777" w:rsidR="007A2641" w:rsidRPr="00787935" w:rsidRDefault="007A2641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11C7E1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6"/>
      </w:tblGrid>
      <w:tr w:rsidR="00787935" w14:paraId="434B1F95" w14:textId="77777777" w:rsidTr="00787935">
        <w:trPr>
          <w:jc w:val="center"/>
        </w:trPr>
        <w:tc>
          <w:tcPr>
            <w:tcW w:w="7786" w:type="dxa"/>
          </w:tcPr>
          <w:p w14:paraId="424DF209" w14:textId="49D4344C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B43BA41" w14:textId="77777777" w:rsidTr="00787935">
        <w:trPr>
          <w:jc w:val="center"/>
        </w:trPr>
        <w:tc>
          <w:tcPr>
            <w:tcW w:w="7786" w:type="dxa"/>
          </w:tcPr>
          <w:p w14:paraId="2163B688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Fiscalização da Obra/Serviço</w:t>
            </w:r>
          </w:p>
          <w:p w14:paraId="7F7C46A1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02046" w14:textId="77777777" w:rsidR="00787935" w:rsidRDefault="00787935" w:rsidP="007A2641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076894" w14:textId="362379C2" w:rsidR="00787935" w:rsidRP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87935" w14:paraId="13175BFB" w14:textId="77777777" w:rsidTr="00787935">
        <w:tblPrEx>
          <w:jc w:val="left"/>
        </w:tblPrEx>
        <w:tc>
          <w:tcPr>
            <w:tcW w:w="7786" w:type="dxa"/>
          </w:tcPr>
          <w:p w14:paraId="15EF297D" w14:textId="77777777" w:rsid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725AD4C" w14:textId="77777777" w:rsidTr="00787935">
        <w:tblPrEx>
          <w:jc w:val="left"/>
        </w:tblPrEx>
        <w:tc>
          <w:tcPr>
            <w:tcW w:w="7786" w:type="dxa"/>
          </w:tcPr>
          <w:p w14:paraId="02306F2C" w14:textId="65FA68F1" w:rsidR="00787935" w:rsidRP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Execução da Obra/Serviço</w:t>
            </w:r>
          </w:p>
        </w:tc>
      </w:tr>
    </w:tbl>
    <w:p w14:paraId="73CE8578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87935" w:rsidSect="003E33A9">
      <w:headerReference w:type="default" r:id="rId29"/>
      <w:footerReference w:type="default" r:id="rId30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8D85C" w14:textId="77777777" w:rsidR="00002137" w:rsidRDefault="00002137" w:rsidP="00BD5A6F">
      <w:pPr>
        <w:spacing w:after="0" w:line="240" w:lineRule="auto"/>
      </w:pPr>
      <w:r>
        <w:separator/>
      </w:r>
    </w:p>
  </w:endnote>
  <w:endnote w:type="continuationSeparator" w:id="0">
    <w:p w14:paraId="758B8BEA" w14:textId="77777777" w:rsidR="00002137" w:rsidRDefault="00002137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808A3" w14:textId="77777777" w:rsidR="00002137" w:rsidRDefault="00002137" w:rsidP="00BD5A6F">
      <w:pPr>
        <w:spacing w:after="0" w:line="240" w:lineRule="auto"/>
      </w:pPr>
      <w:r>
        <w:separator/>
      </w:r>
    </w:p>
  </w:footnote>
  <w:footnote w:type="continuationSeparator" w:id="0">
    <w:p w14:paraId="43B3C5F7" w14:textId="77777777" w:rsidR="00002137" w:rsidRDefault="00002137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5719" w14:textId="62247F2C" w:rsidR="008F63E8" w:rsidRDefault="00CB4E82" w:rsidP="003E33A9">
    <w:pPr>
      <w:spacing w:after="0" w:line="240" w:lineRule="auto"/>
      <w:ind w:right="-99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2FB69" wp14:editId="7A1291BF">
          <wp:simplePos x="0" y="0"/>
          <wp:positionH relativeFrom="margin">
            <wp:align>center</wp:align>
          </wp:positionH>
          <wp:positionV relativeFrom="paragraph">
            <wp:posOffset>10160</wp:posOffset>
          </wp:positionV>
          <wp:extent cx="1203960" cy="1080135"/>
          <wp:effectExtent l="0" t="0" r="0" b="5715"/>
          <wp:wrapTight wrapText="bothSides">
            <wp:wrapPolygon edited="0">
              <wp:start x="0" y="0"/>
              <wp:lineTo x="0" y="21333"/>
              <wp:lineTo x="21190" y="21333"/>
              <wp:lineTo x="21190" y="0"/>
              <wp:lineTo x="0" y="0"/>
            </wp:wrapPolygon>
          </wp:wrapTight>
          <wp:docPr id="2" name="image1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B2FF8C" w14:textId="0F704C1C" w:rsidR="008F63E8" w:rsidRDefault="008F63E8" w:rsidP="00F52D07">
    <w:pPr>
      <w:spacing w:after="0" w:line="240" w:lineRule="auto"/>
      <w:ind w:right="-994"/>
      <w:jc w:val="center"/>
    </w:pPr>
  </w:p>
  <w:p w14:paraId="7D291D26" w14:textId="77777777" w:rsidR="00CB4E82" w:rsidRDefault="00CB4E82" w:rsidP="00F52D07">
    <w:pPr>
      <w:spacing w:after="0" w:line="240" w:lineRule="auto"/>
      <w:ind w:right="-994"/>
      <w:jc w:val="center"/>
    </w:pPr>
  </w:p>
  <w:p w14:paraId="5607598F" w14:textId="77777777" w:rsidR="00CB4E82" w:rsidRDefault="00CB4E82" w:rsidP="00F52D07">
    <w:pPr>
      <w:spacing w:after="0" w:line="240" w:lineRule="auto"/>
      <w:ind w:right="-994"/>
      <w:jc w:val="center"/>
    </w:pPr>
  </w:p>
  <w:p w14:paraId="708DF5EB" w14:textId="77777777" w:rsidR="00CB4E82" w:rsidRDefault="00CB4E82" w:rsidP="00F52D07">
    <w:pPr>
      <w:spacing w:after="0" w:line="240" w:lineRule="auto"/>
      <w:ind w:right="-994"/>
      <w:jc w:val="center"/>
    </w:pPr>
  </w:p>
  <w:p w14:paraId="7F206473" w14:textId="77777777" w:rsidR="00CB4E82" w:rsidRDefault="00CB4E82" w:rsidP="00F52D07">
    <w:pPr>
      <w:spacing w:after="0" w:line="240" w:lineRule="auto"/>
      <w:ind w:right="-994"/>
      <w:jc w:val="center"/>
    </w:pPr>
  </w:p>
  <w:p w14:paraId="2D58CE4F" w14:textId="77777777" w:rsidR="00707D0C" w:rsidRDefault="00707D0C" w:rsidP="00F52D07">
    <w:pPr>
      <w:spacing w:after="0" w:line="240" w:lineRule="auto"/>
      <w:ind w:right="-994"/>
      <w:jc w:val="center"/>
    </w:pPr>
  </w:p>
  <w:p w14:paraId="4904386A" w14:textId="77777777" w:rsidR="00CB4E82" w:rsidRDefault="00CB4E82" w:rsidP="00F52D07">
    <w:pPr>
      <w:spacing w:after="0" w:line="240" w:lineRule="auto"/>
      <w:ind w:right="-994"/>
      <w:jc w:val="center"/>
    </w:pPr>
  </w:p>
  <w:p w14:paraId="72F2024D" w14:textId="39A9B611" w:rsidR="00CB4E82" w:rsidRPr="00CB4E82" w:rsidRDefault="00CB4E82" w:rsidP="00707D0C">
    <w:pPr>
      <w:spacing w:after="0" w:line="240" w:lineRule="auto"/>
      <w:ind w:left="-1134" w:right="-994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CB4E82">
      <w:rPr>
        <w:rFonts w:ascii="Times New Roman" w:hAnsi="Times New Roman" w:cs="Times New Roman"/>
        <w:b/>
        <w:bCs/>
        <w:sz w:val="28"/>
        <w:szCs w:val="28"/>
      </w:rPr>
      <w:t>RELATORIO FOTOGRÁFICO – BM 0</w:t>
    </w:r>
    <w:r w:rsidR="006A3C2E">
      <w:rPr>
        <w:rFonts w:ascii="Times New Roman" w:hAnsi="Times New Roman" w:cs="Times New Roman"/>
        <w:b/>
        <w:bCs/>
        <w:sz w:val="28"/>
        <w:szCs w:val="28"/>
      </w:rPr>
      <w:t>4</w:t>
    </w:r>
  </w:p>
  <w:p w14:paraId="6C986A29" w14:textId="77777777" w:rsid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b/>
        <w:bCs/>
        <w:sz w:val="24"/>
        <w:szCs w:val="24"/>
      </w:rPr>
    </w:pPr>
  </w:p>
  <w:p w14:paraId="52098FAD" w14:textId="1A024B62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OBRA</w:t>
    </w:r>
    <w:r w:rsidRPr="00CB4E82">
      <w:rPr>
        <w:rFonts w:ascii="Times New Roman" w:hAnsi="Times New Roman" w:cs="Times New Roman"/>
        <w:sz w:val="24"/>
        <w:szCs w:val="24"/>
      </w:rPr>
      <w:t>: CONSTRUÇÃO DA PRAÇA NOVA, NO MUNICÍPIO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CB4E82">
      <w:rPr>
        <w:rFonts w:ascii="Times New Roman" w:hAnsi="Times New Roman" w:cs="Times New Roman"/>
        <w:sz w:val="24"/>
        <w:szCs w:val="24"/>
      </w:rPr>
      <w:t>DE COREMAS/PB.</w:t>
    </w:r>
  </w:p>
  <w:p w14:paraId="0092A88D" w14:textId="79E269F7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PERÍODO</w:t>
    </w:r>
    <w:r w:rsidRPr="00CB4E82">
      <w:rPr>
        <w:rFonts w:ascii="Times New Roman" w:hAnsi="Times New Roman" w:cs="Times New Roman"/>
        <w:sz w:val="24"/>
        <w:szCs w:val="24"/>
      </w:rPr>
      <w:t xml:space="preserve">: </w:t>
    </w:r>
    <w:r w:rsidR="00707D0C" w:rsidRPr="00707D0C">
      <w:rPr>
        <w:rFonts w:ascii="Times New Roman" w:hAnsi="Times New Roman" w:cs="Times New Roman"/>
        <w:sz w:val="24"/>
        <w:szCs w:val="24"/>
      </w:rPr>
      <w:t>09/0</w:t>
    </w:r>
    <w:r w:rsidR="006A3C2E">
      <w:rPr>
        <w:rFonts w:ascii="Times New Roman" w:hAnsi="Times New Roman" w:cs="Times New Roman"/>
        <w:sz w:val="24"/>
        <w:szCs w:val="24"/>
      </w:rPr>
      <w:t>6</w:t>
    </w:r>
    <w:r w:rsidR="00707D0C" w:rsidRPr="00707D0C">
      <w:rPr>
        <w:rFonts w:ascii="Times New Roman" w:hAnsi="Times New Roman" w:cs="Times New Roman"/>
        <w:sz w:val="24"/>
        <w:szCs w:val="24"/>
      </w:rPr>
      <w:t xml:space="preserve">/2026 a </w:t>
    </w:r>
    <w:r w:rsidR="00F746F0">
      <w:rPr>
        <w:rFonts w:ascii="Times New Roman" w:hAnsi="Times New Roman" w:cs="Times New Roman"/>
        <w:sz w:val="24"/>
        <w:szCs w:val="24"/>
      </w:rPr>
      <w:t>07</w:t>
    </w:r>
    <w:r w:rsidR="00707D0C" w:rsidRPr="00707D0C">
      <w:rPr>
        <w:rFonts w:ascii="Times New Roman" w:hAnsi="Times New Roman" w:cs="Times New Roman"/>
        <w:sz w:val="24"/>
        <w:szCs w:val="24"/>
      </w:rPr>
      <w:t>/0</w:t>
    </w:r>
    <w:r w:rsidR="00F746F0">
      <w:rPr>
        <w:rFonts w:ascii="Times New Roman" w:hAnsi="Times New Roman" w:cs="Times New Roman"/>
        <w:sz w:val="24"/>
        <w:szCs w:val="24"/>
      </w:rPr>
      <w:t>8</w:t>
    </w:r>
    <w:r w:rsidR="00707D0C" w:rsidRPr="00707D0C">
      <w:rPr>
        <w:rFonts w:ascii="Times New Roman" w:hAnsi="Times New Roman" w:cs="Times New Roman"/>
        <w:sz w:val="24"/>
        <w:szCs w:val="24"/>
      </w:rPr>
      <w:t>/2026</w:t>
    </w:r>
    <w:r w:rsidRPr="00CB4E82">
      <w:rPr>
        <w:rFonts w:ascii="Times New Roman" w:hAnsi="Times New Roman" w:cs="Times New Roman"/>
        <w:sz w:val="24"/>
        <w:szCs w:val="24"/>
      </w:rPr>
      <w:t>.</w:t>
    </w:r>
  </w:p>
  <w:p w14:paraId="0BA4C163" w14:textId="77777777" w:rsidR="00CB4E82" w:rsidRDefault="00CB4E82" w:rsidP="00F52D07">
    <w:pPr>
      <w:spacing w:after="0" w:line="240" w:lineRule="auto"/>
      <w:ind w:right="-994"/>
      <w:jc w:val="center"/>
    </w:pPr>
  </w:p>
  <w:p w14:paraId="51233516" w14:textId="77777777" w:rsidR="00CB4E82" w:rsidRDefault="00CB4E82" w:rsidP="00F52D07">
    <w:pPr>
      <w:spacing w:after="0" w:line="240" w:lineRule="auto"/>
      <w:ind w:right="-994"/>
      <w:jc w:val="center"/>
    </w:pPr>
  </w:p>
  <w:p w14:paraId="16198ADA" w14:textId="77777777" w:rsidR="00CB4E82" w:rsidRDefault="00CB4E82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yKZCAO641Ua9" int2:id="RiYuUNk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01934"/>
    <w:rsid w:val="00002137"/>
    <w:rsid w:val="00015649"/>
    <w:rsid w:val="0002192D"/>
    <w:rsid w:val="0002306D"/>
    <w:rsid w:val="00023D7C"/>
    <w:rsid w:val="00027D20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18B6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0A60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2EB2"/>
    <w:rsid w:val="001963B1"/>
    <w:rsid w:val="001A0CBA"/>
    <w:rsid w:val="001A26FD"/>
    <w:rsid w:val="001A3CFA"/>
    <w:rsid w:val="001A435A"/>
    <w:rsid w:val="001A6618"/>
    <w:rsid w:val="001B0052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1E56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81C6D"/>
    <w:rsid w:val="0029099D"/>
    <w:rsid w:val="00291C53"/>
    <w:rsid w:val="002925AA"/>
    <w:rsid w:val="002A15C7"/>
    <w:rsid w:val="002A61E3"/>
    <w:rsid w:val="002A7BB1"/>
    <w:rsid w:val="002A7EA6"/>
    <w:rsid w:val="002B079E"/>
    <w:rsid w:val="002B152A"/>
    <w:rsid w:val="002B1CAD"/>
    <w:rsid w:val="002B4916"/>
    <w:rsid w:val="002B5326"/>
    <w:rsid w:val="002B7112"/>
    <w:rsid w:val="002C0874"/>
    <w:rsid w:val="002C1ADE"/>
    <w:rsid w:val="002C2086"/>
    <w:rsid w:val="002C608B"/>
    <w:rsid w:val="002D179B"/>
    <w:rsid w:val="002D1D66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2BD8"/>
    <w:rsid w:val="00324D61"/>
    <w:rsid w:val="00325342"/>
    <w:rsid w:val="00326D77"/>
    <w:rsid w:val="003276D8"/>
    <w:rsid w:val="003365E2"/>
    <w:rsid w:val="003404E8"/>
    <w:rsid w:val="003462D1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76CC3"/>
    <w:rsid w:val="003772A9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7D2"/>
    <w:rsid w:val="00443E51"/>
    <w:rsid w:val="00446108"/>
    <w:rsid w:val="00452061"/>
    <w:rsid w:val="00452F7E"/>
    <w:rsid w:val="004561A8"/>
    <w:rsid w:val="00460EB1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0B63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07A43"/>
    <w:rsid w:val="00511D82"/>
    <w:rsid w:val="0051695C"/>
    <w:rsid w:val="00527B70"/>
    <w:rsid w:val="00535975"/>
    <w:rsid w:val="005376B1"/>
    <w:rsid w:val="005414BE"/>
    <w:rsid w:val="00551623"/>
    <w:rsid w:val="005539E3"/>
    <w:rsid w:val="00555AB8"/>
    <w:rsid w:val="0055663E"/>
    <w:rsid w:val="00570DF2"/>
    <w:rsid w:val="00571648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416A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CE8"/>
    <w:rsid w:val="00631ECD"/>
    <w:rsid w:val="00640B90"/>
    <w:rsid w:val="00640EB9"/>
    <w:rsid w:val="006506EA"/>
    <w:rsid w:val="006538D7"/>
    <w:rsid w:val="00657F01"/>
    <w:rsid w:val="00661B6E"/>
    <w:rsid w:val="00665FB8"/>
    <w:rsid w:val="006704FA"/>
    <w:rsid w:val="006758A9"/>
    <w:rsid w:val="006759C3"/>
    <w:rsid w:val="0068378C"/>
    <w:rsid w:val="00687A87"/>
    <w:rsid w:val="00693808"/>
    <w:rsid w:val="00695C23"/>
    <w:rsid w:val="006A266E"/>
    <w:rsid w:val="006A34E7"/>
    <w:rsid w:val="006A3C2E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4BE5"/>
    <w:rsid w:val="006E71B4"/>
    <w:rsid w:val="006E7C4B"/>
    <w:rsid w:val="006F3846"/>
    <w:rsid w:val="006F4518"/>
    <w:rsid w:val="006F45DB"/>
    <w:rsid w:val="0070589D"/>
    <w:rsid w:val="00706B33"/>
    <w:rsid w:val="007079CF"/>
    <w:rsid w:val="00707D0C"/>
    <w:rsid w:val="0071254B"/>
    <w:rsid w:val="007155C6"/>
    <w:rsid w:val="00722CC6"/>
    <w:rsid w:val="00724A43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3093"/>
    <w:rsid w:val="00783A17"/>
    <w:rsid w:val="0078780E"/>
    <w:rsid w:val="00787935"/>
    <w:rsid w:val="007918FC"/>
    <w:rsid w:val="007A03CC"/>
    <w:rsid w:val="007A0EC4"/>
    <w:rsid w:val="007A2641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45320"/>
    <w:rsid w:val="00852BDC"/>
    <w:rsid w:val="00857F81"/>
    <w:rsid w:val="00860AC9"/>
    <w:rsid w:val="008610EA"/>
    <w:rsid w:val="00861AB0"/>
    <w:rsid w:val="00862893"/>
    <w:rsid w:val="00862D03"/>
    <w:rsid w:val="00872474"/>
    <w:rsid w:val="00880932"/>
    <w:rsid w:val="00886E3D"/>
    <w:rsid w:val="008A54BC"/>
    <w:rsid w:val="008A62A9"/>
    <w:rsid w:val="008B3331"/>
    <w:rsid w:val="008B7486"/>
    <w:rsid w:val="008C1794"/>
    <w:rsid w:val="008C1B76"/>
    <w:rsid w:val="008C39B0"/>
    <w:rsid w:val="008C6A15"/>
    <w:rsid w:val="008D3612"/>
    <w:rsid w:val="008D40BD"/>
    <w:rsid w:val="008D40D7"/>
    <w:rsid w:val="008D53E3"/>
    <w:rsid w:val="008E78E4"/>
    <w:rsid w:val="008F4F3E"/>
    <w:rsid w:val="008F63E8"/>
    <w:rsid w:val="008F6561"/>
    <w:rsid w:val="008F7E0A"/>
    <w:rsid w:val="00902ABD"/>
    <w:rsid w:val="009048C1"/>
    <w:rsid w:val="0090692D"/>
    <w:rsid w:val="00907303"/>
    <w:rsid w:val="009105C4"/>
    <w:rsid w:val="00911033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671BB"/>
    <w:rsid w:val="0097514E"/>
    <w:rsid w:val="00975A25"/>
    <w:rsid w:val="00976108"/>
    <w:rsid w:val="00976CD0"/>
    <w:rsid w:val="00977FA9"/>
    <w:rsid w:val="00981208"/>
    <w:rsid w:val="00982B9B"/>
    <w:rsid w:val="009860DB"/>
    <w:rsid w:val="0099727E"/>
    <w:rsid w:val="009A0662"/>
    <w:rsid w:val="009A0C2A"/>
    <w:rsid w:val="009A12AD"/>
    <w:rsid w:val="009A23B6"/>
    <w:rsid w:val="009A3436"/>
    <w:rsid w:val="009A5755"/>
    <w:rsid w:val="009B1ABB"/>
    <w:rsid w:val="009C00BB"/>
    <w:rsid w:val="009C0BEE"/>
    <w:rsid w:val="009C1BB1"/>
    <w:rsid w:val="009C647D"/>
    <w:rsid w:val="009D0648"/>
    <w:rsid w:val="009E1CF9"/>
    <w:rsid w:val="009E5251"/>
    <w:rsid w:val="009E5EE5"/>
    <w:rsid w:val="009E6F39"/>
    <w:rsid w:val="009E7CE8"/>
    <w:rsid w:val="009F20A8"/>
    <w:rsid w:val="009F505D"/>
    <w:rsid w:val="00A027F0"/>
    <w:rsid w:val="00A02E96"/>
    <w:rsid w:val="00A0588B"/>
    <w:rsid w:val="00A0714A"/>
    <w:rsid w:val="00A1044A"/>
    <w:rsid w:val="00A13637"/>
    <w:rsid w:val="00A139BF"/>
    <w:rsid w:val="00A20FA3"/>
    <w:rsid w:val="00A226B8"/>
    <w:rsid w:val="00A26CCA"/>
    <w:rsid w:val="00A32941"/>
    <w:rsid w:val="00A3294D"/>
    <w:rsid w:val="00A3356F"/>
    <w:rsid w:val="00A33C4C"/>
    <w:rsid w:val="00A477B7"/>
    <w:rsid w:val="00A53337"/>
    <w:rsid w:val="00A54E64"/>
    <w:rsid w:val="00A55AA8"/>
    <w:rsid w:val="00A62827"/>
    <w:rsid w:val="00A62FE0"/>
    <w:rsid w:val="00A648D2"/>
    <w:rsid w:val="00A64E02"/>
    <w:rsid w:val="00A65FD2"/>
    <w:rsid w:val="00A7090D"/>
    <w:rsid w:val="00A73BA4"/>
    <w:rsid w:val="00A85AA9"/>
    <w:rsid w:val="00A93A4B"/>
    <w:rsid w:val="00A97D34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34DB5"/>
    <w:rsid w:val="00B4324D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5EA8"/>
    <w:rsid w:val="00BA658B"/>
    <w:rsid w:val="00BB11AD"/>
    <w:rsid w:val="00BB5D88"/>
    <w:rsid w:val="00BB60F8"/>
    <w:rsid w:val="00BC345D"/>
    <w:rsid w:val="00BD320D"/>
    <w:rsid w:val="00BD5A6F"/>
    <w:rsid w:val="00BE0832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2171"/>
    <w:rsid w:val="00C65F86"/>
    <w:rsid w:val="00C72D93"/>
    <w:rsid w:val="00C84568"/>
    <w:rsid w:val="00C848A8"/>
    <w:rsid w:val="00C91D26"/>
    <w:rsid w:val="00C934A4"/>
    <w:rsid w:val="00CA3C93"/>
    <w:rsid w:val="00CA52DD"/>
    <w:rsid w:val="00CA5A31"/>
    <w:rsid w:val="00CB4E82"/>
    <w:rsid w:val="00CB503F"/>
    <w:rsid w:val="00CC186D"/>
    <w:rsid w:val="00CC2CBC"/>
    <w:rsid w:val="00CC7C27"/>
    <w:rsid w:val="00CD1A70"/>
    <w:rsid w:val="00CD4A5E"/>
    <w:rsid w:val="00CD793E"/>
    <w:rsid w:val="00CE2E7C"/>
    <w:rsid w:val="00CE57F4"/>
    <w:rsid w:val="00CF043E"/>
    <w:rsid w:val="00CF1AF2"/>
    <w:rsid w:val="00CF30FF"/>
    <w:rsid w:val="00CF3607"/>
    <w:rsid w:val="00CF6625"/>
    <w:rsid w:val="00CF7EDD"/>
    <w:rsid w:val="00D00D3F"/>
    <w:rsid w:val="00D13C62"/>
    <w:rsid w:val="00D1623C"/>
    <w:rsid w:val="00D21859"/>
    <w:rsid w:val="00D245AE"/>
    <w:rsid w:val="00D30F1A"/>
    <w:rsid w:val="00D3527D"/>
    <w:rsid w:val="00D3663B"/>
    <w:rsid w:val="00D36C05"/>
    <w:rsid w:val="00D4004D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3F4D"/>
    <w:rsid w:val="00D94D4D"/>
    <w:rsid w:val="00D94DBA"/>
    <w:rsid w:val="00DA1A5E"/>
    <w:rsid w:val="00DA21E7"/>
    <w:rsid w:val="00DA26E3"/>
    <w:rsid w:val="00DA2D11"/>
    <w:rsid w:val="00DB0947"/>
    <w:rsid w:val="00DC2302"/>
    <w:rsid w:val="00DC301E"/>
    <w:rsid w:val="00DD056F"/>
    <w:rsid w:val="00DD1585"/>
    <w:rsid w:val="00DD7B4C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0C32"/>
    <w:rsid w:val="00E121DE"/>
    <w:rsid w:val="00E131B9"/>
    <w:rsid w:val="00E14FAC"/>
    <w:rsid w:val="00E15C29"/>
    <w:rsid w:val="00E16428"/>
    <w:rsid w:val="00E16D7A"/>
    <w:rsid w:val="00E21FC2"/>
    <w:rsid w:val="00E2306F"/>
    <w:rsid w:val="00E25BCD"/>
    <w:rsid w:val="00E35FE3"/>
    <w:rsid w:val="00E3711D"/>
    <w:rsid w:val="00E41723"/>
    <w:rsid w:val="00E41EA5"/>
    <w:rsid w:val="00E53D43"/>
    <w:rsid w:val="00E561A6"/>
    <w:rsid w:val="00E60F0A"/>
    <w:rsid w:val="00E62233"/>
    <w:rsid w:val="00E627A7"/>
    <w:rsid w:val="00E64B98"/>
    <w:rsid w:val="00E64D24"/>
    <w:rsid w:val="00E70772"/>
    <w:rsid w:val="00E7129A"/>
    <w:rsid w:val="00E72271"/>
    <w:rsid w:val="00E75287"/>
    <w:rsid w:val="00E774A6"/>
    <w:rsid w:val="00E85394"/>
    <w:rsid w:val="00E95C7C"/>
    <w:rsid w:val="00E97235"/>
    <w:rsid w:val="00E976BC"/>
    <w:rsid w:val="00EA02E9"/>
    <w:rsid w:val="00EA20CC"/>
    <w:rsid w:val="00EA614D"/>
    <w:rsid w:val="00EA71E7"/>
    <w:rsid w:val="00EB3AEC"/>
    <w:rsid w:val="00EB4B0A"/>
    <w:rsid w:val="00EB5063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26B3A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46F0"/>
    <w:rsid w:val="00F772BC"/>
    <w:rsid w:val="00F8063C"/>
    <w:rsid w:val="00F834D1"/>
    <w:rsid w:val="00F8452D"/>
    <w:rsid w:val="00F86253"/>
    <w:rsid w:val="00F9261B"/>
    <w:rsid w:val="00F966AD"/>
    <w:rsid w:val="00FB397C"/>
    <w:rsid w:val="00FB3BB9"/>
    <w:rsid w:val="00FB48C8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B6E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image" Target="media/image21.jpeg"/><Relationship Id="rId30" Type="http://schemas.openxmlformats.org/officeDocument/2006/relationships/footer" Target="footer1.xml"/><Relationship Id="rId8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6</Pages>
  <Words>273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29</cp:revision>
  <cp:lastPrinted>2026-04-29T14:43:00Z</cp:lastPrinted>
  <dcterms:created xsi:type="dcterms:W3CDTF">2026-04-26T16:58:00Z</dcterms:created>
  <dcterms:modified xsi:type="dcterms:W3CDTF">2026-08-12T11:40:00Z</dcterms:modified>
</cp:coreProperties>
</file>