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2EAB" w:rsidP="00246015" w:rsidRDefault="004C2EAB" w14:paraId="0D8DF426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:rsidRPr="004C2EAB" w:rsidR="004C2EAB" w:rsidP="00246015" w:rsidRDefault="004C2EAB" w14:paraId="19DBFFD8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C2EAB" w:rsidP="00246015" w:rsidRDefault="004C2EAB" w14:paraId="27F2B120" w14:textId="00188C7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 xml:space="preserve">: Processo Administrativo Nº </w:t>
      </w:r>
      <w:r w:rsidR="00E85EFD">
        <w:rPr>
          <w:rFonts w:ascii="Times New Roman" w:hAnsi="Times New Roman"/>
          <w:b/>
          <w:sz w:val="24"/>
          <w:szCs w:val="24"/>
        </w:rPr>
        <w:t>250411PP10006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:rsidTr="007603BB" w14:paraId="597C7E73" w14:textId="77777777">
        <w:trPr>
          <w:trHeight w:val="57"/>
        </w:trPr>
        <w:tc>
          <w:tcPr>
            <w:tcW w:w="970" w:type="pct"/>
            <w:vAlign w:val="center"/>
          </w:tcPr>
          <w:p w:rsidRPr="004C2EAB" w:rsidR="007603BB" w:rsidP="00975E2E" w:rsidRDefault="00975E2E" w14:paraId="2481E02F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vAlign w:val="center"/>
          </w:tcPr>
          <w:p w:rsidRPr="004C2EAB" w:rsidR="004C2EAB" w:rsidP="00246015" w:rsidRDefault="004C2EAB" w14:paraId="25823076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vAlign w:val="center"/>
          </w:tcPr>
          <w:p w:rsidRPr="004C2EAB" w:rsidR="004C2EAB" w:rsidP="00246015" w:rsidRDefault="004C2EAB" w14:paraId="0E89D9FD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:rsidTr="007603BB" w14:paraId="31FAF8EE" w14:textId="77777777">
        <w:trPr>
          <w:trHeight w:val="57"/>
        </w:trPr>
        <w:tc>
          <w:tcPr>
            <w:tcW w:w="970" w:type="pct"/>
            <w:vAlign w:val="center"/>
          </w:tcPr>
          <w:p w:rsidRPr="004C2EAB" w:rsidR="004C2EAB" w:rsidP="00091F44" w:rsidRDefault="003A4D16" w14:paraId="180BDCD1" w14:textId="04CF994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/2025</w:t>
            </w:r>
          </w:p>
        </w:tc>
        <w:tc>
          <w:tcPr>
            <w:tcW w:w="2985" w:type="pct"/>
            <w:vAlign w:val="center"/>
          </w:tcPr>
          <w:p w:rsidRPr="00975E2E" w:rsidR="004C2EAB" w:rsidP="003A4D16" w:rsidRDefault="00F025B7" w14:paraId="1A230C01" w14:textId="6CDA2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5B7">
              <w:rPr>
                <w:rFonts w:ascii="Times New Roman" w:hAnsi="Times New Roman"/>
                <w:sz w:val="24"/>
                <w:szCs w:val="24"/>
              </w:rPr>
              <w:t>Contratação de pessoa jurídica para prestação de serviços de mão de obras para executar a limpeza e capinagem dos prédios públicos do município de Coremas–PB, nas secretarias de Educação, Saúde e Urbanismo compreendendo as demais secretarias, conforme projeto básico.</w:t>
            </w:r>
          </w:p>
        </w:tc>
        <w:tc>
          <w:tcPr>
            <w:tcW w:w="1045" w:type="pct"/>
            <w:vAlign w:val="center"/>
          </w:tcPr>
          <w:p w:rsidRPr="00CD151F" w:rsidR="004C2EAB" w:rsidP="00091F44" w:rsidRDefault="00CD151F" w14:paraId="4D90402E" w14:textId="499B976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sz w:val="24"/>
                <w:szCs w:val="24"/>
              </w:rPr>
              <w:t>9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de maio de 2025 às 08:30 (oito horas e trinta minutos).</w:t>
            </w:r>
          </w:p>
        </w:tc>
      </w:tr>
    </w:tbl>
    <w:p w:rsidR="004C2EAB" w:rsidP="00246015" w:rsidRDefault="004C2EAB" w14:paraId="042CA299" w14:textId="7777777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E6FCA" w:rsidP="00246015" w:rsidRDefault="004C2EAB" w14:paraId="3F667CC8" w14:textId="77777777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Cuida-se de resposta ao Presi</w:t>
      </w:r>
      <w:r w:rsidR="0044789B">
        <w:rPr>
          <w:rFonts w:ascii="Times New Roman" w:hAnsi="Times New Roman"/>
          <w:sz w:val="24"/>
          <w:szCs w:val="24"/>
        </w:rPr>
        <w:t xml:space="preserve">dente da COMISSÃO PERMANENTE DE </w:t>
      </w:r>
      <w:r>
        <w:rPr>
          <w:rFonts w:ascii="Times New Roman" w:hAnsi="Times New Roman"/>
          <w:sz w:val="24"/>
          <w:szCs w:val="24"/>
        </w:rPr>
        <w:t xml:space="preserve">LICITAÇÃO da Prefeitura de Coremas, onde solicitou a análise das planilhas anexadas </w:t>
      </w:r>
      <w:r w:rsidR="00F61982">
        <w:rPr>
          <w:rFonts w:ascii="Times New Roman" w:hAnsi="Times New Roman"/>
          <w:sz w:val="24"/>
          <w:szCs w:val="24"/>
        </w:rPr>
        <w:t>a proposta</w:t>
      </w:r>
      <w:r>
        <w:rPr>
          <w:rFonts w:ascii="Times New Roman" w:hAnsi="Times New Roman"/>
          <w:sz w:val="24"/>
          <w:szCs w:val="24"/>
        </w:rPr>
        <w:t xml:space="preserve"> de preços do referido certame licitatório.</w:t>
      </w:r>
    </w:p>
    <w:p w:rsidR="004C2EAB" w:rsidP="00246015" w:rsidRDefault="004C2EAB" w14:paraId="59CDDD25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C2EAB" w:rsidP="00246015" w:rsidRDefault="00F61982" w14:paraId="49A9C223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 ANÁLISE DA</w:t>
      </w:r>
      <w:r w:rsidR="004C2EAB">
        <w:rPr>
          <w:rFonts w:ascii="Times New Roman" w:hAnsi="Times New Roman"/>
          <w:b/>
          <w:sz w:val="24"/>
          <w:szCs w:val="24"/>
        </w:rPr>
        <w:t xml:space="preserve"> PROPOSTA:</w:t>
      </w:r>
    </w:p>
    <w:p w:rsidR="004C2EAB" w:rsidP="00246015" w:rsidRDefault="004C2EAB" w14:paraId="10898F8F" w14:textId="33B647DC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</w:t>
      </w:r>
      <w:r w:rsidR="003165D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ta nos altos a proposta da empresa</w:t>
      </w:r>
      <w:r w:rsidR="00B559AB">
        <w:rPr>
          <w:rFonts w:ascii="Times New Roman" w:hAnsi="Times New Roman"/>
          <w:sz w:val="24"/>
          <w:szCs w:val="24"/>
        </w:rPr>
        <w:t xml:space="preserve"> </w:t>
      </w:r>
      <w:r w:rsidR="00A345A4">
        <w:rPr>
          <w:rFonts w:ascii="Times New Roman" w:hAnsi="Times New Roman"/>
          <w:b/>
          <w:sz w:val="24"/>
          <w:szCs w:val="24"/>
        </w:rPr>
        <w:t>ISA CONSTRUCOES, SERVICOS E LOCACOES</w:t>
      </w:r>
      <w:r w:rsidR="00975E2E">
        <w:rPr>
          <w:rFonts w:ascii="Times New Roman" w:hAnsi="Times New Roman"/>
          <w:b/>
          <w:sz w:val="24"/>
          <w:szCs w:val="24"/>
        </w:rPr>
        <w:t xml:space="preserve"> LTDA</w:t>
      </w:r>
      <w:r w:rsidR="00B559A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559AB">
        <w:rPr>
          <w:rFonts w:ascii="Times New Roman" w:hAnsi="Times New Roman"/>
          <w:sz w:val="24"/>
          <w:szCs w:val="24"/>
        </w:rPr>
        <w:t>in</w:t>
      </w:r>
      <w:r w:rsidRPr="004A3431" w:rsidR="00F61982">
        <w:rPr>
          <w:rFonts w:ascii="Times New Roman" w:hAnsi="Times New Roman"/>
          <w:sz w:val="24"/>
          <w:szCs w:val="24"/>
        </w:rPr>
        <w:t>scrita</w:t>
      </w:r>
      <w:r w:rsidR="00F61982">
        <w:rPr>
          <w:rFonts w:ascii="Times New Roman" w:hAnsi="Times New Roman"/>
          <w:sz w:val="24"/>
          <w:szCs w:val="24"/>
        </w:rPr>
        <w:t xml:space="preserve"> no CNPJ nº </w:t>
      </w:r>
      <w:r w:rsidR="00B67FDA">
        <w:rPr>
          <w:rFonts w:ascii="Times New Roman" w:hAnsi="Times New Roman"/>
          <w:sz w:val="24"/>
          <w:szCs w:val="24"/>
        </w:rPr>
        <w:t>36</w:t>
      </w:r>
      <w:r w:rsidR="00975E2E">
        <w:rPr>
          <w:rFonts w:ascii="Times New Roman" w:hAnsi="Times New Roman"/>
          <w:sz w:val="24"/>
          <w:szCs w:val="24"/>
        </w:rPr>
        <w:t>.</w:t>
      </w:r>
      <w:r w:rsidR="00B67FDA">
        <w:rPr>
          <w:rFonts w:ascii="Times New Roman" w:hAnsi="Times New Roman"/>
          <w:sz w:val="24"/>
          <w:szCs w:val="24"/>
        </w:rPr>
        <w:t>581</w:t>
      </w:r>
      <w:r w:rsidR="00975E2E">
        <w:rPr>
          <w:rFonts w:ascii="Times New Roman" w:hAnsi="Times New Roman"/>
          <w:sz w:val="24"/>
          <w:szCs w:val="24"/>
        </w:rPr>
        <w:t>.</w:t>
      </w:r>
      <w:r w:rsidR="00B67FDA">
        <w:rPr>
          <w:rFonts w:ascii="Times New Roman" w:hAnsi="Times New Roman"/>
          <w:sz w:val="24"/>
          <w:szCs w:val="24"/>
        </w:rPr>
        <w:t>782</w:t>
      </w:r>
      <w:r w:rsidR="00F61982">
        <w:rPr>
          <w:rFonts w:ascii="Times New Roman" w:hAnsi="Times New Roman"/>
          <w:sz w:val="24"/>
          <w:szCs w:val="24"/>
        </w:rPr>
        <w:t>/0001-</w:t>
      </w:r>
      <w:r w:rsidR="00B67FDA">
        <w:rPr>
          <w:rFonts w:ascii="Times New Roman" w:hAnsi="Times New Roman"/>
          <w:sz w:val="24"/>
          <w:szCs w:val="24"/>
        </w:rPr>
        <w:t>47</w:t>
      </w:r>
      <w:r w:rsidR="00F61982">
        <w:rPr>
          <w:rFonts w:ascii="Times New Roman" w:hAnsi="Times New Roman"/>
          <w:sz w:val="24"/>
          <w:szCs w:val="24"/>
        </w:rPr>
        <w:t>,</w:t>
      </w:r>
      <w:r w:rsidR="001D70F0">
        <w:rPr>
          <w:rFonts w:ascii="Times New Roman" w:hAnsi="Times New Roman"/>
          <w:b/>
          <w:sz w:val="24"/>
          <w:szCs w:val="24"/>
        </w:rPr>
        <w:t xml:space="preserve"> </w:t>
      </w:r>
      <w:r w:rsidR="00C70D21">
        <w:rPr>
          <w:rFonts w:ascii="Times New Roman" w:hAnsi="Times New Roman"/>
          <w:sz w:val="24"/>
          <w:szCs w:val="24"/>
        </w:rPr>
        <w:t xml:space="preserve">contendo folhas </w:t>
      </w:r>
      <w:r w:rsidRPr="0073658D" w:rsidR="006D1420">
        <w:rPr>
          <w:rFonts w:ascii="Times New Roman" w:hAnsi="Times New Roman"/>
          <w:sz w:val="24"/>
          <w:szCs w:val="24"/>
        </w:rPr>
        <w:t>01-</w:t>
      </w:r>
      <w:r w:rsidR="00B5360C">
        <w:rPr>
          <w:rFonts w:ascii="Times New Roman" w:hAnsi="Times New Roman"/>
          <w:sz w:val="24"/>
          <w:szCs w:val="24"/>
        </w:rPr>
        <w:t>2</w:t>
      </w:r>
      <w:r w:rsidR="00B67FDA">
        <w:rPr>
          <w:rFonts w:ascii="Times New Roman" w:hAnsi="Times New Roman"/>
          <w:sz w:val="24"/>
          <w:szCs w:val="24"/>
        </w:rPr>
        <w:t>1</w:t>
      </w:r>
      <w:r w:rsidR="000C4897">
        <w:rPr>
          <w:rFonts w:ascii="Times New Roman" w:hAnsi="Times New Roman"/>
          <w:sz w:val="24"/>
          <w:szCs w:val="24"/>
        </w:rPr>
        <w:t xml:space="preserve">, onde após verificarmos </w:t>
      </w:r>
      <w:r w:rsidR="005B7824">
        <w:rPr>
          <w:rFonts w:ascii="Times New Roman" w:hAnsi="Times New Roman"/>
          <w:sz w:val="24"/>
          <w:szCs w:val="24"/>
        </w:rPr>
        <w:t>as unidades, os quantitativos</w:t>
      </w:r>
      <w:r w:rsidR="0073658D">
        <w:rPr>
          <w:rFonts w:ascii="Times New Roman" w:hAnsi="Times New Roman"/>
          <w:sz w:val="24"/>
          <w:szCs w:val="24"/>
        </w:rPr>
        <w:t>,</w:t>
      </w:r>
      <w:r w:rsidR="00417228">
        <w:rPr>
          <w:rFonts w:ascii="Times New Roman" w:hAnsi="Times New Roman"/>
          <w:sz w:val="24"/>
          <w:szCs w:val="24"/>
        </w:rPr>
        <w:t xml:space="preserve"> </w:t>
      </w:r>
      <w:r w:rsidR="000C4897">
        <w:rPr>
          <w:rFonts w:ascii="Times New Roman" w:hAnsi="Times New Roman"/>
          <w:sz w:val="24"/>
          <w:szCs w:val="24"/>
        </w:rPr>
        <w:t>os valores unitários e totais</w:t>
      </w:r>
      <w:r w:rsidR="0073658D">
        <w:rPr>
          <w:rFonts w:ascii="Times New Roman" w:hAnsi="Times New Roman"/>
          <w:sz w:val="24"/>
          <w:szCs w:val="24"/>
        </w:rPr>
        <w:t xml:space="preserve"> e a composição de planilhas</w:t>
      </w:r>
      <w:r w:rsidR="000C4897">
        <w:rPr>
          <w:rFonts w:ascii="Times New Roman" w:hAnsi="Times New Roman"/>
          <w:sz w:val="24"/>
          <w:szCs w:val="24"/>
        </w:rPr>
        <w:t>:</w:t>
      </w:r>
    </w:p>
    <w:p w:rsidR="004A3431" w:rsidP="004A3431" w:rsidRDefault="004A3431" w14:paraId="0855286F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60066EE0" w:rsidP="20F1D1AF" w:rsidRDefault="60066EE0" w14:paraId="40955007" w14:textId="44ADAB5C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  <w:r w:rsidRPr="4458047A" w:rsidR="188D7FA2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CONSIDERANDO</w:t>
      </w:r>
      <w:r w:rsidRPr="4458047A" w:rsidR="188D7FA2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</w:t>
      </w:r>
      <w:r w:rsidRPr="4458047A" w:rsidR="328AE703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algum</w:t>
      </w:r>
      <w:r w:rsidRPr="4458047A" w:rsidR="188D7FA2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as incongruências previamente identificadas no edital, especialmente no que se refere à descrição dos cargos nos itens relacionados à Secretaria de Infraestrutura, que pode ter induzido à replicação incorreta de informações nas propostas apresentadas;</w:t>
      </w:r>
    </w:p>
    <w:p w:rsidR="20F1D1AF" w:rsidP="20F1D1AF" w:rsidRDefault="20F1D1AF" w14:paraId="45968C8B" w14:textId="23E05B25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60066EE0" w:rsidP="20F1D1AF" w:rsidRDefault="60066EE0" w14:paraId="4BC15E22" w14:textId="68B4A8E4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  <w:r w:rsidRPr="2431945F" w:rsidR="188D7FA2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CONSIDERANDO</w:t>
      </w:r>
      <w:r w:rsidRPr="2431945F" w:rsidR="188D7FA2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que a proposta da empresa </w:t>
      </w:r>
      <w:r w:rsidRPr="2431945F" w:rsidR="188D7FA2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ISA CONSTRUÇÕES, SERVIÇOS E LOCAÇÕES LTDA</w:t>
      </w:r>
      <w:r w:rsidRPr="2431945F" w:rsidR="188D7FA2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apresenta erro na descrição dos Itens 2.1 (dois ponto um) e 3.1 (três ponto um) das planilhas orçamentárias, referentes às Secretarias de Saúde e Infraestrutura, respectivamente, onde se repete indevidamente a mesma descrição constante no Item 1.1 (um ponto um), referente à Secretaria de Educação, indicando a contratação de 5 (cinco) Auxiliares de Serviços em ambas, quando o correto, conforme composição adequada, seria a alocação de 4 (quatro) Auxiliares de Serviços na Secretaria de Saúde e 3 (três) Auxiliares de Serviços e 1 (um) Encarregado Geral de Obras na Secretaria de Infraestrutura;</w:t>
      </w:r>
    </w:p>
    <w:p w:rsidR="4458047A" w:rsidP="4458047A" w:rsidRDefault="4458047A" w14:paraId="7B83478C" w14:textId="6CB73360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60066EE0" w:rsidP="20F1D1AF" w:rsidRDefault="60066EE0" w14:paraId="4E33A23D" w14:textId="11B9A3AE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  <w:r w:rsidRPr="25F04366" w:rsidR="60066EE0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CONSIDERANDO</w:t>
      </w:r>
      <w:r w:rsidRPr="25F04366" w:rsidR="60066EE0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, por fim, que as planilhas do Valor Total Global e de Composições de Preço Unitário apresentadas pela empresa foram elaboradas com base em bancos de dados oficiais – SINAPI e SIURB –, </w:t>
      </w:r>
      <w:r w:rsidRPr="25F04366" w:rsidR="1B567030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data-base de outubro de 2024 e julho de 2024, respectivamente, conforme previsto em edital;</w:t>
      </w:r>
    </w:p>
    <w:p w:rsidR="20F1D1AF" w:rsidP="20F1D1AF" w:rsidRDefault="20F1D1AF" w14:paraId="5CF8F825" w14:textId="09F587D1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60066EE0" w:rsidP="2431945F" w:rsidRDefault="60066EE0" w14:paraId="571A79F5" w14:textId="45B5B7C6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b w:val="0"/>
          <w:bCs w:val="0"/>
          <w:noProof w:val="0"/>
          <w:sz w:val="24"/>
          <w:szCs w:val="24"/>
          <w:lang w:val="pt-BR"/>
        </w:rPr>
      </w:pPr>
      <w:r w:rsidRPr="2431945F" w:rsidR="60066EE0">
        <w:rPr>
          <w:rFonts w:ascii="Times New Roman" w:hAnsi="Times New Roman" w:eastAsia="Calibri" w:cs="Times New Roman"/>
          <w:b w:val="0"/>
          <w:bCs w:val="0"/>
          <w:noProof w:val="0"/>
          <w:sz w:val="24"/>
          <w:szCs w:val="24"/>
          <w:lang w:val="pt-BR"/>
        </w:rPr>
        <w:t>Verificou-se que, excetuada a inconsistência na descrição dos Itens 2.1 e 3.1, as demais informações constantes nas planilhas analisadas encontram-se tecnicamente consistentes, não se observando falhas nos cálculos, valores unitários e totais.</w:t>
      </w:r>
    </w:p>
    <w:p w:rsidR="20F1D1AF" w:rsidP="20F1D1AF" w:rsidRDefault="20F1D1AF" w14:paraId="1BADD5FB" w14:textId="59620922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10684B" w:rsidP="00034B1D" w:rsidRDefault="0010684B" w14:paraId="2A914112" w14:textId="77777777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0C4897" w:rsidP="007738CC" w:rsidRDefault="000C4897" w14:paraId="217A28B5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20F1D1AF" w:rsidR="000C4897">
        <w:rPr>
          <w:rFonts w:ascii="Times New Roman" w:hAnsi="Times New Roman"/>
          <w:b w:val="1"/>
          <w:bCs w:val="1"/>
          <w:sz w:val="24"/>
          <w:szCs w:val="24"/>
        </w:rPr>
        <w:t>CONCLUSÃO:</w:t>
      </w:r>
    </w:p>
    <w:p w:rsidR="54568F68" w:rsidP="25F04366" w:rsidRDefault="54568F68" w14:paraId="5D80426D" w14:textId="64630BA7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ind w:right="-285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5F04366" w:rsidR="57F6DF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Assi</w:t>
      </w:r>
      <w:r w:rsidRPr="25F04366" w:rsidR="57F6DF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m, pelo exposto, entendemos que não foram detectados erros relevantes nas planilhas apresentadas pela empresa </w:t>
      </w:r>
      <w:r w:rsidRPr="25F04366" w:rsidR="57F6DF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ISA CONSTRUÇÕES, SERVIÇOS E LOCAÇÕES LTDA</w:t>
      </w:r>
      <w:r w:rsidRPr="25F04366" w:rsidR="57F6DF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com exceção das falhas nas descrições dos Itens 2.1 (</w:t>
      </w:r>
      <w:r w:rsidRPr="25F04366" w:rsidR="0FD4D1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dois ponto</w:t>
      </w:r>
      <w:r w:rsidRPr="25F04366" w:rsidR="57F6DF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um) e 3.1 (três ponto um) das planilhas </w:t>
      </w:r>
      <w:r w:rsidRPr="25F04366" w:rsidR="57F6DF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orçamentárias,</w:t>
      </w:r>
      <w:r w:rsidRPr="25F04366" w:rsidR="72827B1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25F04366" w:rsidR="72827B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refletindo</w:t>
      </w:r>
      <w:r w:rsidRPr="25F04366" w:rsidR="72827B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inconsistência verificada previamente no edital.</w:t>
      </w:r>
      <w:r w:rsidRPr="25F04366" w:rsidR="57F6DF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mais, as exigências quanto </w:t>
      </w:r>
      <w:r w:rsidRPr="25F04366" w:rsidR="44FAEC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aos</w:t>
      </w:r>
      <w:r w:rsidRPr="25F04366" w:rsidR="57F6DF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quantitativos, cálculos e valor total global foram atendidas.</w:t>
      </w:r>
    </w:p>
    <w:p w:rsidRPr="00CD151F" w:rsidR="00CD151F" w:rsidP="00CD151F" w:rsidRDefault="00CD151F" w14:paraId="3330EE05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166763" w:rsidR="00166763" w:rsidP="009A524C" w:rsidRDefault="00166763" w14:paraId="772800AB" w14:textId="77777777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:rsidR="00166763" w:rsidP="00166763" w:rsidRDefault="00166763" w14:paraId="54AE8B91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0040F5" w:rsidR="00166763" w:rsidP="000040F5" w:rsidRDefault="00166763" w14:paraId="472D25CC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>(.....)</w:t>
      </w:r>
    </w:p>
    <w:p w:rsidRPr="000040F5" w:rsidR="00166763" w:rsidP="000040F5" w:rsidRDefault="00166763" w14:paraId="2A0FE112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 xml:space="preserve">“ Os pareceres consubstanciam opiniões, pontos de vista de alguns agentes administrativos sobre matéria submetida à sua apreciação. Refletindo um juízo de valor, uma opinião pessoal do parecista, o parecer não vincula a autoridade que tem competência decisória, ou seja, aquela a quem cabe praticar o ato administrativo final. Trata-se de atos diversos – o parecer e o ato que o aprova ou rejeita. Como tais atos têm conteúdos </w:t>
      </w:r>
      <w:r w:rsidRPr="000040F5" w:rsidR="00CD151F">
        <w:rPr>
          <w:rFonts w:ascii="Times New Roman" w:hAnsi="Times New Roman" w:eastAsia="Times New Roman"/>
          <w:i/>
          <w:color w:val="000000"/>
          <w:lang w:eastAsia="pt-BR"/>
        </w:rPr>
        <w:t>antagônicos, o agente que opina nunca poderá ser o que decide”. (Manual de Direito Administrativo, 21º edição, Editora Lumen Juris, Rio de Janeiro, 2009, pág. 133)”.</w:t>
      </w:r>
    </w:p>
    <w:p w:rsidR="00CD151F" w:rsidP="00166763" w:rsidRDefault="00CD151F" w14:paraId="3E3A40D6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166763" w:rsidP="003165DD" w:rsidRDefault="00CD151F" w14:paraId="5BD62EA7" w14:textId="4CE65D83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:rsidRPr="00CD151F" w:rsidR="00CD151F" w:rsidP="00CD151F" w:rsidRDefault="00CD151F" w14:paraId="42C89F80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2B6EE6" w:rsidP="00802245" w:rsidRDefault="00F61982" w14:paraId="259BBB62" w14:textId="77777777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o parecer.</w:t>
      </w:r>
    </w:p>
    <w:p w:rsidR="003165DD" w:rsidP="007738CC" w:rsidRDefault="003165DD" w14:paraId="1254147D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Pr="000C4897" w:rsidR="00246015" w:rsidP="003165DD" w:rsidRDefault="006D1420" w14:paraId="627055D2" w14:textId="0AE8E5BC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Coremas/PB, </w:t>
      </w:r>
      <w:r w:rsidR="009E41ED">
        <w:rPr>
          <w:rFonts w:ascii="Times New Roman" w:hAnsi="Times New Roman"/>
          <w:sz w:val="24"/>
          <w:szCs w:val="24"/>
        </w:rPr>
        <w:t>22</w:t>
      </w:r>
      <w:r w:rsidR="00AE1C21">
        <w:rPr>
          <w:rFonts w:ascii="Times New Roman" w:hAnsi="Times New Roman"/>
          <w:sz w:val="24"/>
          <w:szCs w:val="24"/>
        </w:rPr>
        <w:t xml:space="preserve"> de </w:t>
      </w:r>
      <w:r w:rsidR="00CD151F">
        <w:rPr>
          <w:rFonts w:ascii="Times New Roman" w:hAnsi="Times New Roman"/>
          <w:sz w:val="24"/>
          <w:szCs w:val="24"/>
        </w:rPr>
        <w:t>Maio de 2025</w:t>
      </w:r>
      <w:r w:rsidR="000C4897">
        <w:rPr>
          <w:rFonts w:ascii="Times New Roman" w:hAnsi="Times New Roman"/>
          <w:sz w:val="24"/>
          <w:szCs w:val="24"/>
        </w:rPr>
        <w:t>.</w:t>
      </w:r>
    </w:p>
    <w:sectPr w:rsidRPr="000C4897" w:rsidR="00246015" w:rsidSect="009D3F3D">
      <w:headerReference w:type="default" r:id="rId8"/>
      <w:footerReference w:type="default" r:id="rId9"/>
      <w:pgSz w:w="11906" w:h="16838" w:orient="portrait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4015" w:rsidP="00546099" w:rsidRDefault="00084015" w14:paraId="5E4A9F76" w14:textId="77777777">
      <w:pPr>
        <w:spacing w:after="0" w:line="240" w:lineRule="auto"/>
      </w:pPr>
      <w:r>
        <w:separator/>
      </w:r>
    </w:p>
  </w:endnote>
  <w:endnote w:type="continuationSeparator" w:id="0">
    <w:p w:rsidR="00084015" w:rsidP="00546099" w:rsidRDefault="00084015" w14:paraId="3F40C6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142050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D57FA" w:rsidRDefault="006D57FA" w14:paraId="5CB39224" w14:textId="77777777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1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Pr="009049C7" w:rsidR="006D57FA" w:rsidP="003F5689" w:rsidRDefault="006D57FA" w14:paraId="6FFA634A" w14:textId="77777777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4015" w:rsidP="00546099" w:rsidRDefault="00084015" w14:paraId="337FD78E" w14:textId="77777777">
      <w:pPr>
        <w:spacing w:after="0" w:line="240" w:lineRule="auto"/>
      </w:pPr>
      <w:r>
        <w:separator/>
      </w:r>
    </w:p>
  </w:footnote>
  <w:footnote w:type="continuationSeparator" w:id="0">
    <w:p w:rsidR="00084015" w:rsidP="00546099" w:rsidRDefault="00084015" w14:paraId="3F9E29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D57FA" w:rsidP="003F5689" w:rsidRDefault="004B254F" w14:paraId="0D3D65C3" w14:textId="4D7028AF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:rsidR="006D57FA" w:rsidP="003F5689" w:rsidRDefault="006D57FA" w14:paraId="0775A44A" w14:textId="1257CD6A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="006D57FA" w:rsidP="003F5689" w:rsidRDefault="00F34378" w14:paraId="472C5212" w14:textId="2B797E49">
    <w:pPr>
      <w:pStyle w:val="Cabealho"/>
      <w:jc w:val="right"/>
      <w:rPr>
        <w:b/>
      </w:rPr>
    </w:pPr>
    <w:r>
      <w:rPr>
        <w:b/>
      </w:rPr>
      <w:t>SECRETARIA DE URBANISMO</w:t>
    </w:r>
  </w:p>
  <w:p w:rsidRPr="009049C7" w:rsidR="006D57FA" w:rsidP="003F5689" w:rsidRDefault="00000000" w14:paraId="0A55564F" w14:textId="77777777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4082564">
    <w:abstractNumId w:val="1"/>
  </w:num>
  <w:num w:numId="2" w16cid:durableId="16939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4B1D"/>
    <w:rsid w:val="000448F7"/>
    <w:rsid w:val="00050C08"/>
    <w:rsid w:val="00055501"/>
    <w:rsid w:val="00084015"/>
    <w:rsid w:val="00091F44"/>
    <w:rsid w:val="000A38AC"/>
    <w:rsid w:val="000C4897"/>
    <w:rsid w:val="000E5BBE"/>
    <w:rsid w:val="0010684B"/>
    <w:rsid w:val="00111B5B"/>
    <w:rsid w:val="0012537F"/>
    <w:rsid w:val="00166763"/>
    <w:rsid w:val="00170453"/>
    <w:rsid w:val="00173699"/>
    <w:rsid w:val="00175830"/>
    <w:rsid w:val="0018236C"/>
    <w:rsid w:val="001A4365"/>
    <w:rsid w:val="001B637E"/>
    <w:rsid w:val="001D2A0B"/>
    <w:rsid w:val="001D70F0"/>
    <w:rsid w:val="001E1716"/>
    <w:rsid w:val="002146DF"/>
    <w:rsid w:val="00231FA2"/>
    <w:rsid w:val="00243B4B"/>
    <w:rsid w:val="00246015"/>
    <w:rsid w:val="00287692"/>
    <w:rsid w:val="002B6A7F"/>
    <w:rsid w:val="002B6EE6"/>
    <w:rsid w:val="002C0A92"/>
    <w:rsid w:val="002C270E"/>
    <w:rsid w:val="002C5EC7"/>
    <w:rsid w:val="002D3280"/>
    <w:rsid w:val="002E0ECF"/>
    <w:rsid w:val="002E2C27"/>
    <w:rsid w:val="003165DD"/>
    <w:rsid w:val="00333DDC"/>
    <w:rsid w:val="00352862"/>
    <w:rsid w:val="00361BF1"/>
    <w:rsid w:val="00365CA0"/>
    <w:rsid w:val="00374185"/>
    <w:rsid w:val="003800C0"/>
    <w:rsid w:val="00385016"/>
    <w:rsid w:val="00397726"/>
    <w:rsid w:val="003A02F3"/>
    <w:rsid w:val="003A4D16"/>
    <w:rsid w:val="003A77D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5B97"/>
    <w:rsid w:val="00417228"/>
    <w:rsid w:val="00417252"/>
    <w:rsid w:val="004219EF"/>
    <w:rsid w:val="00437E97"/>
    <w:rsid w:val="0044789B"/>
    <w:rsid w:val="004541BE"/>
    <w:rsid w:val="00464A11"/>
    <w:rsid w:val="004662E4"/>
    <w:rsid w:val="00466764"/>
    <w:rsid w:val="00496B18"/>
    <w:rsid w:val="004A3431"/>
    <w:rsid w:val="004A46BD"/>
    <w:rsid w:val="004B046A"/>
    <w:rsid w:val="004B254F"/>
    <w:rsid w:val="004C2EAB"/>
    <w:rsid w:val="004C488F"/>
    <w:rsid w:val="00503647"/>
    <w:rsid w:val="00516AF4"/>
    <w:rsid w:val="005229C8"/>
    <w:rsid w:val="00531B05"/>
    <w:rsid w:val="00546099"/>
    <w:rsid w:val="00551B78"/>
    <w:rsid w:val="00577868"/>
    <w:rsid w:val="005A2460"/>
    <w:rsid w:val="005A5AAB"/>
    <w:rsid w:val="005B7824"/>
    <w:rsid w:val="005C2EC2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5E56"/>
    <w:rsid w:val="006A5185"/>
    <w:rsid w:val="006A6C37"/>
    <w:rsid w:val="006C5FB6"/>
    <w:rsid w:val="006D1420"/>
    <w:rsid w:val="006D57FA"/>
    <w:rsid w:val="006E6FCA"/>
    <w:rsid w:val="006E73CB"/>
    <w:rsid w:val="006F5C57"/>
    <w:rsid w:val="0070308A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91150"/>
    <w:rsid w:val="007E3106"/>
    <w:rsid w:val="007E4FA9"/>
    <w:rsid w:val="007E650B"/>
    <w:rsid w:val="007E7372"/>
    <w:rsid w:val="007E7A5D"/>
    <w:rsid w:val="007E7B9D"/>
    <w:rsid w:val="007F75B1"/>
    <w:rsid w:val="00802245"/>
    <w:rsid w:val="00832A0D"/>
    <w:rsid w:val="00842439"/>
    <w:rsid w:val="008462A0"/>
    <w:rsid w:val="00847065"/>
    <w:rsid w:val="00862A1B"/>
    <w:rsid w:val="00870EA8"/>
    <w:rsid w:val="0087370A"/>
    <w:rsid w:val="00884BFE"/>
    <w:rsid w:val="0089708B"/>
    <w:rsid w:val="008A5949"/>
    <w:rsid w:val="008A68D5"/>
    <w:rsid w:val="008C3661"/>
    <w:rsid w:val="008D6145"/>
    <w:rsid w:val="008E3EDA"/>
    <w:rsid w:val="008E6A4E"/>
    <w:rsid w:val="008F18F9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64324"/>
    <w:rsid w:val="00975E2E"/>
    <w:rsid w:val="00983D79"/>
    <w:rsid w:val="009A2FAC"/>
    <w:rsid w:val="009B1007"/>
    <w:rsid w:val="009C0608"/>
    <w:rsid w:val="009C1811"/>
    <w:rsid w:val="009C2AE8"/>
    <w:rsid w:val="009D3417"/>
    <w:rsid w:val="009D3F3D"/>
    <w:rsid w:val="009D68CD"/>
    <w:rsid w:val="009E41ED"/>
    <w:rsid w:val="00A345A4"/>
    <w:rsid w:val="00A4557D"/>
    <w:rsid w:val="00A50AA1"/>
    <w:rsid w:val="00A5389B"/>
    <w:rsid w:val="00A55997"/>
    <w:rsid w:val="00A83F21"/>
    <w:rsid w:val="00A87433"/>
    <w:rsid w:val="00AA3550"/>
    <w:rsid w:val="00AB4994"/>
    <w:rsid w:val="00AC3B6E"/>
    <w:rsid w:val="00AC4E76"/>
    <w:rsid w:val="00AD2AB9"/>
    <w:rsid w:val="00AE1280"/>
    <w:rsid w:val="00AE1C21"/>
    <w:rsid w:val="00AE4601"/>
    <w:rsid w:val="00B00C35"/>
    <w:rsid w:val="00B05C10"/>
    <w:rsid w:val="00B261EE"/>
    <w:rsid w:val="00B32FA7"/>
    <w:rsid w:val="00B42535"/>
    <w:rsid w:val="00B51E2D"/>
    <w:rsid w:val="00B5360C"/>
    <w:rsid w:val="00B559AB"/>
    <w:rsid w:val="00B64CA4"/>
    <w:rsid w:val="00B66F53"/>
    <w:rsid w:val="00B67FDA"/>
    <w:rsid w:val="00B85AC9"/>
    <w:rsid w:val="00B90903"/>
    <w:rsid w:val="00B92337"/>
    <w:rsid w:val="00B9757A"/>
    <w:rsid w:val="00BA1F15"/>
    <w:rsid w:val="00BA4C97"/>
    <w:rsid w:val="00BC435C"/>
    <w:rsid w:val="00BC57D9"/>
    <w:rsid w:val="00BD58C5"/>
    <w:rsid w:val="00C01754"/>
    <w:rsid w:val="00C03903"/>
    <w:rsid w:val="00C06529"/>
    <w:rsid w:val="00C11BEF"/>
    <w:rsid w:val="00C149FA"/>
    <w:rsid w:val="00C1737B"/>
    <w:rsid w:val="00C63085"/>
    <w:rsid w:val="00C70D21"/>
    <w:rsid w:val="00C82324"/>
    <w:rsid w:val="00C90AF4"/>
    <w:rsid w:val="00CB15B2"/>
    <w:rsid w:val="00CB2ED3"/>
    <w:rsid w:val="00CB404A"/>
    <w:rsid w:val="00CC31C7"/>
    <w:rsid w:val="00CD151F"/>
    <w:rsid w:val="00CD78C1"/>
    <w:rsid w:val="00CE0D49"/>
    <w:rsid w:val="00CE4602"/>
    <w:rsid w:val="00CE6625"/>
    <w:rsid w:val="00CF46DE"/>
    <w:rsid w:val="00CF724E"/>
    <w:rsid w:val="00D040A9"/>
    <w:rsid w:val="00D300B3"/>
    <w:rsid w:val="00D72F44"/>
    <w:rsid w:val="00D86464"/>
    <w:rsid w:val="00D95784"/>
    <w:rsid w:val="00DB52F4"/>
    <w:rsid w:val="00DC1770"/>
    <w:rsid w:val="00DD7918"/>
    <w:rsid w:val="00E040BB"/>
    <w:rsid w:val="00E10FE4"/>
    <w:rsid w:val="00E313A1"/>
    <w:rsid w:val="00E3403D"/>
    <w:rsid w:val="00E70622"/>
    <w:rsid w:val="00E7361A"/>
    <w:rsid w:val="00E85EFD"/>
    <w:rsid w:val="00E8643D"/>
    <w:rsid w:val="00E94310"/>
    <w:rsid w:val="00EB0095"/>
    <w:rsid w:val="00EB6594"/>
    <w:rsid w:val="00EC6440"/>
    <w:rsid w:val="00ED540E"/>
    <w:rsid w:val="00ED6D60"/>
    <w:rsid w:val="00EE48C9"/>
    <w:rsid w:val="00EF2121"/>
    <w:rsid w:val="00F00CC1"/>
    <w:rsid w:val="00F025B7"/>
    <w:rsid w:val="00F05EDF"/>
    <w:rsid w:val="00F34378"/>
    <w:rsid w:val="00F34A11"/>
    <w:rsid w:val="00F546FA"/>
    <w:rsid w:val="00F61982"/>
    <w:rsid w:val="00F61F12"/>
    <w:rsid w:val="00F80845"/>
    <w:rsid w:val="00FD2D09"/>
    <w:rsid w:val="00FD3D95"/>
    <w:rsid w:val="00FD5BFD"/>
    <w:rsid w:val="00FE7064"/>
    <w:rsid w:val="0FD4D183"/>
    <w:rsid w:val="188D7FA2"/>
    <w:rsid w:val="1B567030"/>
    <w:rsid w:val="20F1D1AF"/>
    <w:rsid w:val="229A9F0A"/>
    <w:rsid w:val="2431945F"/>
    <w:rsid w:val="25CAFE38"/>
    <w:rsid w:val="25F04366"/>
    <w:rsid w:val="328AE703"/>
    <w:rsid w:val="3DAA2BB3"/>
    <w:rsid w:val="4458047A"/>
    <w:rsid w:val="44FAECD6"/>
    <w:rsid w:val="4817C44B"/>
    <w:rsid w:val="4D19EC07"/>
    <w:rsid w:val="54568F68"/>
    <w:rsid w:val="57F6DF7E"/>
    <w:rsid w:val="5936BA62"/>
    <w:rsid w:val="5E7024C6"/>
    <w:rsid w:val="60066EE0"/>
    <w:rsid w:val="6426AA88"/>
    <w:rsid w:val="6E0B75C7"/>
    <w:rsid w:val="728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099"/>
    <w:rPr>
      <w:rFonts w:ascii="Calibri" w:hAnsi="Calibri" w:eastAsia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6099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6099"/>
    <w:rPr>
      <w:rFonts w:ascii="Calibri" w:hAnsi="Calibri" w:eastAsia="Calibri" w:cs="Times New Roman"/>
    </w:rPr>
  </w:style>
  <w:style w:type="character" w:styleId="apple-converted-space" w:customStyle="1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67BA4"/>
    <w:rPr>
      <w:rFonts w:ascii="Tahoma" w:hAnsi="Tahoma" w:eastAsia="Calibri" w:cs="Tahoma"/>
      <w:sz w:val="16"/>
      <w:szCs w:val="16"/>
    </w:rPr>
  </w:style>
  <w:style w:type="paragraph" w:styleId="Default" w:customStyle="1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hAnsi="Calibri" w:eastAsia="Calibri" w:cs="Times New Roman"/>
    </w:rPr>
  </w:style>
  <w:style w:type="character" w:styleId="Ttulo1Char" w:customStyle="1">
    <w:name w:val="Título 1 Char"/>
    <w:basedOn w:val="Fontepargpadro"/>
    <w:link w:val="Ttulo1"/>
    <w:uiPriority w:val="9"/>
    <w:rsid w:val="00B909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66763"/>
    <w:rPr>
      <w:rFonts w:ascii="Calibri" w:hAnsi="Calibri" w:eastAsia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66763"/>
    <w:rPr>
      <w:rFonts w:ascii="Calibri" w:hAnsi="Calibri" w:eastAsia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69871-853C-45CB-9FD6-313FB3336E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Sara</dc:creator>
  <lastModifiedBy>DOUGLAS WESLEY DE ALMEIDA</lastModifiedBy>
  <revision>11</revision>
  <lastPrinted>2018-05-25T12:35:00.0000000Z</lastPrinted>
  <dcterms:created xsi:type="dcterms:W3CDTF">2025-05-19T12:57:00.0000000Z</dcterms:created>
  <dcterms:modified xsi:type="dcterms:W3CDTF">2025-05-21T13:54:44.1021254Z</dcterms:modified>
</coreProperties>
</file>