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71DC651C" w:rsidR="007C61F6" w:rsidRPr="009649DB" w:rsidRDefault="0006711C" w:rsidP="00635E07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6B44C2">
        <w:rPr>
          <w:rFonts w:ascii="Arial Narrow" w:hAnsi="Arial Narrow"/>
          <w:b/>
          <w:sz w:val="24"/>
        </w:rPr>
        <w:t>GUSTAVO ELIAS BATISTA OLIVEIRA-ME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6B44C2">
        <w:rPr>
          <w:rFonts w:ascii="Arial Narrow" w:hAnsi="Arial Narrow"/>
          <w:b/>
          <w:sz w:val="24"/>
        </w:rPr>
        <w:t>27.555</w:t>
      </w:r>
      <w:r w:rsidR="009A2ECA" w:rsidRPr="009649DB">
        <w:rPr>
          <w:rFonts w:ascii="Arial Narrow" w:hAnsi="Arial Narrow"/>
          <w:b/>
          <w:sz w:val="24"/>
        </w:rPr>
        <w:t>.</w:t>
      </w:r>
      <w:r w:rsidR="006B44C2">
        <w:rPr>
          <w:rFonts w:ascii="Arial Narrow" w:hAnsi="Arial Narrow"/>
          <w:b/>
          <w:sz w:val="24"/>
        </w:rPr>
        <w:t>3</w:t>
      </w:r>
      <w:r w:rsidR="007C61F6" w:rsidRPr="009649DB">
        <w:rPr>
          <w:rFonts w:ascii="Arial Narrow" w:hAnsi="Arial Narrow"/>
          <w:b/>
          <w:sz w:val="24"/>
        </w:rPr>
        <w:t>8</w:t>
      </w:r>
      <w:r w:rsidR="006B44C2">
        <w:rPr>
          <w:rFonts w:ascii="Arial Narrow" w:hAnsi="Arial Narrow"/>
          <w:b/>
          <w:sz w:val="24"/>
        </w:rPr>
        <w:t>9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98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5F97A099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5F97A099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5F97A099">
        <w:trPr>
          <w:trHeight w:val="2514"/>
        </w:trPr>
        <w:tc>
          <w:tcPr>
            <w:tcW w:w="8646" w:type="dxa"/>
          </w:tcPr>
          <w:p w14:paraId="4ECCD2D3" w14:textId="07C87652" w:rsidR="003D5C0E" w:rsidRPr="00F02554" w:rsidRDefault="003D5C0E" w:rsidP="5F97A099">
            <w:pPr>
              <w:pStyle w:val="TableParagraph"/>
              <w:spacing w:before="6"/>
              <w:ind w:left="39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5F97A099">
              <w:rPr>
                <w:rFonts w:ascii="Arial Narrow" w:hAnsi="Arial Narrow"/>
                <w:b/>
                <w:bCs/>
                <w:sz w:val="24"/>
                <w:szCs w:val="24"/>
              </w:rPr>
              <w:t>1.</w:t>
            </w:r>
            <w:r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="0B7EEAEA"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FF76BC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</w:t>
            </w:r>
            <w:r w:rsidR="00EE4FD7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018</w:t>
            </w:r>
            <w:r w:rsidR="002B6EBD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1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00EE4FD7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3</w:t>
            </w:r>
          </w:p>
          <w:p w14:paraId="22C0B767" w14:textId="2F223A0B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007F30DA">
              <w:rPr>
                <w:rFonts w:ascii="Arial Narrow" w:hAnsi="Arial Narrow"/>
                <w:b/>
                <w:sz w:val="24"/>
                <w:szCs w:val="24"/>
              </w:rPr>
              <w:t>P</w:t>
            </w:r>
            <w:r w:rsidR="007F30DA" w:rsidRPr="007F30DA">
              <w:rPr>
                <w:rFonts w:ascii="Arial Narrow" w:hAnsi="Arial Narrow"/>
                <w:b/>
                <w:sz w:val="24"/>
                <w:szCs w:val="24"/>
              </w:rPr>
              <w:t>restar serviço na reforma das unidades básicas de saúde das comunidades Sangradouro, Mãe Dágua e Capim Grosso</w:t>
            </w:r>
            <w:r w:rsidR="007F30DA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5648C096" w14:textId="79F5033B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00FA61BE">
              <w:rPr>
                <w:rFonts w:ascii="Arial Narrow" w:hAnsi="Arial Narrow"/>
                <w:sz w:val="24"/>
                <w:szCs w:val="24"/>
              </w:rPr>
              <w:t>(</w:t>
            </w:r>
            <w:r w:rsidR="002B6EBD">
              <w:rPr>
                <w:rFonts w:ascii="Arial Narrow" w:hAnsi="Arial Narrow"/>
                <w:sz w:val="24"/>
                <w:szCs w:val="24"/>
              </w:rPr>
              <w:t>s</w:t>
            </w:r>
            <w:r w:rsidR="00FA61BE">
              <w:rPr>
                <w:rFonts w:ascii="Arial Narrow" w:hAnsi="Arial Narrow"/>
                <w:sz w:val="24"/>
                <w:szCs w:val="24"/>
              </w:rPr>
              <w:t>)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FA61BE">
              <w:rPr>
                <w:rFonts w:ascii="Arial Narrow" w:hAnsi="Arial Narrow"/>
                <w:i/>
                <w:sz w:val="24"/>
                <w:szCs w:val="24"/>
                <w:u w:val="thick"/>
              </w:rPr>
              <w:t>(</w:t>
            </w:r>
            <w:r w:rsidR="002B6EBD">
              <w:rPr>
                <w:rFonts w:ascii="Arial Narrow" w:hAnsi="Arial Narrow"/>
                <w:i/>
                <w:sz w:val="24"/>
                <w:szCs w:val="24"/>
                <w:u w:val="thick"/>
              </w:rPr>
              <w:t>s</w:t>
            </w:r>
            <w:r w:rsidR="00FA61BE">
              <w:rPr>
                <w:rFonts w:ascii="Arial Narrow" w:hAnsi="Arial Narrow"/>
                <w:i/>
                <w:sz w:val="24"/>
                <w:szCs w:val="24"/>
                <w:u w:val="thick"/>
              </w:rPr>
              <w:t>)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ou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serviço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0" w:name="_Hlk201050284"/>
            <w:r w:rsidR="001D23C6">
              <w:rPr>
                <w:rFonts w:ascii="Arial Narrow" w:hAnsi="Arial Narrow"/>
                <w:b/>
                <w:spacing w:val="2"/>
                <w:sz w:val="24"/>
                <w:szCs w:val="24"/>
              </w:rPr>
              <w:t>UBS Sangradouro, UBS Mãe D’água e UBS Capim Grosso.</w:t>
            </w:r>
          </w:p>
          <w:bookmarkEnd w:id="0"/>
          <w:p w14:paraId="40110FFC" w14:textId="65C37650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Gustavo José Elias Batista Oliveira-ME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27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555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3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8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2BE54837" w:rsidR="00625619" w:rsidRPr="00F02554" w:rsidRDefault="00625619" w:rsidP="591F435B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ptos" w:eastAsia="Aptos" w:hAnsi="Aptos" w:cs="Aptos"/>
                <w:color w:val="222222"/>
                <w:sz w:val="24"/>
                <w:szCs w:val="24"/>
              </w:rPr>
            </w:pPr>
            <w:r w:rsidRPr="591F435B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5C2E8C" w:rsidRPr="591F435B">
              <w:rPr>
                <w:rFonts w:ascii="Arial Narrow" w:hAnsi="Arial Narrow"/>
                <w:b/>
                <w:bCs/>
                <w:sz w:val="24"/>
                <w:szCs w:val="24"/>
              </w:rPr>
              <w:t>PB202</w:t>
            </w:r>
            <w:r w:rsidR="277703B3" w:rsidRPr="591F435B">
              <w:rPr>
                <w:rFonts w:ascii="Arial Narrow" w:hAnsi="Arial Narrow"/>
                <w:b/>
                <w:bCs/>
                <w:sz w:val="24"/>
                <w:szCs w:val="24"/>
              </w:rPr>
              <w:t>4</w:t>
            </w:r>
            <w:r w:rsidR="008407E6" w:rsidRPr="591F435B">
              <w:rPr>
                <w:rFonts w:ascii="Arial Narrow" w:hAnsi="Arial Narrow"/>
                <w:b/>
                <w:bCs/>
                <w:sz w:val="24"/>
                <w:szCs w:val="24"/>
              </w:rPr>
              <w:t>0</w:t>
            </w:r>
            <w:r w:rsidR="47A6ABB6" w:rsidRPr="591F435B">
              <w:rPr>
                <w:rFonts w:ascii="Arial Narrow" w:hAnsi="Arial Narrow"/>
                <w:b/>
                <w:bCs/>
                <w:sz w:val="24"/>
                <w:szCs w:val="24"/>
              </w:rPr>
              <w:t>594866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4263500A" w:rsidR="00C64901" w:rsidRPr="0071154C" w:rsidRDefault="0006718C" w:rsidP="0071154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Execução </w:t>
            </w:r>
            <w:r w:rsidR="001D23C6">
              <w:rPr>
                <w:rFonts w:ascii="Arial Narrow" w:hAnsi="Arial Narrow"/>
                <w:sz w:val="24"/>
                <w:szCs w:val="24"/>
              </w:rPr>
              <w:t>de reforma.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60BF6145" w:rsidR="003D5C0E" w:rsidRPr="00F02554" w:rsidRDefault="003D5C0E" w:rsidP="00F02554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001D23C6">
              <w:rPr>
                <w:rFonts w:ascii="Arial Narrow" w:hAnsi="Arial Narrow"/>
                <w:b/>
                <w:sz w:val="24"/>
                <w:szCs w:val="24"/>
              </w:rPr>
              <w:t>26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</w:t>
            </w:r>
            <w:r w:rsidR="001D23C6">
              <w:rPr>
                <w:rFonts w:ascii="Arial Narrow" w:hAnsi="Arial Narrow"/>
                <w:b/>
                <w:sz w:val="24"/>
                <w:szCs w:val="24"/>
              </w:rPr>
              <w:t>12</w:t>
            </w:r>
            <w:r w:rsid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1D23C6">
              <w:rPr>
                <w:rFonts w:ascii="Arial Narrow" w:hAnsi="Arial Narrow"/>
                <w:b/>
                <w:sz w:val="24"/>
                <w:szCs w:val="24"/>
              </w:rPr>
              <w:t>3</w:t>
            </w:r>
            <w:r w:rsidR="004B6362" w:rsidRPr="00F02554">
              <w:rPr>
                <w:rFonts w:ascii="Arial Narrow" w:hAnsi="Arial Narrow"/>
                <w:b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1D23C6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27</w:t>
            </w:r>
            <w:r w:rsidRPr="00997720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1D23C6">
              <w:rPr>
                <w:rFonts w:ascii="Arial Narrow" w:hAnsi="Arial Narrow"/>
                <w:b/>
                <w:bCs/>
                <w:sz w:val="24"/>
                <w:szCs w:val="24"/>
              </w:rPr>
              <w:t>03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1D23C6">
              <w:rPr>
                <w:rFonts w:ascii="Arial Narrow" w:hAnsi="Arial Narrow"/>
                <w:b/>
                <w:sz w:val="24"/>
                <w:szCs w:val="24"/>
              </w:rPr>
              <w:t>4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1BCFDBE0" w:rsidR="00A47640" w:rsidRDefault="0006711C" w:rsidP="003C6EF7">
      <w:pPr>
        <w:ind w:left="5529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3C6EF7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</w:t>
      </w:r>
      <w:r w:rsidR="003C6EF7">
        <w:rPr>
          <w:rFonts w:ascii="Arial Narrow" w:hAnsi="Arial Narrow"/>
          <w:sz w:val="24"/>
        </w:rPr>
        <w:t>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7AF1B4DE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3C359C" w14:paraId="629FA771" w14:textId="7AF1B4DE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41EB5364" w:rsidR="00A47640" w:rsidRPr="00625619" w:rsidRDefault="0006711C" w:rsidP="00625619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FF76BC" w:rsidRPr="00FF76BC">
        <w:rPr>
          <w:rFonts w:ascii="Times New Roman" w:hAnsi="Times New Roman" w:cs="Times New Roman"/>
          <w:b w:val="0"/>
          <w:sz w:val="24"/>
          <w:szCs w:val="24"/>
        </w:rPr>
        <w:t>REFORMA DA</w:t>
      </w:r>
      <w:r w:rsidR="00B02F32">
        <w:rPr>
          <w:rFonts w:ascii="Times New Roman" w:hAnsi="Times New Roman" w:cs="Times New Roman"/>
          <w:b w:val="0"/>
          <w:sz w:val="24"/>
          <w:szCs w:val="24"/>
        </w:rPr>
        <w:t>S</w:t>
      </w:r>
      <w:r w:rsidR="00FF76BC" w:rsidRPr="00FF76BC">
        <w:rPr>
          <w:rFonts w:ascii="Times New Roman" w:hAnsi="Times New Roman" w:cs="Times New Roman"/>
          <w:b w:val="0"/>
          <w:sz w:val="24"/>
          <w:szCs w:val="24"/>
        </w:rPr>
        <w:t xml:space="preserve"> UNIDADE</w:t>
      </w:r>
      <w:r w:rsidR="00B02F32">
        <w:rPr>
          <w:rFonts w:ascii="Times New Roman" w:hAnsi="Times New Roman" w:cs="Times New Roman"/>
          <w:b w:val="0"/>
          <w:sz w:val="24"/>
          <w:szCs w:val="24"/>
        </w:rPr>
        <w:t>S</w:t>
      </w:r>
      <w:r w:rsidR="00FF76BC" w:rsidRPr="00FF76BC">
        <w:rPr>
          <w:rFonts w:ascii="Times New Roman" w:hAnsi="Times New Roman" w:cs="Times New Roman"/>
          <w:b w:val="0"/>
          <w:sz w:val="24"/>
          <w:szCs w:val="24"/>
        </w:rPr>
        <w:t xml:space="preserve"> BÁSICA</w:t>
      </w:r>
      <w:r w:rsidR="00B02F32">
        <w:rPr>
          <w:rFonts w:ascii="Times New Roman" w:hAnsi="Times New Roman" w:cs="Times New Roman"/>
          <w:b w:val="0"/>
          <w:sz w:val="24"/>
          <w:szCs w:val="24"/>
        </w:rPr>
        <w:t>S</w:t>
      </w:r>
      <w:r w:rsidR="00FF76BC" w:rsidRPr="00FF76BC">
        <w:rPr>
          <w:rFonts w:ascii="Times New Roman" w:hAnsi="Times New Roman" w:cs="Times New Roman"/>
          <w:b w:val="0"/>
          <w:sz w:val="24"/>
          <w:szCs w:val="24"/>
        </w:rPr>
        <w:t xml:space="preserve"> DE SAÚDE</w:t>
      </w:r>
      <w:r w:rsidR="00B02F32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B02F32" w:rsidRPr="00B02F32">
        <w:rPr>
          <w:rFonts w:ascii="Times New Roman" w:hAnsi="Times New Roman" w:cs="Times New Roman"/>
          <w:b w:val="0"/>
          <w:sz w:val="24"/>
          <w:szCs w:val="24"/>
        </w:rPr>
        <w:t>DAS COMUNIDADES SANGRADOURO, MÃE DÁGUA E CAPIM GROSSO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234165D4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6AB208" w14:textId="02D60DFF" w:rsidR="00A47640" w:rsidRPr="00625619" w:rsidRDefault="0006711C" w:rsidP="00625619">
      <w:pPr>
        <w:pStyle w:val="Corpodetexto"/>
        <w:spacing w:before="120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B02F32">
        <w:rPr>
          <w:rFonts w:ascii="Times New Roman" w:hAnsi="Times New Roman" w:cs="Times New Roman"/>
          <w:b w:val="0"/>
          <w:sz w:val="24"/>
          <w:szCs w:val="24"/>
        </w:rPr>
        <w:t>UBS SANGRADOURO, UBS MÃE D’ÁGUA E UBS CAPIM GROSSO</w:t>
      </w:r>
    </w:p>
    <w:p w14:paraId="3BC56F7B" w14:textId="77777777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32CAF14C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06D994CB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D0C76" w14:textId="3F415A69" w:rsidR="00625619" w:rsidRDefault="00625619" w:rsidP="00CB2867">
      <w:pPr>
        <w:rPr>
          <w:sz w:val="16"/>
        </w:rPr>
      </w:pPr>
    </w:p>
    <w:p w14:paraId="133AFFE3" w14:textId="7E9FD893" w:rsidR="009649DB" w:rsidRDefault="00EA095F" w:rsidP="00625619">
      <w:pPr>
        <w:ind w:left="709"/>
        <w:jc w:val="center"/>
        <w:rPr>
          <w:sz w:val="16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7DB8ADD" wp14:editId="3C95F506">
            <wp:simplePos x="0" y="0"/>
            <wp:positionH relativeFrom="page">
              <wp:align>center</wp:align>
            </wp:positionH>
            <wp:positionV relativeFrom="paragraph">
              <wp:posOffset>197192</wp:posOffset>
            </wp:positionV>
            <wp:extent cx="3267710" cy="4670425"/>
            <wp:effectExtent l="0" t="0" r="8890" b="0"/>
            <wp:wrapTopAndBottom/>
            <wp:docPr id="198943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156" name="Imagem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4" t="240" r="26813" b="32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467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270DA" w14:textId="168EC81E" w:rsidR="009649DB" w:rsidRDefault="009649DB" w:rsidP="009649DB">
      <w:pPr>
        <w:rPr>
          <w:sz w:val="16"/>
        </w:rPr>
      </w:pPr>
    </w:p>
    <w:p w14:paraId="4E3CB701" w14:textId="2E00C105" w:rsidR="00916ECF" w:rsidRDefault="00916ECF" w:rsidP="009649DB">
      <w:pPr>
        <w:rPr>
          <w:sz w:val="16"/>
        </w:rPr>
      </w:pPr>
    </w:p>
    <w:p w14:paraId="638DAE90" w14:textId="69B1E6CA" w:rsidR="00916ECF" w:rsidRDefault="00916ECF" w:rsidP="009649DB">
      <w:pPr>
        <w:rPr>
          <w:sz w:val="16"/>
        </w:rPr>
      </w:pPr>
    </w:p>
    <w:p w14:paraId="2D258998" w14:textId="77777777" w:rsidR="00916ECF" w:rsidRDefault="00916ECF" w:rsidP="009649DB">
      <w:pPr>
        <w:rPr>
          <w:sz w:val="16"/>
        </w:rPr>
      </w:pPr>
    </w:p>
    <w:p w14:paraId="1E287A48" w14:textId="77777777" w:rsidR="00916ECF" w:rsidRDefault="00916ECF" w:rsidP="009649DB">
      <w:pPr>
        <w:rPr>
          <w:sz w:val="16"/>
        </w:rPr>
      </w:pPr>
    </w:p>
    <w:p w14:paraId="083A2751" w14:textId="659E6C22" w:rsidR="00916ECF" w:rsidRPr="009649DB" w:rsidRDefault="00916ECF" w:rsidP="009649DB">
      <w:pPr>
        <w:rPr>
          <w:sz w:val="16"/>
        </w:rPr>
      </w:pPr>
    </w:p>
    <w:p w14:paraId="521B25AA" w14:textId="11D8E1DA" w:rsidR="009649DB" w:rsidRPr="009649DB" w:rsidRDefault="009649DB" w:rsidP="009649DB">
      <w:pPr>
        <w:rPr>
          <w:sz w:val="16"/>
        </w:rPr>
      </w:pPr>
    </w:p>
    <w:p w14:paraId="437924F9" w14:textId="4CCCE046" w:rsidR="009649DB" w:rsidRPr="009649DB" w:rsidRDefault="009649DB" w:rsidP="009649DB">
      <w:pPr>
        <w:rPr>
          <w:sz w:val="16"/>
        </w:rPr>
      </w:pPr>
    </w:p>
    <w:p w14:paraId="328F8EAE" w14:textId="6EB55954" w:rsidR="009649DB" w:rsidRPr="009649DB" w:rsidRDefault="009649DB" w:rsidP="009649DB">
      <w:pPr>
        <w:rPr>
          <w:sz w:val="16"/>
        </w:rPr>
      </w:pPr>
    </w:p>
    <w:p w14:paraId="22E4DD3E" w14:textId="055C22FE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5B20B9BC" w14:textId="4CC3F9AB" w:rsidR="00CB2867" w:rsidRDefault="00CB2867" w:rsidP="009649DB">
      <w:pPr>
        <w:tabs>
          <w:tab w:val="left" w:pos="9030"/>
        </w:tabs>
        <w:rPr>
          <w:sz w:val="16"/>
        </w:rPr>
      </w:pPr>
    </w:p>
    <w:p w14:paraId="7062CF13" w14:textId="72DCDA6D" w:rsidR="00030553" w:rsidRPr="000570C6" w:rsidRDefault="00030553" w:rsidP="591F435B">
      <w:pPr>
        <w:tabs>
          <w:tab w:val="left" w:pos="9030"/>
        </w:tabs>
        <w:rPr>
          <w:sz w:val="16"/>
          <w:szCs w:val="16"/>
        </w:rPr>
      </w:pPr>
    </w:p>
    <w:p w14:paraId="7B1778FF" w14:textId="714AF8FC" w:rsidR="591F435B" w:rsidRDefault="591F435B" w:rsidP="591F435B">
      <w:pPr>
        <w:tabs>
          <w:tab w:val="left" w:pos="9030"/>
        </w:tabs>
        <w:rPr>
          <w:sz w:val="16"/>
          <w:szCs w:val="16"/>
        </w:rPr>
      </w:pPr>
    </w:p>
    <w:sectPr w:rsidR="591F435B">
      <w:headerReference w:type="default" r:id="rId9"/>
      <w:footerReference w:type="default" r:id="rId10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60983" w14:textId="77777777" w:rsidR="00790F0D" w:rsidRDefault="00790F0D">
      <w:r>
        <w:separator/>
      </w:r>
    </w:p>
  </w:endnote>
  <w:endnote w:type="continuationSeparator" w:id="0">
    <w:p w14:paraId="651F0663" w14:textId="77777777" w:rsidR="00790F0D" w:rsidRDefault="00790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71412" w14:textId="77777777" w:rsidR="00790F0D" w:rsidRDefault="00790F0D">
      <w:r>
        <w:separator/>
      </w:r>
    </w:p>
  </w:footnote>
  <w:footnote w:type="continuationSeparator" w:id="0">
    <w:p w14:paraId="20D5C57F" w14:textId="77777777" w:rsidR="00790F0D" w:rsidRDefault="00790F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ESTADO </w:t>
    </w:r>
    <w:r>
      <w:rPr>
        <w:b/>
      </w:rPr>
      <w:t>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827A2"/>
    <w:rsid w:val="001A5F96"/>
    <w:rsid w:val="001D23C6"/>
    <w:rsid w:val="00200D50"/>
    <w:rsid w:val="00207DB8"/>
    <w:rsid w:val="002A2548"/>
    <w:rsid w:val="002B6EBD"/>
    <w:rsid w:val="002F6477"/>
    <w:rsid w:val="00303983"/>
    <w:rsid w:val="00344FA4"/>
    <w:rsid w:val="003C359C"/>
    <w:rsid w:val="003C6EF7"/>
    <w:rsid w:val="003D5C0E"/>
    <w:rsid w:val="004B6362"/>
    <w:rsid w:val="00506345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607DA2"/>
    <w:rsid w:val="00625619"/>
    <w:rsid w:val="006A3C89"/>
    <w:rsid w:val="006B2A08"/>
    <w:rsid w:val="006B44C2"/>
    <w:rsid w:val="006D0620"/>
    <w:rsid w:val="006D751B"/>
    <w:rsid w:val="0071154C"/>
    <w:rsid w:val="00717CD1"/>
    <w:rsid w:val="00790F0D"/>
    <w:rsid w:val="007C61F6"/>
    <w:rsid w:val="007F30DA"/>
    <w:rsid w:val="00807ECE"/>
    <w:rsid w:val="008407E6"/>
    <w:rsid w:val="009149F8"/>
    <w:rsid w:val="00916ECF"/>
    <w:rsid w:val="009649DB"/>
    <w:rsid w:val="009710AA"/>
    <w:rsid w:val="0098397A"/>
    <w:rsid w:val="00997720"/>
    <w:rsid w:val="009A2ECA"/>
    <w:rsid w:val="00A455A3"/>
    <w:rsid w:val="00A47640"/>
    <w:rsid w:val="00AA35BA"/>
    <w:rsid w:val="00AE053F"/>
    <w:rsid w:val="00B02F32"/>
    <w:rsid w:val="00B32E91"/>
    <w:rsid w:val="00B654FC"/>
    <w:rsid w:val="00B77AAF"/>
    <w:rsid w:val="00BE0187"/>
    <w:rsid w:val="00BF5563"/>
    <w:rsid w:val="00C16451"/>
    <w:rsid w:val="00C1782F"/>
    <w:rsid w:val="00C27C4C"/>
    <w:rsid w:val="00C64901"/>
    <w:rsid w:val="00CB2867"/>
    <w:rsid w:val="00CB2D8E"/>
    <w:rsid w:val="00D01870"/>
    <w:rsid w:val="00D1045A"/>
    <w:rsid w:val="00D2187D"/>
    <w:rsid w:val="00E64810"/>
    <w:rsid w:val="00EA095F"/>
    <w:rsid w:val="00ED5600"/>
    <w:rsid w:val="00EE4FD7"/>
    <w:rsid w:val="00F02554"/>
    <w:rsid w:val="00F02C3A"/>
    <w:rsid w:val="00FA61BE"/>
    <w:rsid w:val="00FC74AB"/>
    <w:rsid w:val="00FD4DD3"/>
    <w:rsid w:val="00FF76BC"/>
    <w:rsid w:val="0B7EEAEA"/>
    <w:rsid w:val="1356571B"/>
    <w:rsid w:val="22DD9F5C"/>
    <w:rsid w:val="277703B3"/>
    <w:rsid w:val="47A6ABB6"/>
    <w:rsid w:val="591F435B"/>
    <w:rsid w:val="5F97A099"/>
    <w:rsid w:val="6206E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27</cp:revision>
  <cp:lastPrinted>2021-04-30T02:15:00Z</cp:lastPrinted>
  <dcterms:created xsi:type="dcterms:W3CDTF">2025-06-17T14:07:00Z</dcterms:created>
  <dcterms:modified xsi:type="dcterms:W3CDTF">2025-08-14T12:44:00Z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