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7621967"/>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rsidR="0077386B" w:rsidRDefault="00DF6E83">
          <w:r>
            <w:rPr>
              <w:noProof/>
            </w:rPr>
            <w:pict>
              <v:group id="Groupe 193" o:spid="_x0000_s1220" style="position:absolute;margin-left:0;margin-top:0;width:540.55pt;height:718.4pt;z-index:-25163622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20wgMAAPMOAAAOAAAAZHJzL2Uyb0RvYy54bWzsV1tv2zYUfh/Q/0DwvdHFlmILUYosXYIB&#10;QRs0HQr0jaaoCyaRHElHzn79DklJdh1nDVw03bABhszLufB8PPx4ePZm07XonindCJ7j6CTEiHEq&#10;ioZXOf7t49XrBUbaEF6QVnCW4wem8ZvzVz+d9TJjsahFWzCFwAjXWS9zXBsjsyDQtGYd0SdCMg6T&#10;pVAdMdBVVVAo0oP1rg3iMEyDXqhCKkGZ1jD61k/ic2e/LBk178tSM4PaHMPajPsq913Zb3B+RrJK&#10;EVk3dFgGOWIVHWk4OJ1MvSWGoLVqHpnqGqqEFqU5oaILRFk2lLkYIJoo3IvmWom1dLFUWV/JCSaA&#10;dg+no83Sd/e3CjUF7N1yhhEnHWyS88uQHQF8elllIHat5J28VcNA5Xs25E2pOvsPwaCNQ/ZhQpZt&#10;DKIwmC7S+SKeY0RhbhnFsyReeOxpDRv0SI/Wv3xFMxgdB3Z903J6CXmkt1Dpb4PqriaSuR3QFoMJ&#10;KojEQ/UBMozwqrVozT1aTnKCSmcaUHs+TskiDCFRLU7R7DRKoQOQT9GSTCptrpnokG3kWMECXOaR&#10;+xttvOgoYr1q0TbFVdO2rmOPFbtsFboncCAIpYybaHDwhWTLrTwXVtMbtSOA9RiPa5mHllm5ln9g&#10;JWQR7HTsFuPO72NHbg01KZj3n0CoY3iThgvWGbTSJfifbEd/Z9uvcpC3qswd/0k5/LrypOE8C24m&#10;5a7hQh0y0E7wlV5+BMlDY1FaieIBEkcJTz5a0qsGtu6GaHNLFLANbDcwqHkPn7IVfY7F0MKoFurP&#10;Q+NWHjIbZjHqgb1yrP9YE8Uwan/lkPPLaD63dOc68+Q0ho7anVntzvB1dykgHyLgakld08qbdmyW&#10;SnSfgGgvrFeYIpyC7xxTo8bOpfGsClRN2cWFEwOKk8Tc8DtJrXGLqk3Nj5tPRMkhfw1QxDsxnjOS&#10;7aWxl7WaXFysjSgbl+NbXAe84cxbpnqRw58cOvzJEYd/Hi7ns5EIt1S5QwFJGC/hmvufAkZ6+XdS&#10;gNmsNu6STd1WbrP3ZVnBEcFEC6ezKNnywji3QwwgeTQzrP6DvJCOvPAZSl0El5zlNlsYpHvcgMzm&#10;ZwF3pbt5bTI8USKkrmT6shKAe22qjHaIIj6N4edqqu9TK6yqJ+oEBBdWOkv89bpfMIy38FCabGN1&#10;rQPlwzNu6cO1wTMUX7o2KH4fIXuyNpiIIVmOOfIjyoXx8Pt6YSgefL0wTnleGKaOpoV/WMHg3g7w&#10;snI15/AKtE+33b4rMLZv1fO/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AoGi20wgMAAPMOAAAOAAAAAAAAAAAAAAAAAC4C&#10;AABkcnMvZTJvRG9jLnhtbFBLAQItABQABgAIAAAAIQC0xIOw3AAAAAcBAAAPAAAAAAAAAAAAAAAA&#10;ABwGAABkcnMvZG93bnJldi54bWxQSwUGAAAAAAQABADzAAAAJQcAAAAA&#10;">
                <v:rect id="Rectangle 194" o:spid="_x0000_s1221"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222"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9177B" w:rsidRDefault="0059177B">
                            <w:pPr>
                              <w:pStyle w:val="Sansinterligne"/>
                              <w:spacing w:before="120"/>
                              <w:jc w:val="center"/>
                              <w:rPr>
                                <w:color w:val="FFFFFF" w:themeColor="background1"/>
                              </w:rPr>
                            </w:pPr>
                            <w:r>
                              <w:rPr>
                                <w:color w:val="FFFFFF" w:themeColor="background1"/>
                              </w:rPr>
                              <w:t>Rédiger par Mr LEBEAU, Mr TREPORT, Mr VALENTIN</w:t>
                            </w:r>
                          </w:p>
                        </w:sdtContent>
                      </w:sdt>
                      <w:p w:rsidR="0059177B" w:rsidRDefault="00DF6E8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9177B">
                              <w:rPr>
                                <w:caps/>
                                <w:color w:val="FFFFFF" w:themeColor="background1"/>
                              </w:rPr>
                              <w:t>BTS SIO 2</w:t>
                            </w:r>
                          </w:sdtContent>
                        </w:sdt>
                        <w:r w:rsidR="0059177B">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9177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223"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9177B" w:rsidRDefault="0059177B">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Validation des maquettes</w:t>
                            </w:r>
                          </w:p>
                        </w:sdtContent>
                      </w:sdt>
                    </w:txbxContent>
                  </v:textbox>
                </v:shape>
                <w10:wrap anchorx="page" anchory="page"/>
              </v:group>
            </w:pict>
          </w:r>
        </w:p>
        <w:p w:rsidR="0077386B" w:rsidRDefault="0077386B">
          <w:pPr>
            <w:spacing w:after="0" w:line="240" w:lineRule="au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br w:type="page"/>
          </w:r>
        </w:p>
      </w:sdtContent>
    </w:sdt>
    <w:p w:rsidR="00FE0B66" w:rsidRDefault="00FE0B66" w:rsidP="005F764D"/>
    <w:p w:rsidR="00EB2063" w:rsidRDefault="00EB2063" w:rsidP="005F764D"/>
    <w:p w:rsidR="00EB2063" w:rsidRDefault="00EB2063" w:rsidP="005F764D"/>
    <w:p w:rsidR="00EB2063" w:rsidRDefault="00EB2063" w:rsidP="005F764D"/>
    <w:p w:rsidR="00EB2063" w:rsidRDefault="00EB2063" w:rsidP="005F764D"/>
    <w:p w:rsidR="00EB2063" w:rsidRDefault="00EB2063" w:rsidP="005F764D"/>
    <w:p w:rsidR="00EB2063" w:rsidRDefault="00EB2063" w:rsidP="005F764D"/>
    <w:p w:rsidR="00726FB5" w:rsidRDefault="00726FB5">
      <w:pPr>
        <w:spacing w:after="0" w:line="240" w:lineRule="auto"/>
      </w:pPr>
    </w:p>
    <w:tbl>
      <w:tblPr>
        <w:tblStyle w:val="TableauListe2-Accentuation51"/>
        <w:tblW w:w="9983" w:type="dxa"/>
        <w:tblLook w:val="04A0" w:firstRow="1" w:lastRow="0" w:firstColumn="1" w:lastColumn="0" w:noHBand="0" w:noVBand="1"/>
      </w:tblPr>
      <w:tblGrid>
        <w:gridCol w:w="2114"/>
        <w:gridCol w:w="7869"/>
      </w:tblGrid>
      <w:tr w:rsidR="00726FB5" w:rsidTr="0076678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361D35">
            <w:pPr>
              <w:spacing w:after="0" w:line="240" w:lineRule="auto"/>
              <w:jc w:val="both"/>
            </w:pPr>
            <w:r>
              <w:t>Rédaction</w:t>
            </w:r>
          </w:p>
        </w:tc>
        <w:tc>
          <w:tcPr>
            <w:tcW w:w="7869" w:type="dxa"/>
          </w:tcPr>
          <w:p w:rsidR="00726FB5" w:rsidRPr="00EB2063" w:rsidRDefault="00726FB5" w:rsidP="00361D35">
            <w:pPr>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p>
          <w:p w:rsidR="004956BA" w:rsidRDefault="004956BA" w:rsidP="004956BA">
            <w:pPr>
              <w:spacing w:after="0" w:line="240" w:lineRule="auto"/>
              <w:cnfStyle w:val="100000000000" w:firstRow="1" w:lastRow="0" w:firstColumn="0" w:lastColumn="0" w:oddVBand="0" w:evenVBand="0" w:oddHBand="0" w:evenHBand="0" w:firstRowFirstColumn="0" w:firstRowLastColumn="0" w:lastRowFirstColumn="0" w:lastRowLastColumn="0"/>
              <w:rPr>
                <w:bCs w:val="0"/>
              </w:rPr>
            </w:pPr>
            <w:r w:rsidRPr="00EB2063">
              <w:rPr>
                <w:b w:val="0"/>
              </w:rPr>
              <w:t>M</w:t>
            </w:r>
            <w:r w:rsidRPr="00EB2063">
              <w:rPr>
                <w:b w:val="0"/>
                <w:vertAlign w:val="superscript"/>
              </w:rPr>
              <w:t>r</w:t>
            </w:r>
            <w:r w:rsidRPr="00EB2063">
              <w:rPr>
                <w:b w:val="0"/>
              </w:rPr>
              <w:t xml:space="preserve"> LEBEAU</w:t>
            </w:r>
            <w:r>
              <w:rPr>
                <w:b w:val="0"/>
              </w:rPr>
              <w:t xml:space="preserve">                                                          </w:t>
            </w:r>
            <w:r w:rsidRPr="00EB2063">
              <w:rPr>
                <w:b w:val="0"/>
                <w:i/>
              </w:rPr>
              <w:t xml:space="preserve"> Date et signature :</w:t>
            </w:r>
            <w:r>
              <w:rPr>
                <w:b w:val="0"/>
              </w:rPr>
              <w:br/>
            </w:r>
            <w:r w:rsidR="00361D35" w:rsidRPr="00EB2063">
              <w:rPr>
                <w:b w:val="0"/>
              </w:rPr>
              <w:t>M</w:t>
            </w:r>
            <w:r w:rsidR="00361D35" w:rsidRPr="00EB2063">
              <w:rPr>
                <w:b w:val="0"/>
                <w:vertAlign w:val="superscript"/>
              </w:rPr>
              <w:t>r</w:t>
            </w:r>
            <w:r w:rsidR="00361D35" w:rsidRPr="00EB2063">
              <w:rPr>
                <w:b w:val="0"/>
              </w:rPr>
              <w:t xml:space="preserve"> TREPORT  </w:t>
            </w:r>
          </w:p>
          <w:p w:rsidR="004956BA" w:rsidRPr="004956BA"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4956BA">
              <w:rPr>
                <w:b w:val="0"/>
                <w:bCs w:val="0"/>
              </w:rPr>
              <w:t>M</w:t>
            </w:r>
            <w:r w:rsidRPr="004956BA">
              <w:rPr>
                <w:b w:val="0"/>
                <w:bCs w:val="0"/>
                <w:vertAlign w:val="superscript"/>
              </w:rPr>
              <w:t>r</w:t>
            </w:r>
            <w:r w:rsidRPr="004956BA">
              <w:rPr>
                <w:b w:val="0"/>
                <w:bCs w:val="0"/>
              </w:rPr>
              <w:t xml:space="preserve"> VALENTIN</w:t>
            </w:r>
          </w:p>
          <w:p w:rsidR="004956BA"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rPr>
            </w:pPr>
          </w:p>
          <w:p w:rsidR="00726FB5" w:rsidRPr="00EB2063"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t xml:space="preserve">  </w:t>
            </w:r>
            <w:r w:rsidR="00327762">
              <w:rPr>
                <w:b w:val="0"/>
              </w:rPr>
              <w:t xml:space="preserve">            </w:t>
            </w:r>
          </w:p>
        </w:tc>
      </w:tr>
      <w:tr w:rsidR="00726FB5" w:rsidTr="00766782">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892939">
            <w:pPr>
              <w:spacing w:after="0" w:line="240" w:lineRule="auto"/>
              <w:jc w:val="both"/>
            </w:pPr>
            <w:r>
              <w:t>Dir</w:t>
            </w:r>
            <w:r w:rsidR="00892939">
              <w:t>iger</w:t>
            </w:r>
          </w:p>
        </w:tc>
        <w:tc>
          <w:tcPr>
            <w:tcW w:w="7869" w:type="dxa"/>
          </w:tcPr>
          <w:p w:rsidR="00726FB5" w:rsidRPr="00EB2063" w:rsidRDefault="00726FB5" w:rsidP="00361D35">
            <w:pPr>
              <w:spacing w:after="0" w:line="240" w:lineRule="auto"/>
              <w:jc w:val="both"/>
              <w:cnfStyle w:val="000000100000" w:firstRow="0" w:lastRow="0" w:firstColumn="0" w:lastColumn="0" w:oddVBand="0" w:evenVBand="0" w:oddHBand="1" w:evenHBand="0" w:firstRowFirstColumn="0" w:firstRowLastColumn="0" w:lastRowFirstColumn="0" w:lastRowLastColumn="0"/>
            </w:pPr>
          </w:p>
          <w:p w:rsidR="00327762" w:rsidRPr="00327762" w:rsidRDefault="00361D35" w:rsidP="00327762">
            <w:pPr>
              <w:spacing w:after="0" w:line="240" w:lineRule="auto"/>
              <w:jc w:val="both"/>
              <w:cnfStyle w:val="000000100000" w:firstRow="0" w:lastRow="0" w:firstColumn="0" w:lastColumn="0" w:oddVBand="0" w:evenVBand="0" w:oddHBand="1" w:evenHBand="0" w:firstRowFirstColumn="0" w:firstRowLastColumn="0" w:lastRowFirstColumn="0" w:lastRowLastColumn="0"/>
            </w:pPr>
            <w:r w:rsidRPr="00EB2063">
              <w:t>M</w:t>
            </w:r>
            <w:r w:rsidRPr="00EB2063">
              <w:rPr>
                <w:vertAlign w:val="superscript"/>
              </w:rPr>
              <w:t>r</w:t>
            </w:r>
            <w:r w:rsidRPr="00EB2063">
              <w:t xml:space="preserve"> </w:t>
            </w:r>
            <w:r w:rsidR="001E6475">
              <w:t>VALENTIN</w:t>
            </w:r>
            <w:r w:rsidR="00327762">
              <w:rPr>
                <w:b/>
              </w:rPr>
              <w:t xml:space="preserve">                                </w:t>
            </w:r>
            <w:r w:rsidR="006B273C">
              <w:rPr>
                <w:b/>
              </w:rPr>
              <w:t xml:space="preserve">                       </w:t>
            </w:r>
            <w:r w:rsidR="00327762" w:rsidRPr="00327762">
              <w:rPr>
                <w:i/>
              </w:rPr>
              <w:t>Date et signature :</w:t>
            </w:r>
          </w:p>
          <w:p w:rsidR="00361D35" w:rsidRPr="00EB2063" w:rsidRDefault="00361D35" w:rsidP="00361D35">
            <w:pPr>
              <w:jc w:val="both"/>
              <w:cnfStyle w:val="000000100000" w:firstRow="0" w:lastRow="0" w:firstColumn="0" w:lastColumn="0" w:oddVBand="0" w:evenVBand="0" w:oddHBand="1" w:evenHBand="0" w:firstRowFirstColumn="0" w:firstRowLastColumn="0" w:lastRowFirstColumn="0" w:lastRowLastColumn="0"/>
            </w:pPr>
          </w:p>
          <w:p w:rsidR="00726FB5" w:rsidRPr="00EB2063" w:rsidRDefault="00726FB5" w:rsidP="00361D35">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726FB5" w:rsidTr="00766782">
        <w:trPr>
          <w:trHeight w:val="1910"/>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361D35">
            <w:pPr>
              <w:spacing w:after="0" w:line="240" w:lineRule="auto"/>
              <w:jc w:val="both"/>
            </w:pPr>
            <w:r>
              <w:t>Validation</w:t>
            </w:r>
          </w:p>
        </w:tc>
        <w:tc>
          <w:tcPr>
            <w:tcW w:w="7869" w:type="dxa"/>
          </w:tcPr>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p w:rsidR="00327762" w:rsidRPr="00327762" w:rsidRDefault="00361D35" w:rsidP="00327762">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EB2063">
              <w:t>M</w:t>
            </w:r>
            <w:r w:rsidRPr="00EB2063">
              <w:rPr>
                <w:vertAlign w:val="superscript"/>
              </w:rPr>
              <w:t>r</w:t>
            </w:r>
            <w:r w:rsidRPr="00EB2063">
              <w:t xml:space="preserve"> CHAMPAGNAT</w:t>
            </w:r>
            <w:r w:rsidR="00327762">
              <w:rPr>
                <w:b/>
              </w:rPr>
              <w:t xml:space="preserve">                                      </w:t>
            </w:r>
            <w:r w:rsidR="006B273C">
              <w:rPr>
                <w:b/>
              </w:rPr>
              <w:t xml:space="preserve">         </w:t>
            </w:r>
            <w:r w:rsidR="00327762" w:rsidRPr="00327762">
              <w:rPr>
                <w:i/>
              </w:rPr>
              <w:t>Date et signature :</w:t>
            </w:r>
          </w:p>
          <w:p w:rsidR="00361D35" w:rsidRPr="00EB2063" w:rsidRDefault="00361D35" w:rsidP="00361D35">
            <w:pPr>
              <w:jc w:val="both"/>
              <w:cnfStyle w:val="000000000000" w:firstRow="0" w:lastRow="0" w:firstColumn="0" w:lastColumn="0" w:oddVBand="0" w:evenVBand="0" w:oddHBand="0" w:evenHBand="0" w:firstRowFirstColumn="0" w:firstRowLastColumn="0" w:lastRowFirstColumn="0" w:lastRowLastColumn="0"/>
            </w:pPr>
          </w:p>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rsidR="00A64E3E" w:rsidRDefault="00A64E3E">
      <w:pPr>
        <w:spacing w:after="0" w:line="240" w:lineRule="auto"/>
      </w:pPr>
    </w:p>
    <w:p w:rsidR="00726FB5" w:rsidRDefault="00726FB5">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C95A9B" w:rsidRDefault="00C95A9B" w:rsidP="005F764D"/>
    <w:p w:rsidR="005A3B74" w:rsidRDefault="005A3B74" w:rsidP="00F574A1">
      <w:pPr>
        <w:pStyle w:val="Titre1"/>
      </w:pPr>
      <w:bookmarkStart w:id="0" w:name="_Toc24387944"/>
      <w:r>
        <w:lastRenderedPageBreak/>
        <w:t xml:space="preserve">I] </w:t>
      </w:r>
      <w:r w:rsidRPr="005A3B74">
        <w:t>Connexion à l’</w:t>
      </w:r>
      <w:r w:rsidR="001E6475">
        <w:t>application GSB-Admin</w:t>
      </w:r>
      <w:bookmarkEnd w:id="0"/>
    </w:p>
    <w:p w:rsidR="002A3902" w:rsidRPr="002A3902" w:rsidRDefault="002A3902" w:rsidP="00A64E3E">
      <w:pPr>
        <w:ind w:left="360"/>
        <w:jc w:val="both"/>
        <w:rPr>
          <w:color w:val="000000" w:themeColor="text1"/>
        </w:rPr>
      </w:pPr>
      <w:r w:rsidRPr="002A3902">
        <w:rPr>
          <w:color w:val="000000" w:themeColor="text1"/>
        </w:rPr>
        <w:t xml:space="preserve">Au démarrage de l’application la première fenêtre à s’ouvrir est la fenêtre d’authentification </w:t>
      </w:r>
      <w:r w:rsidR="00401B3A" w:rsidRPr="002A3902">
        <w:rPr>
          <w:color w:val="000000" w:themeColor="text1"/>
        </w:rPr>
        <w:t>présentée</w:t>
      </w:r>
      <w:r w:rsidRPr="002A3902">
        <w:rPr>
          <w:color w:val="000000" w:themeColor="text1"/>
        </w:rPr>
        <w:t xml:space="preserve"> ci-dessous.</w:t>
      </w:r>
    </w:p>
    <w:p w:rsidR="00C95A9B" w:rsidRDefault="00DF6E83" w:rsidP="005A3B74">
      <w:pPr>
        <w:jc w:val="cente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22" o:spid="_x0000_s1026" type="#_x0000_t34" style="position:absolute;left:0;text-align:left;margin-left:364.65pt;margin-top:116.05pt;width:56.2pt;height:33.9pt;rotation:180;flip:y;z-index:25162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ji6AEAABYEAAAOAAAAZHJzL2Uyb0RvYy54bWysU8uu0zAQ3SPxD5b3NEmFSlU1vYteHgsE&#10;FY8P8HXGjSXHtsZz+/gj/oMfY+ykAQESArGx/JhzZs6Z8fbuMjhxAkw2+FY2i1oK8Dp01h9b+fnT&#10;q2drKRIp3ykXPLTyCkne7Z4+2Z7jBpahD64DFEzi0+YcW9kTxU1VJd3DoNIiRPD8aAIOiviIx6pD&#10;dWb2wVXLul5V54BdxKAhJb69Hx/lrvAbA5reG5OAhGsl10ZlxbI+5LXabdXmiCr2Vk9lqH+oYlDW&#10;c9KZ6l6REo9of6EarMaQgqGFDkMVjLEaigZW09Q/qfnYqwhFC5uT4mxT+n+0+t3pgMJ2rVwupfBq&#10;4B7tg/dsHDyi6DBYEuoEWhj39Qt3RXAcm3aOacPYvT/gdErxgNmBi8GBg218w/NQPGGV4lIsv86W&#10;w4WE5sumqZ8360YKzW/Nerl6scr01ciT+SImeg1hEHnTykSo7LGnqciAYw51eptoBN4AGex8XklZ&#10;99J3gq6R5RFa5Y8Opjw5pMpyRgFlR1cHI/wDGHYnF1qklLmEvUNxUjxRSmvw1MxMHJ1hxjo3A+s/&#10;A6f4DIUys38DnhElc/A0gwfrA/4uO11uJZsx/ubAqDtb8BC6a2ltsYaHr/Rk+ih5un88F/j377z7&#10;BgAA//8DAFBLAwQUAAYACAAAACEAhnJgkOIAAAALAQAADwAAAGRycy9kb3ducmV2LnhtbEyPzU7D&#10;MBCE70i8g7VI3KiTgJw2jVPxIwRckGhpz268TSJiO7WdNrw9ywmOOzs78225mkzPTuhD56yEdJYA&#10;Q1s73dlGwufm+WYOLERlteqdRQnfGGBVXV6UqtDubD/wtI4NoxAbCiWhjXEoOA91i0aFmRvQ0u7g&#10;vFGRRt9w7dWZwk3PsyQR3KjOUkOrBnxssf5aj4YwDi/H9G0hdg+7p/F9m23y42vtpby+mu6XwCJO&#10;8c8Mv/h0AxUx7d1odWC9BCFyQo8SstssBUaO+V2aA9uTIpIF8Krk/3+ofgAAAP//AwBQSwECLQAU&#10;AAYACAAAACEAtoM4kv4AAADhAQAAEwAAAAAAAAAAAAAAAAAAAAAAW0NvbnRlbnRfVHlwZXNdLnht&#10;bFBLAQItABQABgAIAAAAIQA4/SH/1gAAAJQBAAALAAAAAAAAAAAAAAAAAC8BAABfcmVscy8ucmVs&#10;c1BLAQItABQABgAIAAAAIQA5jDji6AEAABYEAAAOAAAAAAAAAAAAAAAAAC4CAABkcnMvZTJvRG9j&#10;LnhtbFBLAQItABQABgAIAAAAIQCGcmCQ4gAAAAsBAAAPAAAAAAAAAAAAAAAAAEIEAABkcnMvZG93&#10;bnJldi54bWxQSwUGAAAAAAQABADzAAAAUQUAAAAA&#10;" adj=",159005,-188981" strokecolor="#4579b8 [3044]">
            <v:stroke endarrow="block"/>
          </v:shape>
        </w:pict>
      </w:r>
      <w:r>
        <w:rPr>
          <w:noProof/>
          <w:lang w:val="en-US"/>
        </w:rPr>
        <w:pict>
          <v:shape id="Connecteur droit avec flèche 21" o:spid="_x0000_s1077" type="#_x0000_t34" style="position:absolute;left:0;text-align:left;margin-left:254.6pt;margin-top:62.4pt;width:154.8pt;height:53.65pt;rotation:180;flip:y;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NZ7QEAABYEAAAOAAAAZHJzL2Uyb0RvYy54bWysU0uOEzEQ3SNxB8t70kk0HxKlM4sMnwWC&#10;aIADeNzltCW3bZVrks6NuAcXo+zuNAiQEIiN5U+9V/VelTd3fefEETDZ4Gu5mM2lAK9DY/2hlp8/&#10;vX7xUopEyjfKBQ+1PEOSd9vnzzanuIZlaINrAAWT+LQ+xVq2RHFdVUm30Kk0CxE8P5qAnSI+4qFq&#10;UJ2YvXPVcj6/qU4Bm4hBQ0p8ez88ym3hNwY0fTAmAQlXS66Nyoplfcxrtd2o9QFVbK0ey1D/UEWn&#10;rOekE9W9IiWe0P5C1VmNIQVDMx26KhhjNRQNrGYx/0nNx1ZFKFrYnBQnm9L/o9Xvj3sUtqnlciGF&#10;Vx33aBe8Z+PgCUWDwZJQR9DCuK9fuCuC49i0U0xrxu78HsdTinvMDvQGOw628S3PQ/GEVYq+WH6e&#10;LIeehObLxer2+upqJYXmt+vbxXJ1k+mrgSfzRUz0BkIn8qaWiVDZQ0tjkQGHHOr4LtEAvAAy2Pm8&#10;krLulW8EnSPLI7TKHxyMeXJIleUMAsqOzg4G+AMYdicXWqSUuYSdQ3FUPFFKa/BUDOGKnefoDDPW&#10;uQk4/zNwjM9QKDP7N+AJUTIHTxO4sz7g77JTfynZDPEXBwbd2YLH0JxLa4s1PHylJ+NHydP947nA&#10;v3/n7TcAAAD//wMAUEsDBBQABgAIAAAAIQBa/zvh3wAAAAsBAAAPAAAAZHJzL2Rvd25yZXYueG1s&#10;TE9NT8MwDL0j8R8iI3FjaStYu9J04kMIdkFiGztnrddWNE6XpFv595gT3Gy/5/dRLCfTixM631lS&#10;EM8iEEiVrTtqFGw3LzcZCB801bq3hAq+0cOyvLwodF7bM33gaR0awSLkc62gDWHIpfRVi0b7mR2Q&#10;GDtYZ3Tg1TWydvrM4qaXSRTNpdEdsUOrB3xqsfpaj4ZjHF6P8Wox3z3unsf3z2STHt8qp9T11fRw&#10;DyLgFP7I8Buff6DkTHs7Uu1Fr+AuSlOmMpDccgdmZHHGw15BEvNFloX836H8AQAA//8DAFBLAQIt&#10;ABQABgAIAAAAIQC2gziS/gAAAOEBAAATAAAAAAAAAAAAAAAAAAAAAABbQ29udGVudF9UeXBlc10u&#10;eG1sUEsBAi0AFAAGAAgAAAAhADj9If/WAAAAlAEAAAsAAAAAAAAAAAAAAAAALwEAAF9yZWxzLy5y&#10;ZWxzUEsBAi0AFAAGAAgAAAAhAPM6c1ntAQAAFgQAAA4AAAAAAAAAAAAAAAAALgIAAGRycy9lMm9E&#10;b2MueG1sUEsBAi0AFAAGAAgAAAAhAFr/O+HfAAAACwEAAA8AAAAAAAAAAAAAAAAARwQAAGRycy9k&#10;b3ducmV2LnhtbFBLBQYAAAAABAAEAPMAAABTBQAAAAA=&#10;" adj=",78871,-67012" strokecolor="#4579b8 [3044]">
            <v:stroke endarrow="block"/>
          </v:shape>
        </w:pict>
      </w:r>
      <w:r>
        <w:rPr>
          <w:noProof/>
          <w:lang w:val="en-US"/>
        </w:rPr>
        <w:pict>
          <v:shape id="Connecteur droit avec flèche 20" o:spid="_x0000_s1079" type="#_x0000_t34" style="position:absolute;left:0;text-align:left;margin-left:32.75pt;margin-top:94.5pt;width:167.9pt;height:26.05pt;flip:y;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j6gEAABYEAAAOAAAAZHJzL2Uyb0RvYy54bWysU8uOEzEQvCPxD5bvZCZhtZuNMtlDFrgg&#10;iFjg7vW0M5Y8ttXuzeOP+A9+jLZnMiBAQiAulh9d1V3V7fXdqXfiAJhs8I2cz2opwOvQWr9v5KeP&#10;r18spUikfKtc8NDIMyR5t3n+bH2MK1iELrgWUDCJT6tjbGRHFFdVlXQHvUqzEMHzownYK+Ij7qsW&#10;1ZHZe1ct6vq6OgZsIwYNKfHt/fAoN4XfGND03pgEJFwjuTYqK5b1Ma/VZq1We1Sxs3osQ/1DFb2y&#10;npNOVPeKlHhC+wtVbzWGFAzNdOirYIzVUDSwmnn9k5qHTkUoWticFCeb0v+j1e8OOxS2beSC7fGq&#10;5x5tg/dsHDyhaDFYEuoAWhj39Qt3RXAcm3aMacXYrd/heEpxh9mBk8Geg238zPNQPGGV4lQsP0+W&#10;w4mE5sv57fKqvrmWQvPb1fJlfXOb6auBJ/NFTPQGQi/yppGJUNl9R2ORAYcc6vA20QC8ADLY+byS&#10;su6VbwWdI8sjtMrvHYx5ckiV5QwCyo7ODgb4BzDsTi60SClzCVuH4qB4opTW4Gk+MXF0hhnr3ASs&#10;/wwc4zMUysz+DXhClMzB0wTurQ/4u+x0upRshviLA4PubMFjaM+ltcUaHr7Sk/Gj5On+8Vzg37/z&#10;5hsAAAD//wMAUEsDBBQABgAIAAAAIQAscRnI4QAAAAoBAAAPAAAAZHJzL2Rvd25yZXYueG1sTI/L&#10;TsMwEEX3SPyDNUjsqJNA0hLiVDyEKBskWujaTaZJRDxObacNf8+wgt087tw5t1hOphdHdL6zpCCe&#10;RSCQKlt31Cj42DxfLUD4oKnWvSVU8I0eluX5WaHz2p7oHY/r0Ag2IZ9rBW0IQy6lr1o02s/sgMS7&#10;vXVGB25dI2unT2xueplEUSaN7og/tHrAxxarr/VoGGP/cohfb7Ptw/ZpfPtMNvPDqnJKXV5M93cg&#10;Ak7hTwy/+HwDJTPt7Ei1F72CLE1ZyfMs5UwsuJ4vuNgpSG7iGGRZyP8Ryh8AAAD//wMAUEsBAi0A&#10;FAAGAAgAAAAhALaDOJL+AAAA4QEAABMAAAAAAAAAAAAAAAAAAAAAAFtDb250ZW50X1R5cGVzXS54&#10;bWxQSwECLQAUAAYACAAAACEAOP0h/9YAAACUAQAACwAAAAAAAAAAAAAAAAAvAQAAX3JlbHMvLnJl&#10;bHNQSwECLQAUAAYACAAAACEAVvmXI+oBAAAWBAAADgAAAAAAAAAAAAAAAAAuAgAAZHJzL2Uyb0Rv&#10;Yy54bWxQSwECLQAUAAYACAAAACEALHEZyOEAAAAKAQAADwAAAAAAAAAAAAAAAABEBAAAZHJzL2Rv&#10;d25yZXYueG1sUEsFBgAAAAAEAAQA8wAAAFIFAAAAAA==&#10;" adj="16589,210652,-13328" strokecolor="#4579b8 [3044]">
            <v:stroke endarrow="block"/>
          </v:shape>
        </w:pict>
      </w:r>
      <w:r>
        <w:rPr>
          <w:noProof/>
          <w:lang w:val="en-US"/>
        </w:rPr>
        <w:pict>
          <v:shape id="Connecteur droit avec flèche 19" o:spid="_x0000_s1076" type="#_x0000_t34" style="position:absolute;left:0;text-align:left;margin-left:32.35pt;margin-top:66.8pt;width:168.3pt;height:32.95pt;flip:y;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Uj6gEAABYEAAAOAAAAZHJzL2Uyb0RvYy54bWysU8mOEzEQvSPxD5bvpDvDaJYonTlkgAuC&#10;iAHuHnc5bcmbyjVZ/oj/4Mcou5MGARICcbG81HtV71V5eXfwTuwAs42hk/NZKwUEHXsbtp389PH1&#10;ixspMqnQKxcDdPIIWd6tnj9b7tMCLuIQXQ8omCTkxT51ciBKi6bJegCv8iwmCPxoInpFfMRt06Pa&#10;M7t3zUXbXjX7iH3CqCFnvr0fH+Wq8hsDmt4bk4GE6yTXRnXFuj6WtVkt1WKLKg1Wn8pQ/1CFVzZw&#10;0onqXpEST2h/ofJWY8zR0ExH30RjrIaqgdXM25/UPAwqQdXC5uQ02ZT/H61+t9ugsD337laKoDz3&#10;aB1DYOPgCUWP0ZJQO9DCuK9fuCuC49i0fcoLxq7DBk+nnDZYHDgY9Bxs02fmrJ6wSnGolh8ny+FA&#10;QvPl/Pbmsr2+kkLz2+XNy/a60jcjT+FLmOkNRC/KppOZUNntQKciI4451O5tJq6EgWdAAbtQVlLW&#10;vQq9oGNieYRWha2DIoPDS0hT5IwC6o6ODkb4BzDsTim0SqlzCWuHYqd4opTWEGg+MXF0gRnr3ARs&#10;/ww8xRco1Jn9G/CEqJljoAnsbYj4u+x0OJdsxvizA6PuYsFj7I+1tdUaHr7q1emjlOn+8Vzh37/z&#10;6hsAAAD//wMAUEsDBBQABgAIAAAAIQCd/e7w4QAAAAoBAAAPAAAAZHJzL2Rvd25yZXYueG1sTI/N&#10;TsMwEITvSLyDtUjcqNO0JCTEqfgRAi5ItNCzG2+TiHidxk4b3p7lBMednZ39plhNthNHHHzrSMF8&#10;FoFAqpxpqVbwsXm6ugHhgyajO0eo4Bs9rMrzs0Lnxp3oHY/rUAsOIZ9rBU0IfS6lrxq02s9cj8S7&#10;vRusDjwOtTSDPnG47WQcRYm0uiX+0OgeHxqsvtajZYz982H+miXb++3j+PYZb9LDSzUodXkx3d2C&#10;CDiFPzP84vMNlMy0cyMZLzoFyTJlJ+vxYgmCDYs0jUHsWMmya5BlIf9XKH8AAAD//wMAUEsBAi0A&#10;FAAGAAgAAAAhALaDOJL+AAAA4QEAABMAAAAAAAAAAAAAAAAAAAAAAFtDb250ZW50X1R5cGVzXS54&#10;bWxQSwECLQAUAAYACAAAACEAOP0h/9YAAACUAQAACwAAAAAAAAAAAAAAAAAvAQAAX3JlbHMvLnJl&#10;bHNQSwECLQAUAAYACAAAACEA6gtFI+oBAAAWBAAADgAAAAAAAAAAAAAAAAAuAgAAZHJzL2Uyb0Rv&#10;Yy54bWxQSwECLQAUAAYACAAAACEAnf3u8OEAAAAKAQAADwAAAAAAAAAAAAAAAABEBAAAZHJzL2Rv&#10;d25yZXYueG1sUEsFBgAAAAAEAAQA8wAAAFIFAAAAAA==&#10;" adj="13110,152904,-13245" strokecolor="#4579b8 [3044]">
            <v:stroke endarrow="block"/>
          </v:shape>
        </w:pict>
      </w:r>
      <w:r>
        <w:rPr>
          <w:noProof/>
          <w:lang w:val="en-US"/>
        </w:rPr>
        <w:pict>
          <v:shape id="Zone de texte 24" o:spid="_x0000_s1078" type="#_x0000_t202" style="position:absolute;left:0;text-align:left;margin-left:11.55pt;margin-top:116pt;width:27.75pt;height:21.7pt;z-index:2516280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eJUwIAAKcEAAAOAAAAZHJzL2Uyb0RvYy54bWysVN9P2zAQfp+0/8Hy+0hbWhgVKepATJMq&#10;QCoT0t5cx6HRHJ9nu026v57PTloK29O0F+d++fPdd3e5vGprzbbK+YpMzocnA86UkVRU5jnn3x9v&#10;P33mzAdhCqHJqJzvlOdXs48fLhs7VSNaky6UYwAxftrYnK9DsNMs83KtauFPyCoDZ0muFgGqe84K&#10;Jxqg1zobDQZnWUOusI6k8h7Wm87JZwm/LJUM92XpVWA658gtpNOlcxXPbHYpps9O2HUl+zTEP2RR&#10;i8rg0QPUjQiCbVz1B1RdSUeeynAiqc6oLCupUg2oZjh4V81yLaxKtYAcbw80+f8HK++2D45VRc5H&#10;Y86MqNGjH+gUKxQLqg2KwQ6SGuuniF1aRIf2C7Vo9t7uYYy1t6Wr4xdVMfhB9+5AMaCYhPF0Mjo/&#10;PeNMwjU6n0wuUguy18vW+fBVUc2ikHOHDiZixXbhAxJB6D4kvuVJV8VtpXVS4tSoa+3YVqDfOqQU&#10;ceNNlDasyfnZ6WSQgN/4IvTh/koL+TMW+RYBmjYwRkq60qMU2lXb87SiYgeaHHXT5q28rYC7ED48&#10;CIfxAjNYmXCPo9SEZKiXOFuT+/03e4xH1+HlrMG45tz/2ginONPfDObhYjgex/lOynhyPoLijj2r&#10;Y4/Z1NcEhoZYTiuTGOOD3oulo/oJmzWPr8IljMTbOQ978Tp0S4TNlGo+T0GYaCvCwiytjNCxI5HP&#10;x/ZJONv3M87UHe0HW0zftbWLjTcNzTeByir1PBLcsdrzjm1Ibek3N67bsZ6iXv8vsxcAAAD//wMA&#10;UEsDBBQABgAIAAAAIQCLb0aw3QAAAAkBAAAPAAAAZHJzL2Rvd25yZXYueG1sTI/BTsMwEETvSPyD&#10;tUjcqNMAbZrGqQAVLj1REGc3dm2LeB3Zbhr+nu0JTqvdGc2+aTaT79moY3IBBcxnBTCNXVAOjYDP&#10;j9e7CljKEpXsA2oBPzrBpr2+amStwhnf9bjPhlEIploKsDkPNeeps9rLNAuDRtKOIXqZaY2GqyjP&#10;FO57XhbFgnvpkD5YOegXq7vv/ckL2D6blekqGe22Us6N09dxZ96EuL2ZntbAsp7ynxku+IQOLTEd&#10;wglVYr2A8n5OzsssqRMZltUC2IEOy8cH4G3D/zdofwEAAP//AwBQSwECLQAUAAYACAAAACEAtoM4&#10;kv4AAADhAQAAEwAAAAAAAAAAAAAAAAAAAAAAW0NvbnRlbnRfVHlwZXNdLnhtbFBLAQItABQABgAI&#10;AAAAIQA4/SH/1gAAAJQBAAALAAAAAAAAAAAAAAAAAC8BAABfcmVscy8ucmVsc1BLAQItABQABgAI&#10;AAAAIQBCGXeJUwIAAKcEAAAOAAAAAAAAAAAAAAAAAC4CAABkcnMvZTJvRG9jLnhtbFBLAQItABQA&#10;BgAIAAAAIQCLb0aw3QAAAAkBAAAPAAAAAAAAAAAAAAAAAK0EAABkcnMvZG93bnJldi54bWxQSwUG&#10;AAAAAAQABADzAAAAtwUAAAAA&#10;" fillcolor="white [3201]" strokeweight=".5pt">
            <v:textbox style="mso-next-textbox:#Zone de texte 24">
              <w:txbxContent>
                <w:p w:rsidR="0059177B" w:rsidRPr="005A3B74" w:rsidRDefault="0059177B" w:rsidP="005A3B74">
                  <w:pPr>
                    <w:jc w:val="center"/>
                    <w:rPr>
                      <w:lang w:val="fr-RE"/>
                    </w:rPr>
                  </w:pPr>
                  <w:r>
                    <w:rPr>
                      <w:lang w:val="fr-RE"/>
                    </w:rPr>
                    <w:t>2</w:t>
                  </w:r>
                </w:p>
              </w:txbxContent>
            </v:textbox>
            <w10:wrap anchorx="margin"/>
          </v:shape>
        </w:pict>
      </w:r>
      <w:r>
        <w:rPr>
          <w:noProof/>
          <w:lang w:val="en-US"/>
        </w:rPr>
        <w:pict>
          <v:shape id="Zone de texte 23" o:spid="_x0000_s1027" type="#_x0000_t202" style="position:absolute;left:0;text-align:left;margin-left:6.8pt;margin-top:90.25pt;width:28.45pt;height:21.7pt;z-index:251627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Zone de texte 23">
              <w:txbxContent>
                <w:p w:rsidR="0059177B" w:rsidRPr="005A3B74" w:rsidRDefault="0059177B" w:rsidP="005A3B74">
                  <w:pPr>
                    <w:jc w:val="center"/>
                    <w:rPr>
                      <w:lang w:val="fr-RE"/>
                    </w:rPr>
                  </w:pPr>
                  <w:r>
                    <w:rPr>
                      <w:lang w:val="fr-RE"/>
                    </w:rPr>
                    <w:t>1</w:t>
                  </w:r>
                </w:p>
              </w:txbxContent>
            </v:textbox>
            <w10:wrap anchorx="margin"/>
          </v:shape>
        </w:pict>
      </w:r>
      <w:r>
        <w:rPr>
          <w:noProof/>
          <w:lang w:val="en-US"/>
        </w:rPr>
        <w:pict>
          <v:shape id="Zone de texte 26" o:spid="_x0000_s1028" type="#_x0000_t202" style="position:absolute;left:0;text-align:left;margin-left:420.1pt;margin-top:101.05pt;width:25.15pt;height:21.7pt;z-index:25163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5IVAIAAK4EAAAOAAAAZHJzL2Uyb0RvYy54bWysVE1vGjEQvVfqf7B8LwskQINYIpqIqhJK&#10;IiVVpN6M1wurej2ubdhNf32evUA+2lPVi3e+/DzzZmZnl22t2V45X5HJ+aDX50wZSUVlNjn//rD8&#10;9JkzH4QphCajcv6kPL+cf/wwa+xUDWlLulCOAcT4aWNzvg3BTrPMy62qhe+RVQbOklwtAlS3yQon&#10;GqDXOhv2++OsIVdYR1J5D+t15+TzhF+WSobbsvQqMJ1z5BbS6dK5jmc2n4npxgm7reQhDfEPWdSi&#10;Mnj0BHUtgmA7V/0BVVfSkacy9CTVGZVlJVWqAdUM+u+qud8Kq1ItIMfbE03+/8HKm/2dY1WR8+GY&#10;MyNq9OgHOsUKxYJqg2Kwg6TG+ili7y2iQ/uFWjT7aPcwxtrb0tXxi6oY/KD76UQxoJiE8WxwMZhM&#10;OJNwDSej0UVqQfZy2TofviqqWRRy7tDBRKzYr3xAIgg9hsS3POmqWFZaJyVOjbrSju0F+q1DShE3&#10;3kRpw5qcj89G/QT8xhehT/fXWsifsci3CNC0gTFS0pUepdCu247HIy1rKp7AlqNu6LyVywrwK+HD&#10;nXCYMhCEzQm3OEpNyIkOEmdbcr//Zo/xaD68nDWY2pz7XzvhFGf6m8FYXAzOz+OYJ+V8NBlCca89&#10;69ces6uvCEQNsKNWJjHGB30US0f1IxZsEV+FSxiJt3MejuJV6HYJCyrVYpGCMNhWhJW5tzJCx8ZE&#10;Wh/aR+Hsoa1xtG7oON9i+q67XWy8aWixC1RWqfWR547VA/1YitSdwwLHrXutp6iX38z8GQAA//8D&#10;AFBLAwQUAAYACAAAACEAv5JzHN4AAAALAQAADwAAAGRycy9kb3ducmV2LnhtbEyPsU7DMBCGdyTe&#10;wTokNmo3apCbxqkAFRYmWsTsxq5tNT5HtpuGt8dMMN7dp/++v93OfiCTjskFFLBcMCAa+6AcGgGf&#10;h9cHDiRliUoOAbWAb51g293etLJR4YofetpnQ0oIpkYKsDmPDaWpt9rLtAijxnI7hehlLmM0VEV5&#10;LeF+oBVjj9RLh+WDlaN+sbo/7y9ewO7ZrE3PZbQ7rpyb5q/Tu3kT4v5uftoAyXrOfzD86hd16IrT&#10;MVxQJTII4CtWFVRAxaolkELwNauBHMtmVddAu5b+79D9AAAA//8DAFBLAQItABQABgAIAAAAIQC2&#10;gziS/gAAAOEBAAATAAAAAAAAAAAAAAAAAAAAAABbQ29udGVudF9UeXBlc10ueG1sUEsBAi0AFAAG&#10;AAgAAAAhADj9If/WAAAAlAEAAAsAAAAAAAAAAAAAAAAALwEAAF9yZWxzLy5yZWxzUEsBAi0AFAAG&#10;AAgAAAAhAOygnkhUAgAArgQAAA4AAAAAAAAAAAAAAAAALgIAAGRycy9lMm9Eb2MueG1sUEsBAi0A&#10;FAAGAAgAAAAhAL+ScxzeAAAACwEAAA8AAAAAAAAAAAAAAAAArgQAAGRycy9kb3ducmV2LnhtbFBL&#10;BQYAAAAABAAEAPMAAAC5BQAAAAA=&#10;" fillcolor="white [3201]" strokeweight=".5pt">
            <v:textbox style="mso-next-textbox:#Zone de texte 26">
              <w:txbxContent>
                <w:p w:rsidR="0059177B" w:rsidRPr="005A3B74" w:rsidRDefault="0059177B" w:rsidP="005A3B74">
                  <w:pPr>
                    <w:jc w:val="center"/>
                    <w:rPr>
                      <w:lang w:val="fr-RE"/>
                    </w:rPr>
                  </w:pPr>
                  <w:r>
                    <w:rPr>
                      <w:lang w:val="fr-RE"/>
                    </w:rPr>
                    <w:t>4</w:t>
                  </w:r>
                </w:p>
              </w:txbxContent>
            </v:textbox>
          </v:shape>
        </w:pict>
      </w:r>
      <w:r>
        <w:rPr>
          <w:noProof/>
          <w:lang w:val="en-US"/>
        </w:rPr>
        <w:pict>
          <v:shape id="Zone de texte 25" o:spid="_x0000_s1029" type="#_x0000_t202" style="position:absolute;left:0;text-align:left;margin-left:411pt;margin-top:48.8pt;width:25.8pt;height:21.7pt;z-index:251629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9MUwIAAK4EAAAOAAAAZHJzL2Uyb0RvYy54bWysVMlu2zAQvRfoPxC8N/KexrAcuA5SFDCS&#10;AEkRoDeaomyhFIclaUvu1+eRXhKnPRW9ULPxcebNjCbXba3ZVjlfkcl596LDmTKSisqscv796fbT&#10;Z858EKYQmozK+U55fj39+GHS2LHq0Zp0oRwDiPHjxuZ8HYIdZ5mXa1ULf0FWGThLcrUIUN0qK5xo&#10;gF7rrNfpjLKGXGEdSeU9rDd7J58m/LJUMtyXpVeB6Zwjt5BOl85lPLPpRIxXTth1JQ9piH/IohaV&#10;waMnqBsRBNu46g+oupKOPJXhQlKdUVlWUqUaUE23866ax7WwKtUCcrw90eT/H6y82z44VhU57w05&#10;M6JGj36gU6xQLKg2KAY7SGqsHyP20SI6tF+oRbOPdg9jrL0tXR2/qIrBD7p3J4oBxSSM/d7laASP&#10;hKt3ORxepRZkr5et8+GroppFIecOHUzEiu3CBySC0GNIfMuTrorbSuukxKlRc+3YVqDfOqQUceMs&#10;ShvW5HzUH3YS8JkvQp/uL7WQP2OR5wjQtIExUrIvPUqhXbaJx/6RliUVO7DlaD903srbCvAL4cOD&#10;cJgy0IDNCfc4Sk3IiQ4SZ2tyv/9mj/FoPrycNZjanPtfG+EUZ/qbwVhcdQeDOOZJGQwve1DcW8/y&#10;rcds6jmBqC521Mokxvigj2LpqH7Ggs3iq3AJI/F2zsNRnIf9LmFBpZrNUhAG24qwMI9WRujYmEjr&#10;U/ssnD20NY7WHR3nW4zfdXcfG28amm0ClVVqfeR5z+qBfixF6s5hgePWvdVT1OtvZvoCAAD//wMA&#10;UEsDBBQABgAIAAAAIQBogoFG3QAAAAoBAAAPAAAAZHJzL2Rvd25yZXYueG1sTI/BTsMwDIbvSLxD&#10;ZCRuLF1BW1aaToAGF04MxNlrsiSiSaok68rbY05ws+VPv7+/3c5+YJNO2cUgYbmogOnQR+WCkfDx&#10;/nwjgOWCQeEQg5bwrTNsu8uLFhsVz+FNT/tiGIWE3KAEW8rYcJ57qz3mRRx1oNsxJo+F1mS4Snim&#10;cD/wuqpW3KML9MHiqJ+s7r/2Jy9h92g2pheY7E4o56b58/hqXqS8vpof7oEVPZc/GH71SR06cjrE&#10;U1CZDRJEXVOXImGzXgEjQKxvaTgQebesgHct/1+h+wEAAP//AwBQSwECLQAUAAYACAAAACEAtoM4&#10;kv4AAADhAQAAEwAAAAAAAAAAAAAAAAAAAAAAW0NvbnRlbnRfVHlwZXNdLnhtbFBLAQItABQABgAI&#10;AAAAIQA4/SH/1gAAAJQBAAALAAAAAAAAAAAAAAAAAC8BAABfcmVscy8ucmVsc1BLAQItABQABgAI&#10;AAAAIQCeuQ9MUwIAAK4EAAAOAAAAAAAAAAAAAAAAAC4CAABkcnMvZTJvRG9jLnhtbFBLAQItABQA&#10;BgAIAAAAIQBogoFG3QAAAAoBAAAPAAAAAAAAAAAAAAAAAK0EAABkcnMvZG93bnJldi54bWxQSwUG&#10;AAAAAAQABADzAAAAtwUAAAAA&#10;" fillcolor="white [3201]" strokeweight=".5pt">
            <v:textbox style="mso-next-textbox:#Zone de texte 25">
              <w:txbxContent>
                <w:p w:rsidR="0059177B" w:rsidRPr="005A3B74" w:rsidRDefault="0059177B" w:rsidP="005A3B74">
                  <w:pPr>
                    <w:jc w:val="center"/>
                    <w:rPr>
                      <w:lang w:val="fr-RE"/>
                    </w:rPr>
                  </w:pPr>
                  <w:r>
                    <w:rPr>
                      <w:lang w:val="fr-RE"/>
                    </w:rPr>
                    <w:t>3</w:t>
                  </w:r>
                </w:p>
              </w:txbxContent>
            </v:textbox>
            <w10:wrap anchorx="margin"/>
          </v:shape>
        </w:pict>
      </w:r>
      <w:r w:rsidR="001E6475">
        <w:rPr>
          <w:noProof/>
          <w:lang w:eastAsia="fr-FR"/>
        </w:rPr>
        <w:drawing>
          <wp:inline distT="0" distB="0" distL="0" distR="0">
            <wp:extent cx="3806737" cy="2041451"/>
            <wp:effectExtent l="19050" t="0" r="3263"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r="-33" b="3462"/>
                    <a:stretch>
                      <a:fillRect/>
                    </a:stretch>
                  </pic:blipFill>
                  <pic:spPr>
                    <a:xfrm>
                      <a:off x="0" y="0"/>
                      <a:ext cx="3806737" cy="2041451"/>
                    </a:xfrm>
                    <a:prstGeom prst="rect">
                      <a:avLst/>
                    </a:prstGeom>
                  </pic:spPr>
                </pic:pic>
              </a:graphicData>
            </a:graphic>
          </wp:inline>
        </w:drawing>
      </w:r>
    </w:p>
    <w:p w:rsidR="00054643" w:rsidRDefault="00054643" w:rsidP="005A3B74">
      <w:pPr>
        <w:jc w:val="both"/>
      </w:pPr>
    </w:p>
    <w:p w:rsidR="005A3B74" w:rsidRDefault="005A3B74" w:rsidP="005A3B74">
      <w:pPr>
        <w:jc w:val="both"/>
      </w:pPr>
      <w:r>
        <w:t xml:space="preserve">Le formulaire d’Authentification permet à l’administrateur de se connecter en saisissant son </w:t>
      </w:r>
      <w:r w:rsidR="001E6475">
        <w:t>login</w:t>
      </w:r>
      <w:r>
        <w:t xml:space="preserve"> et son mot de passe de connexion. </w:t>
      </w:r>
    </w:p>
    <w:p w:rsidR="002A3902" w:rsidRDefault="00075206" w:rsidP="002A3902">
      <w:pPr>
        <w:pStyle w:val="Paragraphedeliste"/>
        <w:numPr>
          <w:ilvl w:val="0"/>
          <w:numId w:val="6"/>
        </w:numPr>
        <w:jc w:val="both"/>
      </w:pPr>
      <w:r>
        <w:t xml:space="preserve">Cette zone de texte permet la saisie du </w:t>
      </w:r>
      <w:r w:rsidR="001E6475">
        <w:t>login de connexion attribué</w:t>
      </w:r>
      <w:r w:rsidR="00CB3EC1">
        <w:t>e</w:t>
      </w:r>
      <w:r w:rsidR="001E6475">
        <w:t xml:space="preserve"> à</w:t>
      </w:r>
      <w:r>
        <w:t xml:space="preserve"> l’administrateur ;</w:t>
      </w:r>
    </w:p>
    <w:p w:rsidR="00075206" w:rsidRDefault="00075206" w:rsidP="005A3B74">
      <w:pPr>
        <w:pStyle w:val="Paragraphedeliste"/>
        <w:numPr>
          <w:ilvl w:val="0"/>
          <w:numId w:val="6"/>
        </w:numPr>
        <w:jc w:val="both"/>
      </w:pPr>
      <w:r>
        <w:t>Cette zone de texte permet la saisie du mot de passe de l’administrateur ;</w:t>
      </w:r>
    </w:p>
    <w:p w:rsidR="00075206" w:rsidRDefault="00075206" w:rsidP="005A3B74">
      <w:pPr>
        <w:pStyle w:val="Paragraphedeliste"/>
        <w:numPr>
          <w:ilvl w:val="0"/>
          <w:numId w:val="6"/>
        </w:numPr>
        <w:jc w:val="both"/>
      </w:pPr>
      <w:r>
        <w:t xml:space="preserve">Ce bouton permettra après la complétion des zones de texte de </w:t>
      </w:r>
      <w:r w:rsidR="001E6475">
        <w:t xml:space="preserve">permettre l’authentification de l’administrateur </w:t>
      </w:r>
      <w:r>
        <w:t>;</w:t>
      </w:r>
    </w:p>
    <w:p w:rsidR="00075206" w:rsidRDefault="00075206" w:rsidP="005A3B74">
      <w:pPr>
        <w:pStyle w:val="Paragraphedeliste"/>
        <w:numPr>
          <w:ilvl w:val="0"/>
          <w:numId w:val="6"/>
        </w:numPr>
        <w:jc w:val="both"/>
      </w:pPr>
      <w:r>
        <w:t>Ce bouton permet de quitter l’application si besoin.</w:t>
      </w:r>
    </w:p>
    <w:p w:rsidR="006E0905" w:rsidRDefault="001E6475" w:rsidP="001E6475">
      <w:pPr>
        <w:jc w:val="both"/>
      </w:pPr>
      <w:r>
        <w:t>Si le mot de passe ou login saisie est le mauvais, alors un texte apparaît sur l’application précisant que l’authentification a échoué</w:t>
      </w:r>
      <w:r w:rsidR="006E0905">
        <w:t>.</w:t>
      </w:r>
    </w:p>
    <w:p w:rsidR="006E0905" w:rsidRDefault="00DF6E83" w:rsidP="006E0905">
      <w:pPr>
        <w:jc w:val="center"/>
      </w:pPr>
      <w:r>
        <w:rPr>
          <w:noProof/>
        </w:rPr>
        <w:pict>
          <v:rect id="_x0000_s1202" style="position:absolute;left:0;text-align:left;margin-left:181.15pt;margin-top:56.65pt;width:132pt;height:21pt;z-index:251672064" filled="f" fillcolor="#8064a2 [3207]" strokecolor="red" strokeweight="3pt">
            <v:shadow on="t" type="perspective" color="#3f3151 [1607]" opacity=".5" offset="1pt" offset2="-1pt"/>
          </v:rect>
        </w:pict>
      </w:r>
      <w:r w:rsidR="006E0905">
        <w:rPr>
          <w:noProof/>
          <w:lang w:eastAsia="fr-FR"/>
        </w:rPr>
        <w:drawing>
          <wp:inline distT="0" distB="0" distL="0" distR="0">
            <wp:extent cx="2190750" cy="1000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190750" cy="1000125"/>
                    </a:xfrm>
                    <a:prstGeom prst="rect">
                      <a:avLst/>
                    </a:prstGeom>
                  </pic:spPr>
                </pic:pic>
              </a:graphicData>
            </a:graphic>
          </wp:inline>
        </w:drawing>
      </w:r>
      <w:r w:rsidR="006E0905">
        <w:br/>
      </w: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075206" w:rsidRDefault="00075206" w:rsidP="00F574A1">
      <w:pPr>
        <w:pStyle w:val="Titre1"/>
      </w:pPr>
      <w:bookmarkStart w:id="1" w:name="_Toc24387945"/>
      <w:r>
        <w:lastRenderedPageBreak/>
        <w:t xml:space="preserve">II] </w:t>
      </w:r>
      <w:r w:rsidR="006E0905">
        <w:t>Application GSB-Admin</w:t>
      </w:r>
      <w:bookmarkEnd w:id="1"/>
      <w:r w:rsidR="006E0905">
        <w:br/>
      </w:r>
    </w:p>
    <w:p w:rsidR="00075206" w:rsidRDefault="006E0905" w:rsidP="006E0905">
      <w:pPr>
        <w:jc w:val="both"/>
      </w:pPr>
      <w:r>
        <w:t xml:space="preserve">Si l’authentification est un succès, l’administrateur </w:t>
      </w:r>
      <w:r w:rsidR="00C73944">
        <w:t xml:space="preserve">connecté </w:t>
      </w:r>
      <w:r>
        <w:t>aura accès à l’application GSB-Admin ainsi que toutes ses fonctionnalités. Il aura en premier lieu accès au menu qui lui proposera toutes les fonctionnalités disponibles :</w:t>
      </w:r>
    </w:p>
    <w:p w:rsidR="006E0905" w:rsidRDefault="00DF6E83" w:rsidP="006E0905">
      <w:pPr>
        <w:jc w:val="both"/>
      </w:pPr>
      <w:r>
        <w:rPr>
          <w:noProof/>
        </w:rPr>
        <w:pict>
          <v:shape id="_x0000_s1171" type="#_x0000_t202" style="position:absolute;left:0;text-align:left;margin-left:44.3pt;margin-top:17.65pt;width:28.45pt;height:21.7pt;z-index:251641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1">
              <w:txbxContent>
                <w:p w:rsidR="0059177B" w:rsidRPr="005A3B74" w:rsidRDefault="0059177B" w:rsidP="006E0905">
                  <w:pPr>
                    <w:jc w:val="center"/>
                    <w:rPr>
                      <w:lang w:val="fr-RE"/>
                    </w:rPr>
                  </w:pPr>
                  <w:r>
                    <w:rPr>
                      <w:lang w:val="fr-RE"/>
                    </w:rPr>
                    <w:t>1</w:t>
                  </w:r>
                </w:p>
              </w:txbxContent>
            </v:textbox>
            <w10:wrap anchorx="margin"/>
          </v:shape>
        </w:pict>
      </w:r>
    </w:p>
    <w:p w:rsidR="006E0905" w:rsidRPr="005A3B74" w:rsidRDefault="00DF6E83" w:rsidP="006E0905">
      <w:pPr>
        <w:jc w:val="center"/>
        <w:rPr>
          <w:b/>
          <w:color w:val="FF0000"/>
          <w:sz w:val="24"/>
          <w:szCs w:val="24"/>
        </w:rPr>
      </w:pPr>
      <w:r>
        <w:rPr>
          <w:noProof/>
        </w:rPr>
        <w:pict>
          <v:shapetype id="_x0000_t32" coordsize="21600,21600" o:spt="32" o:oned="t" path="m,l21600,21600e" filled="f">
            <v:path arrowok="t" fillok="f" o:connecttype="none"/>
            <o:lock v:ext="edit" shapetype="t"/>
          </v:shapetype>
          <v:shape id="_x0000_s1181" type="#_x0000_t32" style="position:absolute;left:0;text-align:left;margin-left:215.65pt;margin-top:67.75pt;width:137.6pt;height:33pt;flip:x y;z-index:251650560" o:connectortype="straight">
            <v:stroke endarrow="block"/>
          </v:shape>
        </w:pict>
      </w:r>
      <w:r>
        <w:rPr>
          <w:noProof/>
        </w:rPr>
        <w:pict>
          <v:shape id="_x0000_s1180" type="#_x0000_t32" style="position:absolute;left:0;text-align:left;margin-left:222.1pt;margin-top:50.5pt;width:142.1pt;height:.75pt;flip:x y;z-index:251649536" o:connectortype="straight">
            <v:stroke endarrow="block"/>
          </v:shape>
        </w:pict>
      </w:r>
      <w:r>
        <w:rPr>
          <w:noProof/>
        </w:rPr>
        <w:pict>
          <v:shape id="_x0000_s1178" type="#_x0000_t32" style="position:absolute;left:0;text-align:left;margin-left:291.4pt;margin-top:24.25pt;width:69.35pt;height:14.25pt;flip:x;z-index:251648512" o:connectortype="straight">
            <v:stroke endarrow="block"/>
          </v:shape>
        </w:pict>
      </w:r>
      <w:r>
        <w:rPr>
          <w:noProof/>
        </w:rPr>
        <w:pict>
          <v:shape id="_x0000_s1177" type="#_x0000_t32" style="position:absolute;left:0;text-align:left;margin-left:74.25pt;margin-top:24.25pt;width:89.65pt;height:21.75pt;flip:y;z-index:251647488" o:connectortype="straight">
            <v:stroke endarrow="block"/>
          </v:shape>
        </w:pict>
      </w:r>
      <w:r>
        <w:rPr>
          <w:noProof/>
        </w:rPr>
        <w:pict>
          <v:shape id="_x0000_s1176" type="#_x0000_t32" style="position:absolute;left:0;text-align:left;margin-left:72.75pt;margin-top:1pt;width:91.15pt;height:7.5pt;z-index:251646464" o:connectortype="straight">
            <v:stroke endarrow="block"/>
          </v:shape>
        </w:pict>
      </w:r>
      <w:r>
        <w:rPr>
          <w:noProof/>
        </w:rPr>
        <w:pict>
          <v:shape id="_x0000_s1175" type="#_x0000_t202" style="position:absolute;left:0;text-align:left;margin-left:351.8pt;margin-top:91.25pt;width:28.45pt;height:21.7pt;z-index:2516454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5">
              <w:txbxContent>
                <w:p w:rsidR="0059177B" w:rsidRPr="005A3B74" w:rsidRDefault="0059177B" w:rsidP="006E0905">
                  <w:pPr>
                    <w:jc w:val="center"/>
                    <w:rPr>
                      <w:lang w:val="fr-RE"/>
                    </w:rPr>
                  </w:pPr>
                  <w:r>
                    <w:rPr>
                      <w:lang w:val="fr-RE"/>
                    </w:rPr>
                    <w:t>5</w:t>
                  </w:r>
                </w:p>
              </w:txbxContent>
            </v:textbox>
            <w10:wrap anchorx="margin"/>
          </v:shape>
        </w:pict>
      </w:r>
      <w:r>
        <w:rPr>
          <w:noProof/>
        </w:rPr>
        <w:pict>
          <v:shape id="_x0000_s1173" type="#_x0000_t202" style="position:absolute;left:0;text-align:left;margin-left:362.3pt;margin-top:10pt;width:28.45pt;height:21.7pt;z-index:251643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3">
              <w:txbxContent>
                <w:p w:rsidR="0059177B" w:rsidRPr="005A3B74" w:rsidRDefault="0059177B" w:rsidP="006E0905">
                  <w:pPr>
                    <w:jc w:val="center"/>
                    <w:rPr>
                      <w:lang w:val="fr-RE"/>
                    </w:rPr>
                  </w:pPr>
                  <w:r>
                    <w:rPr>
                      <w:lang w:val="fr-RE"/>
                    </w:rPr>
                    <w:t>3</w:t>
                  </w:r>
                </w:p>
              </w:txbxContent>
            </v:textbox>
            <w10:wrap anchorx="margin"/>
          </v:shape>
        </w:pict>
      </w:r>
      <w:r>
        <w:rPr>
          <w:noProof/>
        </w:rPr>
        <w:pict>
          <v:shape id="_x0000_s1174" type="#_x0000_t202" style="position:absolute;left:0;text-align:left;margin-left:364.2pt;margin-top:41.5pt;width:28.45pt;height:21.7pt;z-index:251644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4">
              <w:txbxContent>
                <w:p w:rsidR="0059177B" w:rsidRPr="005A3B74" w:rsidRDefault="0059177B" w:rsidP="006E0905">
                  <w:pPr>
                    <w:jc w:val="center"/>
                    <w:rPr>
                      <w:lang w:val="fr-RE"/>
                    </w:rPr>
                  </w:pPr>
                  <w:r>
                    <w:rPr>
                      <w:lang w:val="fr-RE"/>
                    </w:rPr>
                    <w:t>4</w:t>
                  </w:r>
                </w:p>
              </w:txbxContent>
            </v:textbox>
            <w10:wrap anchorx="margin"/>
          </v:shape>
        </w:pict>
      </w:r>
      <w:r>
        <w:rPr>
          <w:noProof/>
        </w:rPr>
        <w:pict>
          <v:shape id="_x0000_s1172" type="#_x0000_t202" style="position:absolute;left:0;text-align:left;margin-left:47.3pt;margin-top:37.25pt;width:28.45pt;height:21.7pt;z-index:251642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2">
              <w:txbxContent>
                <w:p w:rsidR="0059177B" w:rsidRPr="005A3B74" w:rsidRDefault="0059177B" w:rsidP="006E0905">
                  <w:pPr>
                    <w:jc w:val="center"/>
                    <w:rPr>
                      <w:lang w:val="fr-RE"/>
                    </w:rPr>
                  </w:pPr>
                  <w:r>
                    <w:rPr>
                      <w:lang w:val="fr-RE"/>
                    </w:rPr>
                    <w:t>2</w:t>
                  </w:r>
                </w:p>
              </w:txbxContent>
            </v:textbox>
            <w10:wrap anchorx="margin"/>
          </v:shape>
        </w:pict>
      </w:r>
      <w:r w:rsidR="006E0905">
        <w:rPr>
          <w:noProof/>
          <w:lang w:eastAsia="fr-FR"/>
        </w:rPr>
        <w:drawing>
          <wp:inline distT="0" distB="0" distL="0" distR="0">
            <wp:extent cx="1790700" cy="1247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90700" cy="1247775"/>
                    </a:xfrm>
                    <a:prstGeom prst="rect">
                      <a:avLst/>
                    </a:prstGeom>
                  </pic:spPr>
                </pic:pic>
              </a:graphicData>
            </a:graphic>
          </wp:inline>
        </w:drawing>
      </w:r>
    </w:p>
    <w:p w:rsidR="00075206" w:rsidRDefault="00075206" w:rsidP="00075206">
      <w:pPr>
        <w:ind w:left="360"/>
        <w:jc w:val="both"/>
      </w:pPr>
      <w:r>
        <w:tab/>
      </w:r>
      <w:r>
        <w:tab/>
      </w:r>
      <w:r>
        <w:tab/>
      </w:r>
      <w:r>
        <w:tab/>
      </w:r>
      <w:r>
        <w:tab/>
      </w:r>
      <w:r>
        <w:tab/>
      </w:r>
      <w:r>
        <w:tab/>
      </w:r>
      <w:r>
        <w:tab/>
      </w:r>
      <w:r>
        <w:tab/>
      </w:r>
      <w:r>
        <w:tab/>
      </w:r>
    </w:p>
    <w:p w:rsidR="00FE5392" w:rsidRDefault="00075206" w:rsidP="002A3902">
      <w:pPr>
        <w:jc w:val="both"/>
      </w:pPr>
      <w:r>
        <w:t xml:space="preserve">Le </w:t>
      </w:r>
      <w:r w:rsidR="006E0905">
        <w:t xml:space="preserve">menu lui permettra d’accéder à toutes </w:t>
      </w:r>
      <w:r w:rsidR="004843BF">
        <w:t>les fonctionnalités demandées</w:t>
      </w:r>
      <w:r w:rsidR="00FE5392">
        <w:t xml:space="preserve"> dans le cahier des charges :</w:t>
      </w:r>
    </w:p>
    <w:p w:rsidR="00FE5392" w:rsidRDefault="00FE5392" w:rsidP="00FE5392">
      <w:pPr>
        <w:pStyle w:val="Paragraphedeliste"/>
        <w:numPr>
          <w:ilvl w:val="0"/>
          <w:numId w:val="15"/>
        </w:numPr>
        <w:jc w:val="both"/>
      </w:pPr>
      <w:r>
        <w:t>Affiche le formulaire permettant de parcourir la liste des utilisateurs (comptable et visiteurs) ;</w:t>
      </w:r>
    </w:p>
    <w:p w:rsidR="00FE5392" w:rsidRDefault="00FE5392" w:rsidP="00FE5392">
      <w:pPr>
        <w:pStyle w:val="Paragraphedeliste"/>
        <w:numPr>
          <w:ilvl w:val="0"/>
          <w:numId w:val="15"/>
        </w:numPr>
        <w:jc w:val="both"/>
      </w:pPr>
      <w:r>
        <w:t>Affiche le formulaire permettant de créer un nouvel utilisateur ;</w:t>
      </w:r>
    </w:p>
    <w:p w:rsidR="00FE5392" w:rsidRDefault="00FE5392" w:rsidP="00FE5392">
      <w:pPr>
        <w:pStyle w:val="Paragraphedeliste"/>
        <w:numPr>
          <w:ilvl w:val="0"/>
          <w:numId w:val="15"/>
        </w:numPr>
        <w:jc w:val="both"/>
      </w:pPr>
      <w:r>
        <w:t>Affiche le formulaire permettant de réinitialiser le mot de passe d’un utilisateur ;</w:t>
      </w:r>
    </w:p>
    <w:p w:rsidR="00FE5392" w:rsidRDefault="00FE5392" w:rsidP="00FE5392">
      <w:pPr>
        <w:pStyle w:val="Paragraphedeliste"/>
        <w:numPr>
          <w:ilvl w:val="0"/>
          <w:numId w:val="15"/>
        </w:numPr>
        <w:jc w:val="both"/>
      </w:pPr>
      <w:r>
        <w:t>Permet à l’administrateur de se déconnecter ;</w:t>
      </w:r>
    </w:p>
    <w:p w:rsidR="00FE5392" w:rsidRDefault="00FE5392" w:rsidP="00FE5392">
      <w:pPr>
        <w:pStyle w:val="Paragraphedeliste"/>
        <w:numPr>
          <w:ilvl w:val="0"/>
          <w:numId w:val="15"/>
        </w:numPr>
        <w:jc w:val="both"/>
      </w:pPr>
      <w:r>
        <w:t>Affiche la fenêtre d’information de l’application.</w:t>
      </w:r>
    </w:p>
    <w:p w:rsidR="00FE5392" w:rsidRPr="00FE5392" w:rsidRDefault="00C73944" w:rsidP="00766782">
      <w:r>
        <w:t>Un choix</w:t>
      </w:r>
      <w:r w:rsidR="006E0905">
        <w:t xml:space="preserve"> ouvrira un</w:t>
      </w:r>
      <w:r>
        <w:t>e</w:t>
      </w:r>
      <w:r w:rsidR="006E0905">
        <w:t xml:space="preserve"> </w:t>
      </w:r>
      <w:r>
        <w:t>fenêtre</w:t>
      </w:r>
      <w:r w:rsidR="006E0905">
        <w:t xml:space="preserve"> a</w:t>
      </w:r>
      <w:r w:rsidR="00FE5392">
        <w:t>u sein du formulaire MDI (Multiple Document Interface) qui aura pour objectif de regrouper tous les formulaires (les formulaires enfants) au sein d’un formulaire qui se chargera de les contenir (le formulaire parent) :</w:t>
      </w:r>
      <w:r w:rsidR="00FE5392">
        <w:rPr>
          <w:noProof/>
          <w:lang w:eastAsia="fr-FR"/>
        </w:rPr>
        <w:drawing>
          <wp:inline distT="0" distB="0" distL="0" distR="0">
            <wp:extent cx="5760720" cy="32600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3260090"/>
                    </a:xfrm>
                    <a:prstGeom prst="rect">
                      <a:avLst/>
                    </a:prstGeom>
                  </pic:spPr>
                </pic:pic>
              </a:graphicData>
            </a:graphic>
          </wp:inline>
        </w:drawing>
      </w:r>
    </w:p>
    <w:p w:rsidR="002A3902" w:rsidRDefault="00AA29AD" w:rsidP="00F574A1">
      <w:pPr>
        <w:pStyle w:val="Titre1"/>
      </w:pPr>
      <w:bookmarkStart w:id="2" w:name="_Toc24387946"/>
      <w:r>
        <w:lastRenderedPageBreak/>
        <w:t xml:space="preserve">III] </w:t>
      </w:r>
      <w:r w:rsidR="00FE5392">
        <w:t>Liste des utilisateurs</w:t>
      </w:r>
      <w:bookmarkEnd w:id="2"/>
      <w:r w:rsidR="00FE5392">
        <w:br/>
      </w:r>
    </w:p>
    <w:p w:rsidR="00DC5F9F" w:rsidRPr="00DC5F9F" w:rsidRDefault="00DC5F9F" w:rsidP="00766782">
      <w:pPr>
        <w:ind w:left="360"/>
        <w:jc w:val="both"/>
      </w:pPr>
      <w:r w:rsidRPr="00DC5F9F">
        <w:t xml:space="preserve">Ce formulaire permettra à </w:t>
      </w:r>
      <w:r w:rsidR="00FE5392">
        <w:t xml:space="preserve">l’administrateur de </w:t>
      </w:r>
      <w:r w:rsidR="00C73944">
        <w:t>d’afficher la liste de</w:t>
      </w:r>
      <w:r w:rsidR="00FE5392">
        <w:t xml:space="preserve"> l’ensemble des utilisateurs (comptable</w:t>
      </w:r>
      <w:r w:rsidR="00C73944">
        <w:t>s</w:t>
      </w:r>
      <w:r w:rsidR="00FE5392">
        <w:t xml:space="preserve"> et visiteurs), cette interface est accessible grâce au menu présent</w:t>
      </w:r>
      <w:r w:rsidR="00C73944">
        <w:t>é dans la Partie II</w:t>
      </w:r>
      <w:r w:rsidR="00FE5392">
        <w:t>.</w:t>
      </w:r>
    </w:p>
    <w:p w:rsidR="002A3902" w:rsidRDefault="00DF6E83" w:rsidP="002A3902">
      <w:pPr>
        <w:jc w:val="center"/>
      </w:pPr>
      <w:r>
        <w:rPr>
          <w:noProof/>
          <w:lang w:val="en-US"/>
        </w:rPr>
        <w:pict>
          <v:shape id="Connecteur droit avec flèche 211" o:spid="_x0000_s1067" type="#_x0000_t34" style="position:absolute;left:0;text-align:left;margin-left:382.5pt;margin-top:94.35pt;width:142.5pt;height:104.25pt;rotation:180;z-index:25163212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VP37gEAABgEAAAOAAAAZHJzL2Uyb0RvYy54bWysU0uOEzEQ3SNxB8t70ukMmjBROrPI8Fkg&#10;iIA5gMddTlty21a5Jp8bcQ8uRtndaRCDhEBsLH/qvar3qry+PfVOHACTDb6R9WwuBXgdWuv3jbz/&#10;8ubFKykSKd8qFzw08gxJ3m6eP1sf4woWoQuuBRRM4tPqGBvZEcVVVSXdQa/SLETw/GgC9or4iPuq&#10;RXVk9t5Vi/n8ujoGbCMGDSnx7d3wKDeF3xjQ9NGYBCRcI7k2KiuW9SGv1WatVntUsbN6LEP9QxW9&#10;sp6TTlR3ipR4RPuEqrcaQwqGZjr0VTDGaigaWE09/0XN505FKFrYnBQnm9L/o9UfDjsUtm3koq6l&#10;8KrnJm2D9+wcPKJoMVgS6gBaGPftK7dF5EC27RjTitFbv8PxlOIOswcngz1H2/iOJ6K4wjrFqZh+&#10;nkyHEwnNl3W9vKpvFlJofru+Wt68XGb6auDJfBETvYXQi7xpZCJUdt/RWGXAIYc6vE80AC+ADHY+&#10;r6Sse+1bQefI+git8nsHY54cUmU5g4Cyo7ODAf4JDPuTCy1SymTC1qE4KJ4ppTV4KoZwxc5zdIYZ&#10;69wEnP8ZOMZnKJSp/RvwhCiZg6cJ3Fsf8HfZ6XQp2QzxFwcG3dmCh9CeS2uLNTx+pSfjV8nz/fO5&#10;wH986M13AAAA//8DAFBLAwQUAAYACAAAACEAA8FR1eEAAAALAQAADwAAAGRycy9kb3ducmV2Lnht&#10;bEyPy07DMBBF90j8gzVI7KidICVNiFPxEAI2lWihazeeJhGxndpOG/6eYQXL0T1z50y1ms3ATuhD&#10;76yEZCGAoW2c7m0r4WP7fLMEFqKyWg3OooRvDLCqLy8qVWp3tu942sSWUYkNpZLQxTiWnIemQ6PC&#10;wo1oKTs4b1Sk0bdce3WmcjPwVIiMG9VbutCpER87bL42kyGNw8sxeSuy3cPuaVp/ptv8+Np4Ka+v&#10;5vs7YBHn+AfDrz7tQE1OezdZHdggIS+yglAKRJoBI6JYJjmwvYRU3CbA64r//6H+AQAA//8DAFBL&#10;AQItABQABgAIAAAAIQC2gziS/gAAAOEBAAATAAAAAAAAAAAAAAAAAAAAAABbQ29udGVudF9UeXBl&#10;c10ueG1sUEsBAi0AFAAGAAgAAAAhADj9If/WAAAAlAEAAAsAAAAAAAAAAAAAAAAALwEAAF9yZWxz&#10;Ly5yZWxzUEsBAi0AFAAGAAgAAAAhAEPpU/fuAQAAGAQAAA4AAAAAAAAAAAAAAAAALgIAAGRycy9l&#10;Mm9Eb2MueG1sUEsBAi0AFAAGAAgAAAAhAAPBUdXhAAAACwEAAA8AAAAAAAAAAAAAAAAASAQAAGRy&#10;cy9kb3ducmV2LnhtbFBLBQYAAAAABAAEAPMAAABWBQAAAAA=&#10;" adj=",-72725,-79579" strokecolor="#4579b8 [3044]">
            <v:stroke endarrow="block"/>
            <w10:wrap anchorx="page"/>
          </v:shape>
        </w:pict>
      </w:r>
      <w:r>
        <w:rPr>
          <w:noProof/>
          <w:lang w:val="en-US"/>
        </w:rPr>
        <w:pict>
          <v:shape id="Connecteur droit avec flèche 206" o:spid="_x0000_s1062" type="#_x0000_t34" style="position:absolute;left:0;text-align:left;margin-left:.25pt;margin-top:60.6pt;width:123.9pt;height:73.8pt;flip:y;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6e6QEAABgEAAAOAAAAZHJzL2Uyb0RvYy54bWysU8uu0zAQ3SPxD5b3NEmB3hI1vYteYIOg&#10;4rX3dcaNJb809u3jj/gPfoyxkwYESAjExvJjzpk5Z8ab27M17AgYtXcdbxY1Z+Ck77U7dPzTx1dP&#10;1pzFJFwvjHfQ8QtEfrt9/GhzCi0s/eBND8iIxMX2FDo+pBTaqopyACviwgdw9Kg8WpHoiIeqR3Ei&#10;dmuqZV2vqpPHPqCXECPd3o2PfFv4lQKZ3ikVITHTcaotlRXLep/XarsR7QFFGLScyhD/UIUV2lHS&#10;mepOJMEeUP9CZbVEH71KC+lt5ZXSEooGUtPUP6n5MIgARQuZE8NsU/x/tPLtcY9M9x1f1ivOnLDU&#10;pJ13jpyDB2Q9ep2YOIJkynz9Qm1hOZBsO4XYEnrn9jidYthj9uCs0FK0Dp9pIoorpJOdi+mX2XQ4&#10;Jybpsnm+ap6uG84kva1f3DTPbjJ9NfJkvoAxvQZvWd50PCYU+jCkqUqPYw5xfBPTCLwCMti4vCah&#10;zUvXs3QJpC+hFu5gYMqTQ6osZxRQduliYIS/B0X+5EKLlDKZsDPIjoJmSkgJLjUzE0VnmNLGzMD6&#10;z8ApPkOhTO3fgGdEyexdmsFWO4+/y57O15LVGH91YNSdLbj3/aW0tlhD41d6Mn2VPN8/ngv8+4fe&#10;fgMAAP//AwBQSwMEFAAGAAgAAAAhAMvZelHgAAAACQEAAA8AAABkcnMvZG93bnJldi54bWxMj01P&#10;wzAMhu9I/IfISNxY0oqVrTSd+BACLkhssHPWem1F43RJupV/jznB0Xrt189TrCbbiyP60DnSkMwU&#10;CKTK1R01Gj42T1cLECEaqk3vCDV8Y4BVeX5WmLx2J3rH4zo2gkso5EZDG+OQSxmqFq0JMzcgcbZ3&#10;3prIo29k7c2Jy20vU6UyaU1H/KE1Az60WH2tR8sY++dD8rrMtvfbx/HtM93cHF4qr/XlxXR3CyLi&#10;FP+W4Refb6Bkpp0bqQ6i1zBnk6ghzRZswHk6V0sQOw3XiUpAloX8b1D+AAAA//8DAFBLAQItABQA&#10;BgAIAAAAIQC2gziS/gAAAOEBAAATAAAAAAAAAAAAAAAAAAAAAABbQ29udGVudF9UeXBlc10ueG1s&#10;UEsBAi0AFAAGAAgAAAAhADj9If/WAAAAlAEAAAsAAAAAAAAAAAAAAAAALwEAAF9yZWxzLy5yZWxz&#10;UEsBAi0AFAAGAAgAAAAhAAvAPp7pAQAAGAQAAA4AAAAAAAAAAAAAAAAALgIAAGRycy9lMm9Eb2Mu&#10;eG1sUEsBAi0AFAAGAAgAAAAhAMvZelHgAAAACQEAAA8AAAAAAAAAAAAAAAAAQwQAAGRycy9kb3du&#10;cmV2LnhtbFBLBQYAAAAABAAEAPMAAABQBQAAAAA=&#10;" adj=",83941,-12395" strokecolor="#4579b8 [3044]">
            <v:stroke endarrow="block"/>
          </v:shape>
        </w:pict>
      </w:r>
      <w:r>
        <w:rPr>
          <w:noProof/>
          <w:lang w:val="en-US"/>
        </w:rPr>
        <w:pict>
          <v:shape id="Zone de texte 215" o:spid="_x0000_s1040" type="#_x0000_t202" style="position:absolute;left:0;text-align:left;margin-left:452.9pt;margin-top:190.35pt;width:24.45pt;height:17.6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pmVwIAALEEAAAOAAAAZHJzL2Uyb0RvYy54bWysVE1v2zAMvQ/YfxB0X/zRpO2MOEWWIsOA&#10;oC2QDgV2U2Q5NiaLmqTE7n59KdlO026nYReZEqkn8j3S85uukeQojK1B5TSZxJQIxaGo1T6n3x/X&#10;n64psY6pgklQIqfPwtKbxccP81ZnIoUKZCEMQRBls1bntHJOZ1FkeSUaZieghUJnCaZhDrdmHxWG&#10;tYjeyCiN48uoBVNoA1xYi6e3vZMuAn5ZCu7uy9IKR2ROMTcXVhPWnV+jxZxle8N0VfMhDfYPWTSs&#10;VvjoCeqWOUYOpv4Dqqm5AQulm3BoIijLmotQA1aTxO+q2VZMi1ALkmP1iSb7/2D53fHBkLrIaZrM&#10;KFGsQZF+oFSkEMSJzgniHUhTq22G0VuN8a77Ah3KPZ5bPPTVd6Vp/BfrIuhHwp9PJCMW4Xh4kcSz&#10;WUIJR1eaTtPrK48SvV7WxrqvAhrijZwa1DBQy44b6/rQMcS/ZUHWxbqWMmx834iVNOTIUHHpQooI&#10;/iZKKtLm9PJiFgfgNz4Pfbq/k4z/HNI7i0I8qTBnT0lfurdct+sCk8l05GUHxTPSZaDvO6v5ukb8&#10;DbPugRlsNGQIh8fd41JKwKRgsCipwPz+27mPR/3RS0mLjZtT++vAjKBEflPYGZ+T6dR3ethMZ1cp&#10;bsy5Z3fuUYdmBcgUCoLZBdPHOzmapYHmCWds6V9FF1Mc386pG82V68cJZ5SL5TIEYW9r5jZqq7mH&#10;9sp4Xh+7J2b0oKtvrjsYW5xl7+TtY/1NBcuDg7IO2nuie1YH/nEuQvcMM+wH73wfol7/NIsXAAAA&#10;//8DAFBLAwQUAAYACAAAACEAwbh7/dsAAAAKAQAADwAAAGRycy9kb3ducmV2LnhtbEyPwU7DMAyG&#10;70i8Q2Qkbiylh7UrTSdAgwsnNsTZa7wkokmqJuvK22NOcLItf/r9ud0ufhAzTcnFoOB+VYCg0Eft&#10;glHwcXi5q0GkjEHjEAMp+KYE2+76qsVGx0t4p3mfjeCQkBpUYHMeGylTb8ljWsWRAu9OcfKYeZyM&#10;1BNeONwPsiyKtfToAl+wONKzpf5rf/YKdk9mY/oaJ7urtXPz8nl6M69K3d4sjw8gMi35D4ZffVaH&#10;jp2O8Rx0EoOCuqxYPXNTrUEwwLUCcWSyLDcgu1b+f6H7AQAA//8DAFBLAQItABQABgAIAAAAIQC2&#10;gziS/gAAAOEBAAATAAAAAAAAAAAAAAAAAAAAAABbQ29udGVudF9UeXBlc10ueG1sUEsBAi0AFAAG&#10;AAgAAAAhADj9If/WAAAAlAEAAAsAAAAAAAAAAAAAAAAALwEAAF9yZWxzLy5yZWxzUEsBAi0AFAAG&#10;AAgAAAAhACmsimZXAgAAsQQAAA4AAAAAAAAAAAAAAAAALgIAAGRycy9lMm9Eb2MueG1sUEsBAi0A&#10;FAAGAAgAAAAhAMG4e/3bAAAACgEAAA8AAAAAAAAAAAAAAAAAsQQAAGRycy9kb3ducmV2LnhtbFBL&#10;BQYAAAAABAAEAPMAAAC5BQAAAAA=&#10;" fillcolor="white [3201]" strokeweight=".5pt">
            <v:textbox style="mso-next-textbox:#Zone de texte 215">
              <w:txbxContent>
                <w:p w:rsidR="0059177B" w:rsidRPr="00E24DB2" w:rsidRDefault="0059177B" w:rsidP="00E24DB2">
                  <w:pPr>
                    <w:rPr>
                      <w:lang w:val="fr-RE"/>
                    </w:rPr>
                  </w:pPr>
                  <w:r>
                    <w:rPr>
                      <w:lang w:val="fr-RE"/>
                    </w:rPr>
                    <w:t>2</w:t>
                  </w:r>
                </w:p>
              </w:txbxContent>
            </v:textbox>
          </v:shape>
        </w:pict>
      </w:r>
      <w:r>
        <w:rPr>
          <w:noProof/>
          <w:lang w:val="en-US"/>
        </w:rPr>
        <w:pict>
          <v:shape id="Zone de texte 212" o:spid="_x0000_s1043" type="#_x0000_t202" style="position:absolute;left:0;text-align:left;margin-left:-25.8pt;margin-top:122.95pt;width:24.45pt;height:17.6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dEVQIAALEEAAAOAAAAZHJzL2Uyb0RvYy54bWysVE1v2zAMvQ/YfxB0X/zRpO2MOEWWIsOA&#10;oC2QDgV2U2Q5NiaLmqTEzn59Kdn5aLfTsItCkc9P5COZ6V3XSLIXxtagcpqMYkqE4lDUapvT78/L&#10;T7eUWMdUwSQokdODsPRu9vHDtNWZSKECWQhDkETZrNU5rZzTWRRZXomG2RFooTBYgmmYw6vZRoVh&#10;LbI3Mkrj+DpqwRTaABfWove+D9JZ4C9Lwd1jWVrhiMwp5ubCacK58Wc0m7Jsa5iuaj6kwf4hi4bV&#10;Ch89Ud0zx8jO1H9QNTU3YKF0Iw5NBGVZcxFqwGqS+F0164ppEWpBcaw+yWT/Hy1/2D8ZUhc5TZOU&#10;EsUabNIPbBUpBHGic4L4AMrUapsheq0R77ov0GG7j36LTl99V5rG/2JdBOMo+OEkMnIRjs6rJJ5M&#10;Eko4htJ0nN7eeJbo/LE21n0V0BBv5NRgD4O0bL+yroceIf4tC7IulrWU4eLnRiykIXuGHZcupIjk&#10;b1BSkTan11eTOBC/iXnq0/cbyfjPIb0LFPJJhTl7SfrSveW6TReUTEJF3rWB4oByGejnzmq+rJF/&#10;xax7YgYHDRXC5XGPeJQSMCkYLEoqML//5vd47D9GKWlxcHNqf+2YEZTIbwon43MyHvtJD5fx5CbF&#10;i7mMbC4jatcsAJXChmB2wfR4J49maaB5wR2b+1cxxBTHt3PqjubC9euEO8rFfB5AONuauZVaa+6p&#10;fWe8rs/dCzN66Ksfrgc4jjjL3rW3x/ovFcx3Dso69P6s6qA/7kWYnmGH/eJd3gPq/E8zewUAAP//&#10;AwBQSwMEFAAGAAgAAAAhAE0fW9HeAAAACgEAAA8AAABkcnMvZG93bnJldi54bWxMj8FOwzAQRO9I&#10;/IO1SNxap0nVmpBNBahw4URBnLexa1vEdhS7afh7zAmOq3maedvsZtezSY3RBo+wWhbAlO+CtF4j&#10;fLw/LwSwmMhL6oNXCN8qwq69vmqoluHi39R0SJrlEh9rQjApDTXnsTPKUVyGQfmcncLoKOVz1FyO&#10;dMnlrudlUWy4I+vzgqFBPRnVfR3ODmH/qO90J2g0eyGtnebP06t+Qby9mR/ugSU1pz8YfvWzOrTZ&#10;6RjOXkbWIyzK7SajCJUQa2CZKFcVsCPCuqy2wNuG/3+h/QEAAP//AwBQSwECLQAUAAYACAAAACEA&#10;toM4kv4AAADhAQAAEwAAAAAAAAAAAAAAAAAAAAAAW0NvbnRlbnRfVHlwZXNdLnhtbFBLAQItABQA&#10;BgAIAAAAIQA4/SH/1gAAAJQBAAALAAAAAAAAAAAAAAAAAC8BAABfcmVscy8ucmVsc1BLAQItABQA&#10;BgAIAAAAIQDqK6dEVQIAALEEAAAOAAAAAAAAAAAAAAAAAC4CAABkcnMvZTJvRG9jLnhtbFBLAQIt&#10;ABQABgAIAAAAIQBNH1vR3gAAAAoBAAAPAAAAAAAAAAAAAAAAAK8EAABkcnMvZG93bnJldi54bWxQ&#10;SwUGAAAAAAQABADzAAAAugUAAAAA&#10;" fillcolor="white [3201]" strokeweight=".5pt">
            <v:textbox style="mso-next-textbox:#Zone de texte 212">
              <w:txbxContent>
                <w:p w:rsidR="0059177B" w:rsidRPr="00E24DB2" w:rsidRDefault="0059177B">
                  <w:pPr>
                    <w:rPr>
                      <w:lang w:val="fr-RE"/>
                    </w:rPr>
                  </w:pPr>
                  <w:r>
                    <w:rPr>
                      <w:lang w:val="fr-RE"/>
                    </w:rPr>
                    <w:t>1</w:t>
                  </w:r>
                </w:p>
              </w:txbxContent>
            </v:textbox>
          </v:shape>
        </w:pict>
      </w:r>
      <w:r w:rsidR="00FE5392" w:rsidRPr="00FE5392">
        <w:rPr>
          <w:noProof/>
        </w:rPr>
        <w:t xml:space="preserve"> </w:t>
      </w:r>
      <w:r w:rsidR="00FE5392">
        <w:rPr>
          <w:noProof/>
          <w:lang w:eastAsia="fr-FR"/>
        </w:rPr>
        <w:drawing>
          <wp:inline distT="0" distB="0" distL="0" distR="0">
            <wp:extent cx="3152775" cy="324035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58877" cy="3246623"/>
                    </a:xfrm>
                    <a:prstGeom prst="rect">
                      <a:avLst/>
                    </a:prstGeom>
                  </pic:spPr>
                </pic:pic>
              </a:graphicData>
            </a:graphic>
          </wp:inline>
        </w:drawing>
      </w:r>
    </w:p>
    <w:p w:rsidR="002A3902" w:rsidRDefault="00E20E15" w:rsidP="002A3902">
      <w:pPr>
        <w:jc w:val="both"/>
      </w:pPr>
      <w:r>
        <w:tab/>
      </w:r>
      <w:r>
        <w:tab/>
      </w:r>
      <w:r>
        <w:tab/>
      </w:r>
      <w:r>
        <w:tab/>
      </w:r>
      <w:r>
        <w:tab/>
      </w:r>
      <w:r>
        <w:tab/>
      </w:r>
      <w:r>
        <w:tab/>
      </w:r>
      <w:r>
        <w:tab/>
      </w:r>
      <w:r>
        <w:tab/>
      </w:r>
      <w:r>
        <w:tab/>
      </w:r>
      <w:r>
        <w:tab/>
      </w:r>
      <w:r>
        <w:tab/>
      </w:r>
    </w:p>
    <w:p w:rsidR="00E20E15" w:rsidRDefault="00CB3EC1" w:rsidP="002A3902">
      <w:pPr>
        <w:jc w:val="both"/>
      </w:pPr>
      <w:r>
        <w:t>Une fois sur ce formulaire, tou</w:t>
      </w:r>
      <w:r w:rsidR="00E3173D">
        <w:t>s les visiteurs sont affichés e</w:t>
      </w:r>
      <w:r>
        <w:t>t une option de tri est proposée</w:t>
      </w:r>
      <w:r w:rsidR="00E3173D">
        <w:t xml:space="preserve"> en fonction du statut de l’utilisateur.</w:t>
      </w:r>
    </w:p>
    <w:p w:rsidR="00E3173D" w:rsidRDefault="00E3173D" w:rsidP="00E3173D">
      <w:pPr>
        <w:pStyle w:val="Paragraphedeliste"/>
        <w:numPr>
          <w:ilvl w:val="0"/>
          <w:numId w:val="8"/>
        </w:numPr>
        <w:jc w:val="both"/>
      </w:pPr>
      <w:r>
        <w:t>Les radios boutons permettent à l’administrateur de choisir quels types d’utilisateur</w:t>
      </w:r>
      <w:r w:rsidR="00CB3EC1">
        <w:t>s</w:t>
      </w:r>
      <w:r>
        <w:t xml:space="preserve"> il souhaite afficher :</w:t>
      </w:r>
    </w:p>
    <w:p w:rsidR="00E3173D" w:rsidRDefault="00E3173D" w:rsidP="00E3173D">
      <w:pPr>
        <w:pStyle w:val="Paragraphedeliste"/>
        <w:jc w:val="both"/>
      </w:pPr>
    </w:p>
    <w:p w:rsidR="00E3173D" w:rsidRDefault="00E3173D" w:rsidP="00E3173D">
      <w:pPr>
        <w:pStyle w:val="Paragraphedeliste"/>
        <w:numPr>
          <w:ilvl w:val="0"/>
          <w:numId w:val="16"/>
        </w:numPr>
        <w:jc w:val="both"/>
      </w:pPr>
      <w:r w:rsidRPr="00E3173D">
        <w:rPr>
          <w:b/>
          <w:bCs/>
        </w:rPr>
        <w:t>Tous</w:t>
      </w:r>
      <w:r>
        <w:t xml:space="preserve"> </w:t>
      </w:r>
      <w:r>
        <w:sym w:font="Wingdings" w:char="F0E0"/>
      </w:r>
      <w:r>
        <w:t xml:space="preserve"> Affiche tous les utilisateurs, peu importe leurs statuts ;</w:t>
      </w:r>
    </w:p>
    <w:p w:rsidR="00E3173D" w:rsidRDefault="00E3173D" w:rsidP="00E3173D">
      <w:pPr>
        <w:pStyle w:val="Paragraphedeliste"/>
        <w:numPr>
          <w:ilvl w:val="0"/>
          <w:numId w:val="16"/>
        </w:numPr>
        <w:jc w:val="both"/>
      </w:pPr>
      <w:r>
        <w:rPr>
          <w:b/>
          <w:bCs/>
        </w:rPr>
        <w:t>Visiteur</w:t>
      </w:r>
      <w:r>
        <w:t xml:space="preserve"> </w:t>
      </w:r>
      <w:r>
        <w:sym w:font="Wingdings" w:char="F0E0"/>
      </w:r>
      <w:r>
        <w:t xml:space="preserve"> Affiche tous les utilisateurs ayant comme statut « Visiteur » ;</w:t>
      </w:r>
    </w:p>
    <w:p w:rsidR="00E3173D" w:rsidRDefault="00E3173D" w:rsidP="00E3173D">
      <w:pPr>
        <w:pStyle w:val="Paragraphedeliste"/>
        <w:numPr>
          <w:ilvl w:val="0"/>
          <w:numId w:val="16"/>
        </w:numPr>
        <w:jc w:val="both"/>
      </w:pPr>
      <w:r>
        <w:rPr>
          <w:b/>
          <w:bCs/>
        </w:rPr>
        <w:t>Comptable</w:t>
      </w:r>
      <w:r>
        <w:t xml:space="preserve"> </w:t>
      </w:r>
      <w:r>
        <w:sym w:font="Wingdings" w:char="F0E0"/>
      </w:r>
      <w:r w:rsidRPr="00E3173D">
        <w:t xml:space="preserve"> </w:t>
      </w:r>
      <w:r>
        <w:t>Affiche tous les utilisateurs ayant comme statut « Comptable » ;</w:t>
      </w:r>
      <w:r>
        <w:br/>
      </w:r>
    </w:p>
    <w:p w:rsidR="00C97B68" w:rsidRDefault="00C97B68" w:rsidP="0059177B">
      <w:pPr>
        <w:pStyle w:val="Paragraphedeliste"/>
        <w:numPr>
          <w:ilvl w:val="0"/>
          <w:numId w:val="8"/>
        </w:numPr>
        <w:jc w:val="both"/>
      </w:pPr>
      <w:r>
        <w:t>Ce</w:t>
      </w:r>
      <w:r w:rsidR="00E3173D">
        <w:t>tte liste permet l’affichage de tous les utilisateurs et réagira aux choix de l’administrateur effectué sur les boutons radios (1).</w:t>
      </w:r>
    </w:p>
    <w:p w:rsidR="00E3173D" w:rsidRDefault="00E3173D">
      <w:pPr>
        <w:spacing w:after="0" w:line="240" w:lineRule="auto"/>
        <w:rPr>
          <w:rFonts w:asciiTheme="majorHAnsi" w:eastAsiaTheme="majorEastAsia" w:hAnsiTheme="majorHAnsi" w:cstheme="majorBidi"/>
          <w:b/>
          <w:bCs/>
          <w:color w:val="365F91" w:themeColor="accent1" w:themeShade="BF"/>
          <w:sz w:val="28"/>
          <w:szCs w:val="28"/>
        </w:rPr>
      </w:pPr>
      <w:r>
        <w:br w:type="page"/>
      </w:r>
    </w:p>
    <w:p w:rsidR="00DC5F9F" w:rsidRDefault="00DC5F9F" w:rsidP="00F574A1">
      <w:pPr>
        <w:pStyle w:val="Titre1"/>
      </w:pPr>
      <w:bookmarkStart w:id="3" w:name="_Toc24387947"/>
      <w:r>
        <w:lastRenderedPageBreak/>
        <w:t>IV] Modification d’un service</w:t>
      </w:r>
      <w:bookmarkEnd w:id="3"/>
      <w:r w:rsidR="00E3173D">
        <w:br/>
      </w:r>
    </w:p>
    <w:p w:rsidR="00DC5F9F" w:rsidRDefault="00DC5F9F" w:rsidP="00766782">
      <w:pPr>
        <w:jc w:val="both"/>
        <w:rPr>
          <w:i/>
        </w:rPr>
      </w:pPr>
      <w:r w:rsidRPr="00DC5F9F">
        <w:t>L’administrateur pourra dans ce formulaire, modifier les logiciels, matériels, et le nom du service qu’il aura sélectionné comme expliqué en</w:t>
      </w:r>
      <w:r w:rsidRPr="00DC5F9F">
        <w:rPr>
          <w:b/>
        </w:rPr>
        <w:t xml:space="preserve"> </w:t>
      </w:r>
      <w:r w:rsidRPr="00DC5F9F">
        <w:rPr>
          <w:i/>
        </w:rPr>
        <w:t>partie III</w:t>
      </w:r>
      <w:r>
        <w:rPr>
          <w:i/>
        </w:rPr>
        <w:t>.</w:t>
      </w:r>
    </w:p>
    <w:p w:rsidR="00DC5F9F" w:rsidRDefault="007B229D" w:rsidP="00DC5F9F">
      <w:pPr>
        <w:jc w:val="center"/>
        <w:rPr>
          <w:noProof/>
          <w:lang w:eastAsia="fr-FR"/>
        </w:rPr>
      </w:pPr>
      <w:r>
        <w:rPr>
          <w:noProof/>
          <w:lang w:eastAsia="fr-FR"/>
        </w:rPr>
        <w:drawing>
          <wp:anchor distT="0" distB="0" distL="114300" distR="114300" simplePos="0" relativeHeight="251656192" behindDoc="1" locked="0" layoutInCell="1" allowOverlap="1" wp14:anchorId="050559D5" wp14:editId="3953F5E1">
            <wp:simplePos x="0" y="0"/>
            <wp:positionH relativeFrom="column">
              <wp:posOffset>1423035</wp:posOffset>
            </wp:positionH>
            <wp:positionV relativeFrom="paragraph">
              <wp:posOffset>242570</wp:posOffset>
            </wp:positionV>
            <wp:extent cx="2851388" cy="496824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1388" cy="4968240"/>
                    </a:xfrm>
                    <a:prstGeom prst="rect">
                      <a:avLst/>
                    </a:prstGeom>
                  </pic:spPr>
                </pic:pic>
              </a:graphicData>
            </a:graphic>
            <wp14:sizeRelH relativeFrom="page">
              <wp14:pctWidth>0</wp14:pctWidth>
            </wp14:sizeRelH>
            <wp14:sizeRelV relativeFrom="page">
              <wp14:pctHeight>0</wp14:pctHeight>
            </wp14:sizeRelV>
          </wp:anchor>
        </w:drawing>
      </w:r>
      <w:r w:rsidR="00B25DD1">
        <w:rPr>
          <w:noProof/>
          <w:lang w:eastAsia="fr-FR"/>
        </w:rPr>
        <w:drawing>
          <wp:anchor distT="0" distB="0" distL="114300" distR="114300" simplePos="0" relativeHeight="251654144" behindDoc="1" locked="0" layoutInCell="1" allowOverlap="1" wp14:anchorId="54A2CBB0" wp14:editId="046D1122">
            <wp:simplePos x="0" y="0"/>
            <wp:positionH relativeFrom="column">
              <wp:posOffset>1431925</wp:posOffset>
            </wp:positionH>
            <wp:positionV relativeFrom="paragraph">
              <wp:posOffset>59690</wp:posOffset>
            </wp:positionV>
            <wp:extent cx="2842846" cy="49530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2846" cy="4953000"/>
                    </a:xfrm>
                    <a:prstGeom prst="rect">
                      <a:avLst/>
                    </a:prstGeom>
                  </pic:spPr>
                </pic:pic>
              </a:graphicData>
            </a:graphic>
            <wp14:sizeRelH relativeFrom="page">
              <wp14:pctWidth>0</wp14:pctWidth>
            </wp14:sizeRelH>
            <wp14:sizeRelV relativeFrom="page">
              <wp14:pctHeight>0</wp14:pctHeight>
            </wp14:sizeRelV>
          </wp:anchor>
        </w:drawing>
      </w:r>
      <w:r w:rsidR="00DF6E83">
        <w:rPr>
          <w:noProof/>
          <w:lang w:val="en-US"/>
        </w:rPr>
        <w:pict>
          <v:shape id="_x0000_s1201" type="#_x0000_t202" style="position:absolute;left:0;text-align:left;margin-left:424.2pt;margin-top:318.6pt;width:29.15pt;height:19.7pt;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1">
              <w:txbxContent>
                <w:p w:rsidR="0059177B" w:rsidRPr="005F57F5" w:rsidRDefault="0059177B" w:rsidP="00914030">
                  <w:pPr>
                    <w:rPr>
                      <w:lang w:val="fr-RE"/>
                    </w:rPr>
                  </w:pPr>
                  <w:r>
                    <w:rPr>
                      <w:lang w:val="fr-RE"/>
                    </w:rPr>
                    <w:t>13</w:t>
                  </w:r>
                </w:p>
              </w:txbxContent>
            </v:textbox>
          </v:shape>
        </w:pict>
      </w:r>
      <w:r w:rsidR="00DF6E83">
        <w:rPr>
          <w:noProof/>
          <w:lang w:val="en-US"/>
        </w:rPr>
        <w:pict>
          <v:shape id="_x0000_s1199" type="#_x0000_t202" style="position:absolute;left:0;text-align:left;margin-left:-61.8pt;margin-top:339.4pt;width:26.25pt;height:19.7pt;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9">
              <w:txbxContent>
                <w:p w:rsidR="0059177B" w:rsidRPr="005F57F5" w:rsidRDefault="005B1C72" w:rsidP="00914030">
                  <w:pPr>
                    <w:rPr>
                      <w:lang w:val="fr-RE"/>
                    </w:rPr>
                  </w:pPr>
                  <w:r>
                    <w:rPr>
                      <w:lang w:val="fr-RE"/>
                    </w:rPr>
                    <w:t>14</w:t>
                  </w:r>
                </w:p>
              </w:txbxContent>
            </v:textbox>
          </v:shape>
        </w:pict>
      </w:r>
      <w:r w:rsidR="00DF6E83">
        <w:rPr>
          <w:noProof/>
          <w:lang w:val="en-US"/>
        </w:rPr>
        <w:pict>
          <v:shape id="_x0000_s1197" type="#_x0000_t202" style="position:absolute;left:0;text-align:left;margin-left:417.75pt;margin-top:266.85pt;width:26.3pt;height:19.7pt;z-index:2516669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7">
              <w:txbxContent>
                <w:p w:rsidR="0059177B" w:rsidRPr="005F57F5" w:rsidRDefault="0059177B" w:rsidP="00914030">
                  <w:pPr>
                    <w:rPr>
                      <w:lang w:val="fr-RE"/>
                    </w:rPr>
                  </w:pPr>
                  <w:r>
                    <w:rPr>
                      <w:lang w:val="fr-RE"/>
                    </w:rPr>
                    <w:t>11</w:t>
                  </w:r>
                </w:p>
              </w:txbxContent>
            </v:textbox>
          </v:shape>
        </w:pict>
      </w:r>
      <w:r w:rsidR="00DF6E83">
        <w:rPr>
          <w:noProof/>
          <w:lang w:val="en-US"/>
        </w:rPr>
        <w:pict>
          <v:shape id="_x0000_s1195" type="#_x0000_t202" style="position:absolute;left:0;text-align:left;margin-left:-46.55pt;margin-top:277.25pt;width:26.2pt;height:19.7pt;z-index:2516648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5">
              <w:txbxContent>
                <w:p w:rsidR="0059177B" w:rsidRPr="005F57F5" w:rsidRDefault="0059177B" w:rsidP="00914030">
                  <w:pPr>
                    <w:rPr>
                      <w:lang w:val="fr-RE"/>
                    </w:rPr>
                  </w:pPr>
                  <w:r>
                    <w:rPr>
                      <w:lang w:val="fr-RE"/>
                    </w:rPr>
                    <w:t>10</w:t>
                  </w:r>
                </w:p>
              </w:txbxContent>
            </v:textbox>
          </v:shape>
        </w:pict>
      </w:r>
      <w:r w:rsidR="00DF6E83">
        <w:rPr>
          <w:noProof/>
          <w:lang w:val="en-US"/>
        </w:rPr>
        <w:pict>
          <v:shape id="_x0000_s1183" type="#_x0000_t202" style="position:absolute;left:0;text-align:left;margin-left:399.45pt;margin-top:81.6pt;width:22.4pt;height:19.7pt;z-index:2516526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3">
              <w:txbxContent>
                <w:p w:rsidR="0059177B" w:rsidRPr="005F57F5" w:rsidRDefault="0059177B" w:rsidP="00914030">
                  <w:pPr>
                    <w:rPr>
                      <w:lang w:val="fr-RE"/>
                    </w:rPr>
                  </w:pPr>
                  <w:r>
                    <w:rPr>
                      <w:lang w:val="fr-RE"/>
                    </w:rPr>
                    <w:t>3</w:t>
                  </w:r>
                </w:p>
              </w:txbxContent>
            </v:textbox>
          </v:shape>
        </w:pict>
      </w:r>
      <w:r w:rsidR="00DF6E83">
        <w:rPr>
          <w:noProof/>
          <w:lang w:val="en-US"/>
        </w:rPr>
        <w:pict>
          <v:shape id="_x0000_s1187" type="#_x0000_t202" style="position:absolute;left:0;text-align:left;margin-left:434.25pt;margin-top:117.6pt;width:22.4pt;height:19.7pt;z-index:2516567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7">
              <w:txbxContent>
                <w:p w:rsidR="0059177B" w:rsidRPr="005F57F5" w:rsidRDefault="0059177B" w:rsidP="00914030">
                  <w:pPr>
                    <w:rPr>
                      <w:lang w:val="fr-RE"/>
                    </w:rPr>
                  </w:pPr>
                  <w:r>
                    <w:rPr>
                      <w:lang w:val="fr-RE"/>
                    </w:rPr>
                    <w:t>5</w:t>
                  </w:r>
                </w:p>
              </w:txbxContent>
            </v:textbox>
          </v:shape>
        </w:pict>
      </w:r>
      <w:r w:rsidR="00DF6E83">
        <w:rPr>
          <w:noProof/>
          <w:lang w:val="en-US"/>
        </w:rPr>
        <w:pict>
          <v:shape id="Zone de texte 219" o:spid="_x0000_s1044" type="#_x0000_t202" style="position:absolute;left:0;text-align:left;margin-left:-34.7pt;margin-top:155.1pt;width:22.4pt;height:19.7pt;z-index:251640320;visibility:visible;mso-position-horizontal-relative:right-margin-area;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bsVwIAALEEAAAOAAAAZHJzL2Uyb0RvYy54bWysVE1vGjEQvVfqf7B8L/tRSACxRJSIqhJK&#10;IpEqUm/Ga8OqXo9rG3bTX5+xlyUk7anqxTv2PD/PvJnZ2U1bK3IU1lWgC5oNUkqE5lBWelfQ74+r&#10;T2NKnGe6ZAq0KOizcPRm/vHDrDFTkcMeVCksQRLtpo0p6N57M00Sx/eiZm4ARmh0SrA187i1u6S0&#10;rEH2WiV5ml4lDdjSWODCOTy97Zx0HvmlFNzfS+mEJ6qgGJuPq43rNqzJfMamO8vMvuKnMNg/RFGz&#10;SuOjZ6pb5hk52OoPqrriFhxIP+BQJyBlxUXMAbPJ0nfZbPbMiJgLiuPMWSb3/2j53fHBkqosaJ5N&#10;KNGsxiL9wFKRUhAvWi9IcKBMjXFTRG8M4n37BVosd3/u8DBk30pbhy/mRdCPgj+fRUYuwvEwHw/z&#10;dEQJR1c+nEyuh4Eleb1srPNfBdQkGAW1WMMoLTuune+gPSS85UBV5apSKm5C34ilsuTIsOLKxxCR&#10;/A1KadIU9OrzKI3Eb3yB+nx/qxj/eQrvAoV8SmPMQZIu9WD5dttGJbNxr8sWymeUy0LXd87wVYX8&#10;a+b8A7PYaKgQDo+/x0UqwKDgZFGyB/v7b+cBj/VHLyUNNm5B3a8Ds4IS9U1jZ0yy4TB0etwMR9c5&#10;buylZ3vp0Yd6CahUhmNqeDQD3qvelBbqJ5yxRXgVXUxzfLugvjeXvhsnnFEuFosIwt42zK/1xvBA&#10;HSoTdH1sn5g1p7qG5rqDvsXZ9F15O2y4qWFx8CCrWPsgdKfqSX+ci9g9pxkOg3e5j6jXP838BQAA&#10;//8DAFBLAwQUAAYACAAAACEAG0D/Dt0AAAALAQAADwAAAGRycy9kb3ducmV2LnhtbEyPwU7DMBBE&#10;70j8g7VI3FKnkQpJiFMBKlw4URBnN3Zti3gd2W4a/p7tCW47mtHsm267+JHNOiYXUMB6VQLTOATl&#10;0Aj4/HgpamApS1RyDKgF/OgE2/76qpOtCmd81/M+G0YlmFopwOY8tZynwWov0ypMGsk7huhlJhkN&#10;V1GeqdyPvCrLO+6lQ/pg5aSfrR6+9ycvYPdkGjPUMtpdrZybl6/jm3kV4vZmeXwAlvWS/8JwwSd0&#10;6InpEE6oEhsFFE1D6JmM+8tBiWKzoXUHAdW6qYD3Hf+/of8FAAD//wMAUEsBAi0AFAAGAAgAAAAh&#10;ALaDOJL+AAAA4QEAABMAAAAAAAAAAAAAAAAAAAAAAFtDb250ZW50X1R5cGVzXS54bWxQSwECLQAU&#10;AAYACAAAACEAOP0h/9YAAACUAQAACwAAAAAAAAAAAAAAAAAvAQAAX3JlbHMvLnJlbHNQSwECLQAU&#10;AAYACAAAACEAElvW7FcCAACxBAAADgAAAAAAAAAAAAAAAAAuAgAAZHJzL2Uyb0RvYy54bWxQSwEC&#10;LQAUAAYACAAAACEAG0D/Dt0AAAALAQAADwAAAAAAAAAAAAAAAACxBAAAZHJzL2Rvd25yZXYueG1s&#10;UEsFBgAAAAAEAAQA8wAAALsFAAAAAA==&#10;" fillcolor="white [3201]" strokeweight=".5pt">
            <v:textbox style="mso-next-textbox:#Zone de texte 219">
              <w:txbxContent>
                <w:p w:rsidR="0059177B" w:rsidRPr="005F57F5" w:rsidRDefault="0059177B" w:rsidP="005F57F5">
                  <w:pPr>
                    <w:rPr>
                      <w:lang w:val="fr-RE"/>
                    </w:rPr>
                  </w:pPr>
                  <w:r>
                    <w:rPr>
                      <w:lang w:val="fr-RE"/>
                    </w:rPr>
                    <w:t>6</w:t>
                  </w:r>
                </w:p>
              </w:txbxContent>
            </v:textbox>
            <w10:wrap anchorx="margin"/>
          </v:shape>
        </w:pict>
      </w:r>
      <w:r w:rsidR="00DF6E83">
        <w:rPr>
          <w:noProof/>
          <w:lang w:val="en-US"/>
        </w:rPr>
        <w:pict>
          <v:shape id="_x0000_s1193" type="#_x0000_t202" style="position:absolute;left:0;text-align:left;margin-left:420pt;margin-top:213.5pt;width:22.4pt;height:19.7pt;z-index:251662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3">
              <w:txbxContent>
                <w:p w:rsidR="0059177B" w:rsidRPr="005F57F5" w:rsidRDefault="0059177B" w:rsidP="00914030">
                  <w:pPr>
                    <w:rPr>
                      <w:lang w:val="fr-RE"/>
                    </w:rPr>
                  </w:pPr>
                  <w:r>
                    <w:rPr>
                      <w:lang w:val="fr-RE"/>
                    </w:rPr>
                    <w:t>8</w:t>
                  </w:r>
                </w:p>
              </w:txbxContent>
            </v:textbox>
          </v:shape>
        </w:pict>
      </w:r>
      <w:r w:rsidR="00DF6E83">
        <w:rPr>
          <w:noProof/>
          <w:lang w:val="en-US"/>
        </w:rPr>
        <w:pict>
          <v:shape id="_x0000_s1191" type="#_x0000_t202" style="position:absolute;left:0;text-align:left;margin-left:-43.8pt;margin-top:223.15pt;width:22.4pt;height:19.7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1">
              <w:txbxContent>
                <w:p w:rsidR="0059177B" w:rsidRPr="005F57F5" w:rsidRDefault="0059177B" w:rsidP="00914030">
                  <w:pPr>
                    <w:rPr>
                      <w:lang w:val="fr-RE"/>
                    </w:rPr>
                  </w:pPr>
                  <w:r>
                    <w:rPr>
                      <w:lang w:val="fr-RE"/>
                    </w:rPr>
                    <w:t>9</w:t>
                  </w:r>
                </w:p>
              </w:txbxContent>
            </v:textbox>
          </v:shape>
        </w:pict>
      </w:r>
      <w:r w:rsidR="00DF6E83">
        <w:rPr>
          <w:noProof/>
          <w:lang w:val="en-US"/>
        </w:rPr>
        <w:pict>
          <v:shape id="_x0000_s1189" type="#_x0000_t202" style="position:absolute;left:0;text-align:left;margin-left:-39.3pt;margin-top:182.75pt;width:22.4pt;height:19.7pt;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9">
              <w:txbxContent>
                <w:p w:rsidR="0059177B" w:rsidRPr="005F57F5" w:rsidRDefault="0059177B" w:rsidP="00914030">
                  <w:pPr>
                    <w:rPr>
                      <w:lang w:val="fr-RE"/>
                    </w:rPr>
                  </w:pPr>
                  <w:r>
                    <w:rPr>
                      <w:lang w:val="fr-RE"/>
                    </w:rPr>
                    <w:t>7</w:t>
                  </w:r>
                </w:p>
              </w:txbxContent>
            </v:textbox>
          </v:shape>
        </w:pict>
      </w:r>
      <w:r w:rsidR="00DF6E83">
        <w:rPr>
          <w:noProof/>
          <w:lang w:val="en-US"/>
        </w:rPr>
        <w:pict>
          <v:shape id="_x0000_s1185" type="#_x0000_t202" style="position:absolute;left:0;text-align:left;margin-left:-24.3pt;margin-top:96.9pt;width:22.4pt;height:19.7pt;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5">
              <w:txbxContent>
                <w:p w:rsidR="0059177B" w:rsidRPr="005F57F5" w:rsidRDefault="0059177B" w:rsidP="00914030">
                  <w:pPr>
                    <w:rPr>
                      <w:lang w:val="fr-RE"/>
                    </w:rPr>
                  </w:pPr>
                  <w:r>
                    <w:rPr>
                      <w:lang w:val="fr-RE"/>
                    </w:rPr>
                    <w:t>4</w:t>
                  </w:r>
                </w:p>
              </w:txbxContent>
            </v:textbox>
          </v:shape>
        </w:pict>
      </w:r>
      <w:r w:rsidR="00DF6E83">
        <w:rPr>
          <w:noProof/>
          <w:lang w:val="en-US"/>
        </w:rPr>
        <w:pict>
          <v:shape id="Connecteur droit avec flèche 4" o:spid="_x0000_s1053" type="#_x0000_t34" style="position:absolute;left:0;text-align:left;margin-left:-3.7pt;margin-top:53.85pt;width:195.35pt;height:19.5pt;z-index:251636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sidR="00DF6E83">
        <w:rPr>
          <w:noProof/>
          <w:lang w:val="en-US"/>
        </w:rPr>
        <w:pict>
          <v:shape id="Zone de texte 15" o:spid="_x0000_s1050" type="#_x0000_t202" style="position:absolute;left:0;text-align:left;margin-left:-25.05pt;margin-top:48.5pt;width:22.4pt;height:19.7pt;z-index:2516392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Zone de texte 15">
              <w:txbxContent>
                <w:p w:rsidR="0059177B" w:rsidRPr="005F57F5" w:rsidRDefault="0059177B" w:rsidP="005F57F5">
                  <w:pPr>
                    <w:rPr>
                      <w:lang w:val="fr-RE"/>
                    </w:rPr>
                  </w:pPr>
                  <w:r>
                    <w:rPr>
                      <w:lang w:val="fr-RE"/>
                    </w:rPr>
                    <w:t>2</w:t>
                  </w:r>
                </w:p>
              </w:txbxContent>
            </v:textbox>
          </v:shape>
        </w:pict>
      </w:r>
      <w:r w:rsidR="00DF6E83">
        <w:rPr>
          <w:noProof/>
          <w:lang w:val="en-US"/>
        </w:rPr>
        <w:pict>
          <v:shape id="Connecteur droit avec flèche 3" o:spid="_x0000_s1052" type="#_x0000_t34" style="position:absolute;left:0;text-align:left;margin-left:.05pt;margin-top:22.75pt;width:192.35pt;height:22.85pt;z-index:251635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I04QEAAAoEAAAOAAAAZHJzL2Uyb0RvYy54bWysU9uO0zAQfUfiHyy/0zSt6ELVdB+6wAuC&#10;ioUP8DrjxJJvGs+m7R/xH/wYtpNmESAhEC+T+HLOzDkz3t2erWEDYNTeNbxeLDkDJ32rXdfwL5/f&#10;vnjFWSThWmG8g4ZfIPLb/fNnu1PYwsr33rSALJG4uD2FhvdEYVtVUfZgRVz4AC4dKo9WUFpiV7Uo&#10;Tondmmq1XG6qk8c2oJcQY9q9Gw/5vvArBZI+KhWBmGl4qo1KxBIfcqz2O7HtUIRey6kM8Q9VWKFd&#10;SjpT3QkS7BH1L1RWS/TRK1pIbyuvlJZQNCQ19fInNfe9CFC0JHNimG2K/49WfhiOyHTb8DVnTtjU&#10;ooN3LvkGj8ha9JqYGEAyZb59TU1h62zZKcRtQh7cEadVDEfM+s8Kbf4mZexcbL7MNsOZmEyb9WZV&#10;32w2nMl0tr55/XKzyqTVEzpgpHfgLcs/DY+EQnc9TZV5rIvXYngfaQReATm1cTmS0OaNaxldQtJE&#10;qIXrDEx58pUqixjLLn90MTDCP4FKjuRCS5oyi3AwyAaRpkhICY7qmSndzjCljZmByz8Dp/sZCmVO&#10;/wY8I0pm72gGW+08/i47na8lq/H+1YFRd7bgwbeX0tBiTRq40pPpceSJ/nFd4E9PeP8dAAD//wMA&#10;UEsDBBQABgAIAAAAIQBBXuMx3QAAAAkBAAAPAAAAZHJzL2Rvd25yZXYueG1sTI/LTsMwEEX3SPyD&#10;NUjsqJMa0ijEqcpL6hJaNuzceEgi4nFku234e4YVLEf36M659Xp2ozhhiIMnDfkiA4HUejtQp+F9&#10;/3JTgojJkDWjJ9TwjRHWzeVFbSrrz/SGp13qBJdQrIyGPqWpkjK2PToTF35C4uzTB2cSn6GTNpgz&#10;l7tRLrOskM4MxB96M+Fjj+3X7ug0PLxu3ebpI8yo1PNtnPd+Se1W6+ureXMPIuGc/mD41Wd1aNjp&#10;4I9koxg1lHnOpIbViidxrlRxB+LAoCpKkE0t/y9ofgAAAP//AwBQSwECLQAUAAYACAAAACEAtoM4&#10;kv4AAADhAQAAEwAAAAAAAAAAAAAAAAAAAAAAW0NvbnRlbnRfVHlwZXNdLnhtbFBLAQItABQABgAI&#10;AAAAIQA4/SH/1gAAAJQBAAALAAAAAAAAAAAAAAAAAC8BAABfcmVscy8ucmVsc1BLAQItABQABgAI&#10;AAAAIQAgMfI04QEAAAoEAAAOAAAAAAAAAAAAAAAAAC4CAABkcnMvZTJvRG9jLnhtbFBLAQItABQA&#10;BgAIAAAAIQBBXuMx3QAAAAkBAAAPAAAAAAAAAAAAAAAAADsEAABkcnMvZG93bnJldi54bWxQSwUG&#10;AAAAAAQABADzAAAARQUAAAAA&#10;" adj="10797,-165568,-7962" strokecolor="#4579b8 [3044]">
            <v:stroke endarrow="block"/>
          </v:shape>
        </w:pict>
      </w:r>
      <w:r w:rsidR="00DF6E83">
        <w:rPr>
          <w:noProof/>
          <w:lang w:val="en-US"/>
        </w:rPr>
        <w:pict>
          <v:shape id="Zone de texte 14" o:spid="_x0000_s1051" type="#_x0000_t202" style="position:absolute;left:0;text-align:left;margin-left:-23.85pt;margin-top:14.8pt;width:22.4pt;height:19.7pt;z-index:251638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2dVQIAAK8EAAAOAAAAZHJzL2Uyb0RvYy54bWysVMlu2zAQvRfoPxC8N7JVO4kNy4GbwEUB&#10;IwngFAF6oynKFkpxWJK2lH59HuklS3sqeqFm4+PMmxlNrrpGs51yviZT8P5ZjzNlJJW1WRf8+8P8&#10;0yVnPghTCk1GFfxJeX41/fhh0tqxymlDulSOAcT4cWsLvgnBjrPMy41qhD8jqwycFblGBKhunZVO&#10;tEBvdJb3eudZS660jqTyHtabvZNPE35VKRnuqsqrwHTBkVtIp0vnKp7ZdCLGayfsppaHNMQ/ZNGI&#10;2uDRE9SNCIJtXf0HVFNLR56qcCapyaiqaqlSDaim33tXzXIjrEq1gBxvTzT5/wcrb3f3jtUlejfg&#10;zIgGPfqBTrFSsaC6oBjsIKm1fozYpUV06L5QhwtHu4cx1t5VrolfVMXgB91PJ4oBxSSM+eUg7w05&#10;k3Dlg9HoIqFnL5et8+GrooZFoeAOHUzEit3CBySC0GNIfMuTrst5rXVS4tSoa+3YTqDfOqQUceNN&#10;lDasLfj552EvAb/xRejT/ZUW8mcs8i0CNG1gjJTsS49S6FZd4jEfHnlZUfkEuhztp85bOa+BvxA+&#10;3AuHMQNDWJ1wh6PShKToIHG2Iff7b/YYj+7Dy1mLsS24/7UVTnGmvxnMxag/GMQ5T8pgeJFDca89&#10;q9ces22uCUz1saRWJjHGB30UK0fNIzZsFl+FSxiJtwsejuJ12C8TNlSq2SwFYbKtCAuztDJCx85E&#10;Xh+6R+Hsoa9xtm7pOOBi/K69+9h409BsG6iqU+8j0XtWD/xjK1J7Dhsc1+61nqJe/jPTZwAAAP//&#10;AwBQSwMEFAAGAAgAAAAhAF8vsHDaAAAABwEAAA8AAABkcnMvZG93bnJldi54bWxMjsFOwzAQRO9I&#10;/IO1SNyoEyqsNGRTASpcOFEQZzd2bYt4HdluGv4ec4LjaEZvXrdd/MhmHZMLhFCvKmCahqAcGYSP&#10;9+ebBljKkpQcA2mEb51g219edLJV4Uxvet5nwwqEUisRbM5Ty3karPYyrcKkqXTHEL3MJUbDVZTn&#10;Avcjv60qwb10VB6snPST1cPX/uQRdo9mY4ZGRrtrlHPz8nl8NS+I11fLwz2wrJf8N4Zf/aIOfXE6&#10;hBOpxEaEtViXJcKdEMBK39Q1sAPCRlTA+47/9+9/AAAA//8DAFBLAQItABQABgAIAAAAIQC2gziS&#10;/gAAAOEBAAATAAAAAAAAAAAAAAAAAAAAAABbQ29udGVudF9UeXBlc10ueG1sUEsBAi0AFAAGAAgA&#10;AAAhADj9If/WAAAAlAEAAAsAAAAAAAAAAAAAAAAALwEAAF9yZWxzLy5yZWxzUEsBAi0AFAAGAAgA&#10;AAAhALm4vZ1VAgAArwQAAA4AAAAAAAAAAAAAAAAALgIAAGRycy9lMm9Eb2MueG1sUEsBAi0AFAAG&#10;AAgAAAAhAF8vsHDaAAAABwEAAA8AAAAAAAAAAAAAAAAArwQAAGRycy9kb3ducmV2LnhtbFBLBQYA&#10;AAAABAAEAPMAAAC2BQAAAAA=&#10;" fillcolor="white [3201]" strokeweight=".5pt">
            <v:textbox style="mso-next-textbox:#Zone de texte 14">
              <w:txbxContent>
                <w:p w:rsidR="0059177B" w:rsidRPr="005F57F5" w:rsidRDefault="0059177B">
                  <w:pPr>
                    <w:rPr>
                      <w:lang w:val="fr-RE"/>
                    </w:rPr>
                  </w:pPr>
                  <w:r>
                    <w:rPr>
                      <w:lang w:val="fr-RE"/>
                    </w:rPr>
                    <w:t>1</w:t>
                  </w:r>
                </w:p>
              </w:txbxContent>
            </v:textbox>
          </v:shape>
        </w:pict>
      </w:r>
    </w:p>
    <w:p w:rsidR="00B25DD1" w:rsidRDefault="00B25DD1" w:rsidP="00DC5F9F">
      <w:pPr>
        <w:jc w:val="center"/>
        <w:rPr>
          <w:noProof/>
          <w:lang w:eastAsia="fr-FR"/>
        </w:rPr>
      </w:pPr>
    </w:p>
    <w:p w:rsidR="00B25DD1" w:rsidRDefault="00B25DD1" w:rsidP="00DC5F9F">
      <w:pPr>
        <w:jc w:val="center"/>
        <w:rPr>
          <w:noProof/>
          <w:lang w:eastAsia="fr-FR"/>
        </w:rPr>
      </w:pPr>
    </w:p>
    <w:p w:rsidR="00B25DD1" w:rsidRDefault="007B229D" w:rsidP="00DC5F9F">
      <w:pPr>
        <w:jc w:val="center"/>
        <w:rPr>
          <w:noProof/>
          <w:lang w:eastAsia="fr-FR"/>
        </w:rPr>
      </w:pPr>
      <w:r>
        <w:rPr>
          <w:noProof/>
          <w:lang w:val="en-US"/>
        </w:rPr>
        <w:pict>
          <v:shape id="_x0000_s1184" type="#_x0000_t34" style="position:absolute;left:0;text-align:left;margin-left:-6.85pt;margin-top:15.35pt;width:195.35pt;height:19.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_x0000_s1182" type="#_x0000_t34" style="position:absolute;left:0;text-align:left;margin-left:278.45pt;margin-top:11.35pt;width:121.9pt;height:4.6pt;rotation:180;flip:y;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155130,-83928" strokecolor="#4579b8 [3044]">
            <v:stroke endarrow="block"/>
          </v:shape>
        </w:pict>
      </w:r>
    </w:p>
    <w:p w:rsidR="00B25DD1" w:rsidRDefault="007B229D" w:rsidP="00DC5F9F">
      <w:pPr>
        <w:jc w:val="center"/>
        <w:rPr>
          <w:noProof/>
          <w:lang w:eastAsia="fr-FR"/>
        </w:rPr>
      </w:pPr>
      <w:r>
        <w:rPr>
          <w:noProof/>
          <w:lang w:val="en-US"/>
        </w:rPr>
        <w:pict>
          <v:shape id="_x0000_s1186" type="#_x0000_t34" style="position:absolute;left:0;text-align:left;margin-left:278.45pt;margin-top:16.5pt;width:150pt;height:19.5pt;rotation:180;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306554,-72576" strokecolor="#4579b8 [3044]">
            <v:stroke endarrow="block"/>
          </v:shape>
        </w:pict>
      </w:r>
    </w:p>
    <w:p w:rsidR="00B25DD1" w:rsidRDefault="00B25DD1" w:rsidP="00DC5F9F">
      <w:pPr>
        <w:jc w:val="center"/>
        <w:rPr>
          <w:noProof/>
          <w:lang w:eastAsia="fr-FR"/>
        </w:rPr>
      </w:pPr>
    </w:p>
    <w:p w:rsidR="00B25DD1" w:rsidRDefault="007B229D" w:rsidP="00DC5F9F">
      <w:pPr>
        <w:jc w:val="center"/>
        <w:rPr>
          <w:noProof/>
          <w:lang w:eastAsia="fr-FR"/>
        </w:rPr>
      </w:pPr>
      <w:r>
        <w:rPr>
          <w:noProof/>
          <w:lang w:val="en-US"/>
        </w:rPr>
        <w:pict>
          <v:shape id="Connecteur droit avec flèche 5" o:spid="_x0000_s1054" type="#_x0000_t34" style="position:absolute;left:0;text-align:left;margin-left:375.95pt;margin-top:1.95pt;width:119.1pt;height:4.15pt;rotation:180;flip:y;z-index:25163724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bR6gEAABQEAAAOAAAAZHJzL2Uyb0RvYy54bWysU0uOEzEQ3SNxB8t70p0ZBVpROrPI8Fkg&#10;iPgcwOMupy25batck8+NuAcXo+zuNAiQEIiN5U+9V/VelTd358GJI2CywbdyuailAK9DZ/2hlZ8/&#10;vXrWSJFI+U654KGVF0jybvv0yeYU13AT+uA6QMEkPq1PsZU9UVxXVdI9DCotQgTPjybgoIiPeKg6&#10;VCdmH1x1U9fPq1PALmLQkBLf3o+Pclv4jQFN741JQMK1kmujsmJZH/JabTdqfUAVe6unMtQ/VDEo&#10;6znpTHWvSIlHtL9QDVZjSMHQQoehCsZYDUUDq1nWP6n52KsIRQubk+JsU/p/tPrdcY/Cdq1cSeHV&#10;wC3aBe/ZN3hE0WGwJNQRtDDu6xduilhly04xrRm583ucTinuMes/Gxw41sY3PA3FEdYozsXwy2w4&#10;nElovlzeNk2zupVC81vzom7q0pFq5Ml8ERO9hjCIvGllIlT20NNUY8Axhzq+TcSVMPAKyGDn80rK&#10;upe+E3SJrI7QKn9wkGVweA6pspxRQNnRxcEI/wCGvcmFFillKmHnUBwVz5PSGjwtZyaOzjBjnZuB&#10;9Z+BU3yGQpnYvwHPiJI5eJrBg/UBf5edzteSzRh/dWDUnS14CN2ltLZYw6NXvJq+SZ7tH88F/v0z&#10;b78BAAD//wMAUEsDBBQABgAIAAAAIQDhN+uL4QAAAAsBAAAPAAAAZHJzL2Rvd25yZXYueG1sTI/L&#10;TsMwEEX3SPyDNUjsqNNGNCTEqXgIARskWujajadJRDxObacNf8+wguXoPuaecjXZXhzRh86Rgvks&#10;AYFUO9NRo+Bj83R1AyJETUb3jlDBNwZYVednpS6MO9E7HtexEVxCodAK2hiHQspQt2h1mLkBibW9&#10;81ZHPn0jjdcnLre9XCTJUlrdEX9o9YAPLdZf69HyjP3zYf6aL7f328fx7XOxyQ4vtVfq8mK6uwUR&#10;cYp/ZvidzxmoeNPOjWSC6BVkac4skYU8ZQZ25NdZBmKnIE2THGRVyv8M1Q8AAAD//wMAUEsBAi0A&#10;FAAGAAgAAAAhALaDOJL+AAAA4QEAABMAAAAAAAAAAAAAAAAAAAAAAFtDb250ZW50X1R5cGVzXS54&#10;bWxQSwECLQAUAAYACAAAACEAOP0h/9YAAACUAQAACwAAAAAAAAAAAAAAAAAvAQAAX3JlbHMvLnJl&#10;bHNQSwECLQAUAAYACAAAACEAsen20eoBAAAUBAAADgAAAAAAAAAAAAAAAAAuAgAAZHJzL2Uyb0Rv&#10;Yy54bWxQSwECLQAUAAYACAAAACEA4Tfri+EAAAALAQAADwAAAAAAAAAAAAAAAABEBAAAZHJzL2Rv&#10;d25yZXYueG1sUEsFBgAAAAAEAAQA8wAAAFIFAAAAAA==&#10;" adj=",1632752,-88613" strokecolor="#4579b8 [3044]">
            <v:stroke endarrow="block"/>
            <w10:wrap anchorx="page"/>
          </v:shape>
        </w:pict>
      </w:r>
    </w:p>
    <w:p w:rsidR="00B25DD1" w:rsidRDefault="00B25DD1" w:rsidP="00DC5F9F">
      <w:pPr>
        <w:jc w:val="center"/>
        <w:rPr>
          <w:noProof/>
          <w:lang w:eastAsia="fr-FR"/>
        </w:rPr>
      </w:pPr>
      <w:r>
        <w:rPr>
          <w:noProof/>
          <w:lang w:val="en-US"/>
        </w:rPr>
        <w:pict>
          <v:shape id="_x0000_s1188" type="#_x0000_t34" style="position:absolute;left:0;text-align:left;margin-left:-17.95pt;margin-top:10pt;width:188.3pt;height:1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698194,-6068" strokecolor="#4579b8 [3044]">
            <v:stroke endarrow="block"/>
          </v:shape>
        </w:pict>
      </w:r>
    </w:p>
    <w:p w:rsidR="00B25DD1" w:rsidRDefault="007B229D" w:rsidP="00DC5F9F">
      <w:pPr>
        <w:jc w:val="center"/>
        <w:rPr>
          <w:noProof/>
          <w:lang w:eastAsia="fr-FR"/>
        </w:rPr>
      </w:pPr>
      <w:r>
        <w:rPr>
          <w:noProof/>
          <w:lang w:val="en-US"/>
        </w:rPr>
        <w:pict>
          <v:shape id="_x0000_s1192" type="#_x0000_t34" style="position:absolute;left:0;text-align:left;margin-left:318.05pt;margin-top:16.75pt;width:107.8pt;height:32.05pt;rotation:180;flip:y;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50405,-99524" strokecolor="#4579b8 [3044]">
            <v:stroke endarrow="block"/>
          </v:shape>
        </w:pict>
      </w:r>
      <w:r>
        <w:rPr>
          <w:noProof/>
          <w:lang w:val="en-US"/>
        </w:rPr>
        <w:pict>
          <v:shape id="_x0000_s1190" type="#_x0000_t34" style="position:absolute;left:0;text-align:left;margin-left:-35.55pt;margin-top:24.05pt;width:203.55pt;height:2.1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3943543,-6049" strokecolor="#4579b8 [3044]">
            <v:stroke endarrow="block"/>
          </v:shape>
        </w:pict>
      </w:r>
    </w:p>
    <w:p w:rsidR="00B25DD1" w:rsidRDefault="00B25DD1" w:rsidP="00DC5F9F">
      <w:pPr>
        <w:jc w:val="center"/>
        <w:rPr>
          <w:noProof/>
          <w:lang w:eastAsia="fr-FR"/>
        </w:rPr>
      </w:pPr>
    </w:p>
    <w:p w:rsidR="00B25DD1" w:rsidRDefault="007B229D" w:rsidP="00DC5F9F">
      <w:pPr>
        <w:jc w:val="center"/>
        <w:rPr>
          <w:noProof/>
          <w:lang w:eastAsia="fr-FR"/>
        </w:rPr>
      </w:pPr>
      <w:r>
        <w:rPr>
          <w:noProof/>
          <w:lang w:val="en-US"/>
        </w:rPr>
        <w:pict>
          <v:shape id="_x0000_s1194" type="#_x0000_t34" style="position:absolute;left:0;text-align:left;margin-left:-41.5pt;margin-top:25.7pt;width:170.95pt;height:8pt;flip:y;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1184490,-5357" strokecolor="#4579b8 [3044]">
            <v:stroke endarrow="block"/>
          </v:shape>
        </w:pict>
      </w:r>
      <w:r w:rsidR="00B25DD1">
        <w:rPr>
          <w:noProof/>
          <w:lang w:val="en-US"/>
        </w:rPr>
        <w:pict>
          <v:shape id="_x0000_s1196" type="#_x0000_t34" style="position:absolute;left:0;text-align:left;margin-left:301.7pt;margin-top:10.05pt;width:139.6pt;height:5.7pt;rotation:180;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623979,-76528" strokecolor="#4579b8 [3044]">
            <v:stroke endarrow="block"/>
          </v:shape>
        </w:pict>
      </w:r>
    </w:p>
    <w:p w:rsidR="00B25DD1" w:rsidRDefault="005B1C72" w:rsidP="00DC5F9F">
      <w:pPr>
        <w:jc w:val="center"/>
        <w:rPr>
          <w:noProof/>
          <w:lang w:eastAsia="fr-FR"/>
        </w:rPr>
      </w:pPr>
      <w:r>
        <w:rPr>
          <w:noProof/>
          <w:lang w:eastAsia="fr-FR"/>
        </w:rPr>
        <w:pict>
          <v:shape id="_x0000_s1240" type="#_x0000_t34" style="position:absolute;left:0;text-align:left;margin-left:34pt;margin-top:25.65pt;width:130.4pt;height:17.2pt;flip:y;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595256,-17368" strokecolor="#4579b8 [3044]">
            <v:stroke endarrow="block"/>
          </v:shape>
        </w:pict>
      </w:r>
    </w:p>
    <w:p w:rsidR="00B25DD1" w:rsidRDefault="005B1C72" w:rsidP="00DC5F9F">
      <w:pPr>
        <w:jc w:val="center"/>
        <w:rPr>
          <w:noProof/>
          <w:lang w:eastAsia="fr-FR"/>
        </w:rPr>
      </w:pPr>
      <w:r>
        <w:rPr>
          <w:noProof/>
          <w:lang w:eastAsia="fr-FR"/>
        </w:rPr>
        <w:pict>
          <v:shape id="_x0000_s1239" type="#_x0000_t202" style="position:absolute;left:0;text-align:left;margin-left:7.35pt;margin-top:7.3pt;width:29.15pt;height:19.7pt;z-index:25169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9">
              <w:txbxContent>
                <w:p w:rsidR="005B1C72" w:rsidRPr="005F57F5" w:rsidRDefault="005B1C72" w:rsidP="005B1C72">
                  <w:pPr>
                    <w:rPr>
                      <w:lang w:val="fr-RE"/>
                    </w:rPr>
                  </w:pPr>
                  <w:r>
                    <w:rPr>
                      <w:lang w:val="fr-RE"/>
                    </w:rPr>
                    <w:t>12</w:t>
                  </w:r>
                </w:p>
              </w:txbxContent>
            </v:textbox>
          </v:shape>
        </w:pict>
      </w:r>
      <w:r w:rsidR="007B229D">
        <w:rPr>
          <w:noProof/>
          <w:lang w:val="en-US"/>
        </w:rPr>
        <w:pict>
          <v:shape id="_x0000_s1200" type="#_x0000_t34" style="position:absolute;left:0;text-align:left;margin-left:245.35pt;margin-top:24.1pt;width:190.05pt;height:46.1pt;rotation:180;flip:y;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5230,-57537" strokecolor="#4579b8 [3044]">
            <v:stroke endarrow="block"/>
          </v:shape>
        </w:pict>
      </w:r>
    </w:p>
    <w:p w:rsidR="00B25DD1" w:rsidRDefault="007B229D" w:rsidP="00DC5F9F">
      <w:pPr>
        <w:jc w:val="center"/>
        <w:rPr>
          <w:noProof/>
          <w:lang w:eastAsia="fr-FR"/>
        </w:rPr>
      </w:pPr>
      <w:r>
        <w:rPr>
          <w:noProof/>
          <w:lang w:val="en-US"/>
        </w:rPr>
        <w:pict>
          <v:shape id="_x0000_s1198" type="#_x0000_t34" style="position:absolute;left:0;text-align:left;margin-left:-41.5pt;margin-top:21.6pt;width:162.9pt;height:48.5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24075,-3892" strokecolor="#4579b8 [3044]">
            <v:stroke endarrow="block"/>
          </v:shape>
        </w:pict>
      </w:r>
    </w:p>
    <w:p w:rsidR="00B25DD1" w:rsidRDefault="00B25DD1" w:rsidP="00DC5F9F">
      <w:pPr>
        <w:jc w:val="center"/>
        <w:rPr>
          <w:noProof/>
          <w:lang w:eastAsia="fr-FR"/>
        </w:rPr>
      </w:pPr>
    </w:p>
    <w:p w:rsidR="00B25DD1" w:rsidRDefault="00B25DD1" w:rsidP="00DC5F9F">
      <w:pPr>
        <w:jc w:val="center"/>
        <w:rPr>
          <w:noProof/>
          <w:lang w:eastAsia="fr-FR"/>
        </w:rPr>
      </w:pPr>
    </w:p>
    <w:p w:rsidR="00B25DD1" w:rsidRPr="00DC5F9F" w:rsidRDefault="00B25DD1" w:rsidP="00DC5F9F">
      <w:pPr>
        <w:jc w:val="center"/>
        <w:rPr>
          <w:b/>
          <w:color w:val="FF0000"/>
        </w:rPr>
      </w:pPr>
    </w:p>
    <w:p w:rsidR="00DC5F9F" w:rsidRDefault="00914030" w:rsidP="00DC5F9F">
      <w:pPr>
        <w:jc w:val="both"/>
      </w:pPr>
      <w:r>
        <w:br/>
        <w:t>Grâce à ce formulaire, l’administrateur pourra jouter s’il le souhaite un nouvel utilisateur au choix en renseignant toutes les informations qui lui correspondent.</w:t>
      </w:r>
    </w:p>
    <w:p w:rsidR="009F6590" w:rsidRDefault="00914030" w:rsidP="009F6590">
      <w:pPr>
        <w:pStyle w:val="Paragraphedeliste"/>
        <w:numPr>
          <w:ilvl w:val="0"/>
          <w:numId w:val="9"/>
        </w:numPr>
        <w:jc w:val="both"/>
      </w:pPr>
      <w:r>
        <w:t>Permet la saisie du nom de l’utilisateur ;</w:t>
      </w:r>
    </w:p>
    <w:p w:rsidR="009F6590" w:rsidRDefault="00914030" w:rsidP="009F6590">
      <w:pPr>
        <w:pStyle w:val="Paragraphedeliste"/>
        <w:numPr>
          <w:ilvl w:val="0"/>
          <w:numId w:val="9"/>
        </w:numPr>
        <w:jc w:val="both"/>
      </w:pPr>
      <w:r>
        <w:t>Permet la saisie du prénom de l’utilisateur</w:t>
      </w:r>
      <w:r w:rsidR="009F6590">
        <w:t> ;</w:t>
      </w:r>
    </w:p>
    <w:p w:rsidR="009F6590" w:rsidRDefault="00914030" w:rsidP="009F6590">
      <w:pPr>
        <w:pStyle w:val="Paragraphedeliste"/>
        <w:numPr>
          <w:ilvl w:val="0"/>
          <w:numId w:val="9"/>
        </w:numPr>
        <w:jc w:val="both"/>
      </w:pPr>
      <w:r>
        <w:t xml:space="preserve">Permet la saisie de l’adresse de l’utilisateur </w:t>
      </w:r>
      <w:r w:rsidR="009F6590">
        <w:t>;</w:t>
      </w:r>
    </w:p>
    <w:p w:rsidR="009F6590" w:rsidRDefault="00914030" w:rsidP="009F6590">
      <w:pPr>
        <w:pStyle w:val="Paragraphedeliste"/>
        <w:numPr>
          <w:ilvl w:val="0"/>
          <w:numId w:val="9"/>
        </w:numPr>
        <w:jc w:val="both"/>
      </w:pPr>
      <w:r>
        <w:t>Permet la saisie du code postal de l’utilisateur</w:t>
      </w:r>
      <w:r w:rsidR="009F6590">
        <w:t> ;</w:t>
      </w:r>
    </w:p>
    <w:p w:rsidR="009F6590" w:rsidRDefault="009F6590" w:rsidP="009F6590">
      <w:pPr>
        <w:pStyle w:val="Paragraphedeliste"/>
        <w:numPr>
          <w:ilvl w:val="0"/>
          <w:numId w:val="9"/>
        </w:numPr>
        <w:jc w:val="both"/>
      </w:pPr>
      <w:r>
        <w:t> </w:t>
      </w:r>
      <w:r w:rsidR="00914030">
        <w:t>Permet la saisie de la ville de l’utilisateur </w:t>
      </w:r>
      <w:r>
        <w:t>;</w:t>
      </w:r>
    </w:p>
    <w:p w:rsidR="009F6590" w:rsidRDefault="0039370D" w:rsidP="009F6590">
      <w:pPr>
        <w:pStyle w:val="Paragraphedeliste"/>
        <w:numPr>
          <w:ilvl w:val="0"/>
          <w:numId w:val="9"/>
        </w:numPr>
        <w:jc w:val="both"/>
      </w:pPr>
      <w:r>
        <w:t>Permet de</w:t>
      </w:r>
      <w:r w:rsidR="00CB3EC1">
        <w:t xml:space="preserve"> </w:t>
      </w:r>
      <w:r w:rsidR="00914030">
        <w:t>préciser la date d’embauche de l’utilisateur via la sélection dans un calendrier</w:t>
      </w:r>
      <w:r w:rsidR="009F6590">
        <w:t> ;</w:t>
      </w:r>
    </w:p>
    <w:p w:rsidR="009F6590" w:rsidRDefault="00914030" w:rsidP="009F6590">
      <w:pPr>
        <w:pStyle w:val="Paragraphedeliste"/>
        <w:numPr>
          <w:ilvl w:val="0"/>
          <w:numId w:val="9"/>
        </w:numPr>
        <w:jc w:val="both"/>
      </w:pPr>
      <w:r>
        <w:lastRenderedPageBreak/>
        <w:t xml:space="preserve">Cela permettra à l’administrateur de choisir le statut </w:t>
      </w:r>
      <w:r w:rsidR="004934DE">
        <w:t>de l’utilisateur en cours de création, lors de ce choix si l’administrateur choisit le statut « Visiteur » alors le formulaire s’agrandira et de nouvelles informations seront demandé</w:t>
      </w:r>
      <w:r w:rsidR="00CB3EC1">
        <w:t>e</w:t>
      </w:r>
      <w:r w:rsidR="004934DE">
        <w:t>s :</w:t>
      </w:r>
    </w:p>
    <w:p w:rsidR="004934DE" w:rsidRDefault="00DF6E83" w:rsidP="004934DE">
      <w:pPr>
        <w:jc w:val="center"/>
      </w:pPr>
      <w:r>
        <w:rPr>
          <w:noProof/>
        </w:rPr>
        <w:pict>
          <v:shape id="_x0000_s1207" type="#_x0000_t34" style="position:absolute;left:0;text-align:left;margin-left:319.6pt;margin-top:44.45pt;width:104.65pt;height:30.1pt;rotation:180;flip: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5,269247,-107515" strokecolor="#4579b8 [3044]">
            <v:stroke endarrow="block"/>
          </v:shape>
        </w:pict>
      </w:r>
      <w:r>
        <w:rPr>
          <w:noProof/>
        </w:rPr>
        <w:pict>
          <v:shape id="_x0000_s1208" type="#_x0000_t202" style="position:absolute;left:0;text-align:left;margin-left:402.9pt;margin-top:39.1pt;width:22.4pt;height:19.7pt;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8">
              <w:txbxContent>
                <w:p w:rsidR="0059177B" w:rsidRPr="005F57F5" w:rsidRDefault="0059177B" w:rsidP="004934DE">
                  <w:pPr>
                    <w:rPr>
                      <w:lang w:val="fr-RE"/>
                    </w:rPr>
                  </w:pPr>
                  <w:r>
                    <w:rPr>
                      <w:lang w:val="fr-RE"/>
                    </w:rPr>
                    <w:t>c</w:t>
                  </w:r>
                </w:p>
              </w:txbxContent>
            </v:textbox>
          </v:shape>
        </w:pict>
      </w:r>
      <w:r>
        <w:rPr>
          <w:noProof/>
        </w:rPr>
        <w:pict>
          <v:shape id="_x0000_s1205" type="#_x0000_t34" style="position:absolute;left:0;text-align:left;margin-left:317.35pt;margin-top:4.6pt;width:73.5pt;height:42.75pt;rotation:180;flip:y;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65272,-143486" strokecolor="#4579b8 [3044]">
            <v:stroke endarrow="block"/>
          </v:shape>
        </w:pict>
      </w:r>
      <w:r>
        <w:rPr>
          <w:noProof/>
        </w:rPr>
        <w:pict>
          <v:shape id="_x0000_s1206" type="#_x0000_t202" style="position:absolute;left:0;text-align:left;margin-left:392.4pt;margin-top:-6.75pt;width:22.4pt;height:19.7pt;z-index:251676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6">
              <w:txbxContent>
                <w:p w:rsidR="0059177B" w:rsidRPr="005F57F5" w:rsidRDefault="0059177B" w:rsidP="004934DE">
                  <w:pPr>
                    <w:rPr>
                      <w:lang w:val="fr-RE"/>
                    </w:rPr>
                  </w:pPr>
                  <w:r>
                    <w:rPr>
                      <w:lang w:val="fr-RE"/>
                    </w:rPr>
                    <w:t>b</w:t>
                  </w:r>
                </w:p>
              </w:txbxContent>
            </v:textbox>
          </v:shape>
        </w:pict>
      </w:r>
      <w:r>
        <w:rPr>
          <w:noProof/>
        </w:rPr>
        <w:pict>
          <v:shape id="_x0000_s1203" type="#_x0000_t34" style="position:absolute;left:0;text-align:left;margin-left:-7.85pt;margin-top:145.65pt;width:173.6pt;height:15.7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31177,-5182" strokecolor="#4579b8 [3044]">
            <v:stroke endarrow="block"/>
          </v:shape>
        </w:pict>
      </w:r>
      <w:r>
        <w:rPr>
          <w:noProof/>
        </w:rPr>
        <w:pict>
          <v:shape id="_x0000_s1204" type="#_x0000_t202" style="position:absolute;left:0;text-align:left;margin-left:-29.2pt;margin-top:140.3pt;width:22.4pt;height:19.7pt;z-index:251674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4">
              <w:txbxContent>
                <w:p w:rsidR="0059177B" w:rsidRPr="005F57F5" w:rsidRDefault="0059177B" w:rsidP="004934DE">
                  <w:pPr>
                    <w:rPr>
                      <w:lang w:val="fr-RE"/>
                    </w:rPr>
                  </w:pPr>
                  <w:r>
                    <w:rPr>
                      <w:lang w:val="fr-RE"/>
                    </w:rPr>
                    <w:t>a</w:t>
                  </w:r>
                </w:p>
              </w:txbxContent>
            </v:textbox>
          </v:shape>
        </w:pict>
      </w:r>
      <w:r w:rsidR="00A1709F">
        <w:rPr>
          <w:noProof/>
          <w:lang w:eastAsia="fr-FR"/>
        </w:rPr>
        <w:drawing>
          <wp:inline distT="0" distB="0" distL="0" distR="0" wp14:anchorId="4938443A" wp14:editId="0E9E5325">
            <wp:extent cx="2897014" cy="421355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96985" cy="4213513"/>
                    </a:xfrm>
                    <a:prstGeom prst="rect">
                      <a:avLst/>
                    </a:prstGeom>
                    <a:noFill/>
                    <a:ln w="9525">
                      <a:noFill/>
                      <a:miter lim="800000"/>
                      <a:headEnd/>
                      <a:tailEnd/>
                    </a:ln>
                  </pic:spPr>
                </pic:pic>
              </a:graphicData>
            </a:graphic>
          </wp:inline>
        </w:drawing>
      </w:r>
      <w:r w:rsidR="004934DE">
        <w:br/>
      </w:r>
    </w:p>
    <w:p w:rsidR="004934DE" w:rsidRDefault="004934DE" w:rsidP="004934DE">
      <w:pPr>
        <w:ind w:left="1416"/>
        <w:jc w:val="both"/>
      </w:pPr>
      <w:r w:rsidRPr="00DC55FC">
        <w:rPr>
          <w:b/>
          <w:bCs/>
          <w:i/>
          <w:iCs/>
        </w:rPr>
        <w:t>a)</w:t>
      </w:r>
      <w:r>
        <w:t xml:space="preserve"> Affiche la liste des véhicules disponibles </w:t>
      </w:r>
      <w:r w:rsidR="00F53ABD">
        <w:t>pouvant être sélectionné</w:t>
      </w:r>
      <w:r w:rsidR="00CB3EC1">
        <w:t>e</w:t>
      </w:r>
      <w:r w:rsidR="00F53ABD">
        <w:t xml:space="preserve"> par </w:t>
      </w:r>
      <w:r w:rsidR="004843BF">
        <w:t>l’administrateur ;</w:t>
      </w:r>
      <w:r w:rsidR="00F53ABD">
        <w:br/>
      </w:r>
      <w:r w:rsidRPr="00DC55FC">
        <w:rPr>
          <w:b/>
          <w:bCs/>
          <w:i/>
          <w:iCs/>
        </w:rPr>
        <w:t>b)</w:t>
      </w:r>
      <w:r>
        <w:t xml:space="preserve"> </w:t>
      </w:r>
      <w:r w:rsidR="00F53ABD">
        <w:t>Permet la sélection d’une date de début de la location pour l’utilisateur ;</w:t>
      </w:r>
      <w:r w:rsidR="00F53ABD">
        <w:br/>
      </w:r>
      <w:r w:rsidRPr="00DC55FC">
        <w:rPr>
          <w:b/>
          <w:bCs/>
          <w:i/>
          <w:iCs/>
        </w:rPr>
        <w:t>c)</w:t>
      </w:r>
      <w:r>
        <w:t xml:space="preserve"> </w:t>
      </w:r>
      <w:r w:rsidR="00F53ABD">
        <w:t>Permet la sélection d’une date de fin de la location pour l’utilisateur en cours de création ;</w:t>
      </w:r>
    </w:p>
    <w:p w:rsidR="00A12B43" w:rsidRDefault="00F53ABD" w:rsidP="009F6590">
      <w:pPr>
        <w:pStyle w:val="Paragraphedeliste"/>
        <w:numPr>
          <w:ilvl w:val="0"/>
          <w:numId w:val="9"/>
        </w:numPr>
        <w:jc w:val="both"/>
      </w:pPr>
      <w:r>
        <w:t>Permet d’octroyer un mot de passe à l’utilisateur ;</w:t>
      </w:r>
    </w:p>
    <w:p w:rsidR="009F6590" w:rsidRDefault="00F53ABD" w:rsidP="009F6590">
      <w:pPr>
        <w:pStyle w:val="Paragraphedeliste"/>
        <w:numPr>
          <w:ilvl w:val="0"/>
          <w:numId w:val="9"/>
        </w:numPr>
        <w:jc w:val="both"/>
      </w:pPr>
      <w:r>
        <w:t>Permet d’octroyer un login à l’utilisateur</w:t>
      </w:r>
      <w:r w:rsidR="00E254AD">
        <w:t> ;</w:t>
      </w:r>
    </w:p>
    <w:p w:rsidR="00E254AD" w:rsidRDefault="00F53ABD" w:rsidP="009F6590">
      <w:pPr>
        <w:pStyle w:val="Paragraphedeliste"/>
        <w:numPr>
          <w:ilvl w:val="0"/>
          <w:numId w:val="9"/>
        </w:numPr>
        <w:jc w:val="both"/>
      </w:pPr>
      <w:r>
        <w:t>Permet la confirmation du mot de passe ;</w:t>
      </w:r>
    </w:p>
    <w:p w:rsidR="00F53ABD" w:rsidRDefault="00F53ABD" w:rsidP="009F6590">
      <w:pPr>
        <w:pStyle w:val="Paragraphedeliste"/>
        <w:numPr>
          <w:ilvl w:val="0"/>
          <w:numId w:val="9"/>
        </w:numPr>
        <w:jc w:val="both"/>
      </w:pPr>
      <w:r>
        <w:t>Une barre de progression qui se remplit en fonction de la c</w:t>
      </w:r>
      <w:r w:rsidR="00CB3EC1">
        <w:t>omplexité du mot de passe entré</w:t>
      </w:r>
      <w:r>
        <w:t xml:space="preserve"> par l’utilisateur ;</w:t>
      </w:r>
    </w:p>
    <w:p w:rsidR="005B1C72" w:rsidRDefault="005B1C72" w:rsidP="009F6590">
      <w:pPr>
        <w:pStyle w:val="Paragraphedeliste"/>
        <w:numPr>
          <w:ilvl w:val="0"/>
          <w:numId w:val="9"/>
        </w:numPr>
        <w:jc w:val="both"/>
      </w:pPr>
      <w:r>
        <w:t>Permet de voir les conditions de validité d’un mot de passe (passe au vert lorsque celle-ci sont respecté)</w:t>
      </w:r>
    </w:p>
    <w:p w:rsidR="0039370D" w:rsidRDefault="0039370D" w:rsidP="0039370D">
      <w:pPr>
        <w:pStyle w:val="Paragraphedeliste"/>
        <w:numPr>
          <w:ilvl w:val="0"/>
          <w:numId w:val="9"/>
        </w:numPr>
        <w:jc w:val="both"/>
      </w:pPr>
      <w:r>
        <w:t>Valide la création d’un utilisateur (comptable ou visiteur) en vérifiant que les données entrées sont bien valides.</w:t>
      </w:r>
    </w:p>
    <w:p w:rsidR="0039370D" w:rsidRDefault="0039370D" w:rsidP="0039370D">
      <w:pPr>
        <w:pStyle w:val="Paragraphedeliste"/>
        <w:numPr>
          <w:ilvl w:val="0"/>
          <w:numId w:val="9"/>
        </w:numPr>
        <w:jc w:val="both"/>
      </w:pPr>
      <w:r>
        <w:t>Permet si besoin d’annuler la création en cours d’un utilisateur ;</w:t>
      </w:r>
    </w:p>
    <w:p w:rsidR="009F6590" w:rsidRDefault="009F6590" w:rsidP="00380B52">
      <w:pPr>
        <w:rPr>
          <w:b/>
          <w:color w:val="FF0000"/>
          <w:sz w:val="24"/>
          <w:szCs w:val="24"/>
        </w:rPr>
      </w:pPr>
    </w:p>
    <w:p w:rsidR="009F6590" w:rsidRDefault="009F6590" w:rsidP="00F574A1">
      <w:pPr>
        <w:pStyle w:val="Titre1"/>
      </w:pPr>
      <w:bookmarkStart w:id="4" w:name="_Toc24387948"/>
      <w:r>
        <w:lastRenderedPageBreak/>
        <w:t xml:space="preserve">V] </w:t>
      </w:r>
      <w:r w:rsidR="00F53ABD">
        <w:t>Réinitialisation d’un mot de passe</w:t>
      </w:r>
      <w:bookmarkEnd w:id="4"/>
      <w:r w:rsidR="00F53ABD">
        <w:br/>
      </w:r>
    </w:p>
    <w:p w:rsidR="00652D3D" w:rsidRDefault="00C73944" w:rsidP="00652D3D">
      <w:pPr>
        <w:spacing w:after="0" w:line="240" w:lineRule="auto"/>
        <w:jc w:val="both"/>
      </w:pPr>
      <w:r>
        <w:t>Une autre des fonctionnalités demandées était</w:t>
      </w:r>
      <w:r w:rsidR="00766782">
        <w:t xml:space="preserve"> la réinitialisation du mot de passe d’un utilisateur</w:t>
      </w:r>
      <w:r>
        <w:t>. C</w:t>
      </w:r>
      <w:r w:rsidR="0059177B">
        <w:t>ette réinitialisation se fait après la sélection d’un utilisateur par l’administrateur</w:t>
      </w:r>
      <w:r w:rsidR="00652D3D">
        <w:t xml:space="preserve"> et lui permettra par la suite de modifier son mot de passe</w:t>
      </w:r>
      <w:r w:rsidR="00DB7947">
        <w:t xml:space="preserve"> grâce à une zone de texte et de l’auto-complétion</w:t>
      </w:r>
      <w:r w:rsidR="00652D3D">
        <w:t>.</w:t>
      </w:r>
    </w:p>
    <w:p w:rsidR="00652D3D" w:rsidRDefault="00A1709F" w:rsidP="00A1709F">
      <w:pPr>
        <w:spacing w:after="0" w:line="240" w:lineRule="auto"/>
        <w:jc w:val="center"/>
      </w:pPr>
      <w:r w:rsidRPr="00A1709F">
        <w:rPr>
          <w:noProof/>
          <w:lang w:eastAsia="fr-FR"/>
        </w:rPr>
        <w:drawing>
          <wp:inline distT="0" distB="0" distL="0" distR="0" wp14:anchorId="0EC04754" wp14:editId="017D1033">
            <wp:extent cx="2705746" cy="2962656"/>
            <wp:effectExtent l="19050" t="0" r="0" b="0"/>
            <wp:docPr id="8" name="Image 4" descr="P:\PPE 6\GROUPE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PE 6\GROUPE 2\Capture.PNG"/>
                    <pic:cNvPicPr>
                      <a:picLocks noChangeAspect="1" noChangeArrowheads="1"/>
                    </pic:cNvPicPr>
                  </pic:nvPicPr>
                  <pic:blipFill>
                    <a:blip r:embed="rId17" cstate="print"/>
                    <a:srcRect r="53025"/>
                    <a:stretch>
                      <a:fillRect/>
                    </a:stretch>
                  </pic:blipFill>
                  <pic:spPr bwMode="auto">
                    <a:xfrm>
                      <a:off x="0" y="0"/>
                      <a:ext cx="2705746" cy="2962656"/>
                    </a:xfrm>
                    <a:prstGeom prst="rect">
                      <a:avLst/>
                    </a:prstGeom>
                    <a:noFill/>
                    <a:ln w="9525">
                      <a:noFill/>
                      <a:miter lim="800000"/>
                      <a:headEnd/>
                      <a:tailEnd/>
                    </a:ln>
                  </pic:spPr>
                </pic:pic>
              </a:graphicData>
            </a:graphic>
          </wp:inline>
        </w:drawing>
      </w:r>
    </w:p>
    <w:p w:rsidR="00652D3D" w:rsidRDefault="00652D3D">
      <w:pPr>
        <w:spacing w:after="0" w:line="240" w:lineRule="auto"/>
      </w:pPr>
    </w:p>
    <w:p w:rsidR="00380B52" w:rsidRDefault="00380B52">
      <w:pPr>
        <w:spacing w:after="0" w:line="240" w:lineRule="auto"/>
      </w:pPr>
    </w:p>
    <w:p w:rsidR="00A1709F" w:rsidRDefault="00A1709F">
      <w:pPr>
        <w:spacing w:after="0" w:line="240" w:lineRule="auto"/>
      </w:pPr>
      <w:bookmarkStart w:id="5" w:name="_GoBack"/>
      <w:bookmarkEnd w:id="5"/>
      <w:r>
        <w:t>Une fois que l’administrateur aura saisi l’</w:t>
      </w:r>
      <w:r w:rsidR="000628E3">
        <w:t>utilisateur</w:t>
      </w:r>
      <w:r>
        <w:t xml:space="preserve"> sur lesquelles effectués la modification, la fenêtre s’</w:t>
      </w:r>
      <w:r w:rsidR="000628E3">
        <w:t>agrandira</w:t>
      </w:r>
      <w:r>
        <w:t xml:space="preserve"> et permettra la saisie du nouveau </w:t>
      </w:r>
      <w:r w:rsidR="000628E3">
        <w:t>mot</w:t>
      </w:r>
      <w:r>
        <w:t xml:space="preserve"> de passe</w:t>
      </w:r>
    </w:p>
    <w:p w:rsidR="00380B52" w:rsidRDefault="00380B52">
      <w:pPr>
        <w:spacing w:after="0" w:line="240" w:lineRule="auto"/>
      </w:pPr>
    </w:p>
    <w:p w:rsidR="00A1709F" w:rsidRDefault="00356773">
      <w:pPr>
        <w:spacing w:after="0" w:line="240" w:lineRule="auto"/>
      </w:pPr>
      <w:r>
        <w:rPr>
          <w:noProof/>
          <w:lang w:eastAsia="fr-FR"/>
        </w:rPr>
        <w:drawing>
          <wp:anchor distT="0" distB="0" distL="114300" distR="114300" simplePos="0" relativeHeight="251668480" behindDoc="1" locked="0" layoutInCell="1" allowOverlap="1" wp14:anchorId="26AA2F60" wp14:editId="69E84958">
            <wp:simplePos x="0" y="0"/>
            <wp:positionH relativeFrom="column">
              <wp:posOffset>1503289</wp:posOffset>
            </wp:positionH>
            <wp:positionV relativeFrom="paragraph">
              <wp:posOffset>38686</wp:posOffset>
            </wp:positionV>
            <wp:extent cx="2584939" cy="2146596"/>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4939" cy="2146596"/>
                    </a:xfrm>
                    <a:prstGeom prst="rect">
                      <a:avLst/>
                    </a:prstGeom>
                  </pic:spPr>
                </pic:pic>
              </a:graphicData>
            </a:graphic>
            <wp14:sizeRelH relativeFrom="page">
              <wp14:pctWidth>0</wp14:pctWidth>
            </wp14:sizeRelH>
            <wp14:sizeRelV relativeFrom="page">
              <wp14:pctHeight>0</wp14:pctHeight>
            </wp14:sizeRelV>
          </wp:anchor>
        </w:drawing>
      </w:r>
    </w:p>
    <w:p w:rsidR="00652D3D" w:rsidRDefault="00356773" w:rsidP="00652D3D">
      <w:pPr>
        <w:spacing w:after="0" w:line="240" w:lineRule="auto"/>
        <w:jc w:val="center"/>
      </w:pPr>
      <w:r>
        <w:rPr>
          <w:noProof/>
        </w:rPr>
        <w:pict>
          <v:shape id="_x0000_s1228" type="#_x0000_t34" style="position:absolute;left:0;text-align:left;margin-left:319.1pt;margin-top:9.95pt;width:126.5pt;height:14.35pt;rotation:180;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938659,-88184" strokecolor="#4579b8 [3044]">
            <v:stroke endarrow="block"/>
          </v:shape>
        </w:pict>
      </w:r>
      <w:r>
        <w:rPr>
          <w:noProof/>
        </w:rPr>
        <w:pict>
          <v:shape id="_x0000_s1224" type="#_x0000_t34" style="position:absolute;left:0;text-align:left;margin-left:11.35pt;margin-top:8.8pt;width:118.7pt;height:13.4pt;flip:y;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01821,-14958" strokecolor="#4579b8 [3044]">
            <v:stroke endarrow="block"/>
          </v:shape>
        </w:pict>
      </w:r>
      <w:r w:rsidR="00DF6E83">
        <w:rPr>
          <w:noProof/>
        </w:rPr>
        <w:pict>
          <v:shape id="_x0000_s1237" type="#_x0000_t202" style="position:absolute;left:0;text-align:left;margin-left:-8.95pt;margin-top:72.05pt;width:22.4pt;height:19.7pt;z-index:25169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7">
              <w:txbxContent>
                <w:p w:rsidR="00652D3D" w:rsidRPr="005F57F5" w:rsidRDefault="00652D3D" w:rsidP="00652D3D">
                  <w:pPr>
                    <w:rPr>
                      <w:lang w:val="fr-RE"/>
                    </w:rPr>
                  </w:pPr>
                  <w:r>
                    <w:rPr>
                      <w:lang w:val="fr-RE"/>
                    </w:rPr>
                    <w:t>5</w:t>
                  </w:r>
                </w:p>
              </w:txbxContent>
            </v:textbox>
          </v:shape>
        </w:pict>
      </w:r>
      <w:r w:rsidR="00DF6E83">
        <w:rPr>
          <w:noProof/>
        </w:rPr>
        <w:pict>
          <v:shape id="_x0000_s1227" type="#_x0000_t202" style="position:absolute;left:0;text-align:left;margin-left:-2.8pt;margin-top:44.3pt;width:22.4pt;height:19.7pt;z-index:25168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7">
              <w:txbxContent>
                <w:p w:rsidR="00652D3D" w:rsidRPr="005F57F5" w:rsidRDefault="00652D3D" w:rsidP="00652D3D">
                  <w:pPr>
                    <w:rPr>
                      <w:lang w:val="fr-RE"/>
                    </w:rPr>
                  </w:pPr>
                  <w:r>
                    <w:rPr>
                      <w:lang w:val="fr-RE"/>
                    </w:rPr>
                    <w:t>3</w:t>
                  </w:r>
                </w:p>
              </w:txbxContent>
            </v:textbox>
          </v:shape>
        </w:pict>
      </w:r>
      <w:r w:rsidR="00DF6E83">
        <w:rPr>
          <w:noProof/>
        </w:rPr>
        <w:pict>
          <v:shape id="_x0000_s1225" type="#_x0000_t202" style="position:absolute;left:0;text-align:left;margin-left:-10pt;margin-top:16.85pt;width:22.4pt;height:19.7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5">
              <w:txbxContent>
                <w:p w:rsidR="00652D3D" w:rsidRPr="005F57F5" w:rsidRDefault="00652D3D" w:rsidP="00652D3D">
                  <w:pPr>
                    <w:rPr>
                      <w:lang w:val="fr-RE"/>
                    </w:rPr>
                  </w:pPr>
                  <w:r>
                    <w:rPr>
                      <w:lang w:val="fr-RE"/>
                    </w:rPr>
                    <w:t>1</w:t>
                  </w:r>
                </w:p>
              </w:txbxContent>
            </v:textbox>
          </v:shape>
        </w:pict>
      </w:r>
      <w:r w:rsidR="00DF6E83">
        <w:rPr>
          <w:noProof/>
        </w:rPr>
        <w:pict>
          <v:shape id="_x0000_s1229" type="#_x0000_t202" style="position:absolute;left:0;text-align:left;margin-left:439.3pt;margin-top:11.5pt;width:22.4pt;height:19.7pt;z-index:251686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9">
              <w:txbxContent>
                <w:p w:rsidR="00652D3D" w:rsidRPr="005F57F5" w:rsidRDefault="00652D3D" w:rsidP="00652D3D">
                  <w:pPr>
                    <w:rPr>
                      <w:lang w:val="fr-RE"/>
                    </w:rPr>
                  </w:pPr>
                  <w:r>
                    <w:rPr>
                      <w:lang w:val="fr-RE"/>
                    </w:rPr>
                    <w:t>2</w:t>
                  </w:r>
                </w:p>
              </w:txbxContent>
            </v:textbox>
          </v:shape>
        </w:pict>
      </w:r>
    </w:p>
    <w:p w:rsidR="00A1709F" w:rsidRDefault="00A1709F" w:rsidP="00652D3D">
      <w:pPr>
        <w:spacing w:after="0" w:line="240" w:lineRule="auto"/>
        <w:jc w:val="center"/>
      </w:pPr>
    </w:p>
    <w:p w:rsidR="00652D3D" w:rsidRDefault="00356773" w:rsidP="00652D3D">
      <w:pPr>
        <w:spacing w:after="0" w:line="240" w:lineRule="auto"/>
        <w:jc w:val="center"/>
      </w:pPr>
      <w:r>
        <w:rPr>
          <w:noProof/>
        </w:rPr>
        <w:pict>
          <v:shape id="_x0000_s1226" type="#_x0000_t34" style="position:absolute;left:0;text-align:left;margin-left:14.85pt;margin-top:9.7pt;width:118.2pt;height:18.95pt;flip:y;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746368,-15661" strokecolor="#4579b8 [3044]">
            <v:stroke endarrow="block"/>
          </v:shape>
        </w:pict>
      </w:r>
    </w:p>
    <w:p w:rsidR="00356773" w:rsidRDefault="00E7207F" w:rsidP="00652D3D">
      <w:pPr>
        <w:spacing w:after="0" w:line="240" w:lineRule="auto"/>
        <w:jc w:val="center"/>
      </w:pPr>
      <w:r>
        <w:rPr>
          <w:noProof/>
        </w:rPr>
        <w:pict>
          <v:shape id="_x0000_s1233" type="#_x0000_t202" style="position:absolute;left:0;text-align:left;margin-left:417.35pt;margin-top:8.45pt;width:22.4pt;height:19.7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3">
              <w:txbxContent>
                <w:p w:rsidR="00652D3D" w:rsidRPr="005F57F5" w:rsidRDefault="00652D3D" w:rsidP="00652D3D">
                  <w:pPr>
                    <w:rPr>
                      <w:lang w:val="fr-RE"/>
                    </w:rPr>
                  </w:pPr>
                  <w:r>
                    <w:rPr>
                      <w:lang w:val="fr-RE"/>
                    </w:rPr>
                    <w:t>4</w:t>
                  </w:r>
                </w:p>
              </w:txbxContent>
            </v:textbox>
          </v:shape>
        </w:pict>
      </w:r>
    </w:p>
    <w:p w:rsidR="00356773" w:rsidRDefault="00E7207F" w:rsidP="00652D3D">
      <w:pPr>
        <w:spacing w:after="0" w:line="240" w:lineRule="auto"/>
        <w:jc w:val="center"/>
      </w:pPr>
      <w:r>
        <w:rPr>
          <w:noProof/>
        </w:rPr>
        <w:pict>
          <v:shape id="_x0000_s1232" type="#_x0000_t34" style="position:absolute;left:0;text-align:left;margin-left:234.25pt;margin-top:1.8pt;width:184.35pt;height:5.95pt;rotation:180;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398689,-57348" strokecolor="#4579b8 [3044]">
            <v:stroke endarrow="block"/>
          </v:shape>
        </w:pict>
      </w:r>
    </w:p>
    <w:p w:rsidR="00356773" w:rsidRDefault="00E7207F" w:rsidP="00652D3D">
      <w:pPr>
        <w:spacing w:after="0" w:line="240" w:lineRule="auto"/>
        <w:jc w:val="center"/>
      </w:pPr>
      <w:r>
        <w:rPr>
          <w:noProof/>
          <w:lang w:eastAsia="fr-FR"/>
        </w:rPr>
        <w:pict>
          <v:shape id="_x0000_s1241" type="#_x0000_t34" style="position:absolute;left:0;text-align:left;margin-left:261.25pt;margin-top:6.3pt;width:126.05pt;height:25.45pt;rotation:180;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6,-592578,-78509" strokecolor="#4579b8 [3044]">
            <v:stroke endarrow="block"/>
          </v:shape>
        </w:pict>
      </w:r>
    </w:p>
    <w:p w:rsidR="00356773" w:rsidRDefault="00E7207F" w:rsidP="00652D3D">
      <w:pPr>
        <w:spacing w:after="0" w:line="240" w:lineRule="auto"/>
        <w:jc w:val="center"/>
      </w:pPr>
      <w:r>
        <w:rPr>
          <w:noProof/>
          <w:lang w:eastAsia="fr-FR"/>
        </w:rPr>
        <w:pict>
          <v:shape id="_x0000_s1243" type="#_x0000_t202" style="position:absolute;left:0;text-align:left;margin-left:387.3pt;margin-top:7.2pt;width:22.4pt;height:19.7pt;z-index:251697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43">
              <w:txbxContent>
                <w:p w:rsidR="00E7207F" w:rsidRPr="005F57F5" w:rsidRDefault="00E7207F" w:rsidP="00E7207F">
                  <w:pPr>
                    <w:rPr>
                      <w:lang w:val="fr-RE"/>
                    </w:rPr>
                  </w:pPr>
                  <w:r>
                    <w:rPr>
                      <w:lang w:val="fr-RE"/>
                    </w:rPr>
                    <w:t>6</w:t>
                  </w:r>
                </w:p>
              </w:txbxContent>
            </v:textbox>
          </v:shape>
        </w:pict>
      </w:r>
      <w:r>
        <w:rPr>
          <w:noProof/>
        </w:rPr>
        <w:pict>
          <v:shape id="_x0000_s1236" type="#_x0000_t34" style="position:absolute;left:0;text-align:left;margin-left:5.65pt;margin-top:1.45pt;width:127.4pt;height:48.4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303737,-12970" strokecolor="#4579b8 [3044]">
            <v:stroke endarrow="block"/>
          </v:shape>
        </w:pict>
      </w:r>
    </w:p>
    <w:p w:rsidR="00356773" w:rsidRDefault="00E7207F" w:rsidP="00652D3D">
      <w:pPr>
        <w:spacing w:after="0" w:line="240" w:lineRule="auto"/>
        <w:jc w:val="center"/>
      </w:pPr>
      <w:r>
        <w:rPr>
          <w:noProof/>
        </w:rPr>
        <w:pict>
          <v:shape id="_x0000_s1235" type="#_x0000_t202" style="position:absolute;left:0;text-align:left;margin-left:449.2pt;margin-top:8.7pt;width:22.4pt;height:19.7pt;z-index:251690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5">
              <w:txbxContent>
                <w:p w:rsidR="00652D3D" w:rsidRPr="005F57F5" w:rsidRDefault="00E7207F" w:rsidP="00652D3D">
                  <w:pPr>
                    <w:rPr>
                      <w:lang w:val="fr-RE"/>
                    </w:rPr>
                  </w:pPr>
                  <w:r>
                    <w:rPr>
                      <w:lang w:val="fr-RE"/>
                    </w:rPr>
                    <w:t>7</w:t>
                  </w:r>
                </w:p>
              </w:txbxContent>
            </v:textbox>
          </v:shape>
        </w:pict>
      </w:r>
    </w:p>
    <w:p w:rsidR="00356773" w:rsidRDefault="00E7207F" w:rsidP="00652D3D">
      <w:pPr>
        <w:spacing w:after="0" w:line="240" w:lineRule="auto"/>
        <w:jc w:val="center"/>
      </w:pPr>
      <w:r>
        <w:rPr>
          <w:noProof/>
        </w:rPr>
        <w:pict>
          <v:shape id="_x0000_s1234" type="#_x0000_t34" style="position:absolute;left:0;text-align:left;margin-left:245.85pt;margin-top:7.35pt;width:205.3pt;height:15.2pt;rotation:180;flip:y;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14703,-54921" strokecolor="#4579b8 [3044]">
            <v:stroke endarrow="block"/>
          </v:shape>
        </w:pict>
      </w:r>
    </w:p>
    <w:p w:rsidR="00356773" w:rsidRDefault="00356773" w:rsidP="00652D3D">
      <w:pPr>
        <w:spacing w:after="0" w:line="240" w:lineRule="auto"/>
        <w:jc w:val="center"/>
      </w:pPr>
    </w:p>
    <w:p w:rsidR="00356773" w:rsidRDefault="00E7207F" w:rsidP="00652D3D">
      <w:pPr>
        <w:spacing w:after="0" w:line="240" w:lineRule="auto"/>
        <w:jc w:val="center"/>
      </w:pPr>
      <w:r>
        <w:rPr>
          <w:noProof/>
          <w:lang w:eastAsia="fr-FR"/>
        </w:rPr>
        <w:pict>
          <v:shape id="_x0000_s1245" type="#_x0000_t34" style="position:absolute;left:0;text-align:left;margin-left:317.45pt;margin-top:9.6pt;width:83.65pt;height:3.35pt;rotation:180;flip:y;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4,4791976,-121866" strokecolor="#4579b8 [3044]">
            <v:stroke endarrow="block"/>
          </v:shape>
        </w:pict>
      </w:r>
      <w:r>
        <w:rPr>
          <w:noProof/>
          <w:lang w:eastAsia="fr-FR"/>
        </w:rPr>
        <w:pict>
          <v:shape id="_x0000_s1244" type="#_x0000_t202" style="position:absolute;left:0;text-align:left;margin-left:401.1pt;margin-top:.6pt;width:22.4pt;height:19.7pt;z-index:251698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44">
              <w:txbxContent>
                <w:p w:rsidR="00E7207F" w:rsidRPr="005F57F5" w:rsidRDefault="00E7207F" w:rsidP="00E7207F">
                  <w:pPr>
                    <w:rPr>
                      <w:lang w:val="fr-RE"/>
                    </w:rPr>
                  </w:pPr>
                  <w:r>
                    <w:rPr>
                      <w:lang w:val="fr-RE"/>
                    </w:rPr>
                    <w:t>8</w:t>
                  </w:r>
                </w:p>
              </w:txbxContent>
            </v:textbox>
          </v:shape>
        </w:pict>
      </w:r>
    </w:p>
    <w:p w:rsidR="00356773" w:rsidRDefault="00356773" w:rsidP="00652D3D">
      <w:pPr>
        <w:spacing w:after="0" w:line="240" w:lineRule="auto"/>
        <w:jc w:val="center"/>
      </w:pPr>
    </w:p>
    <w:p w:rsidR="007F71CA" w:rsidRDefault="007F71CA"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380B52" w:rsidRDefault="00380B52" w:rsidP="00652D3D">
      <w:pPr>
        <w:spacing w:after="0" w:line="240" w:lineRule="auto"/>
        <w:jc w:val="both"/>
      </w:pPr>
    </w:p>
    <w:p w:rsidR="00652D3D" w:rsidRDefault="00652D3D" w:rsidP="00652D3D">
      <w:pPr>
        <w:spacing w:after="0" w:line="240" w:lineRule="auto"/>
        <w:jc w:val="both"/>
      </w:pPr>
      <w:r>
        <w:t>La fenêtre ci-dessus permettra à l’administrateur de modifier le mot de passe de l’utilisateur.</w:t>
      </w:r>
    </w:p>
    <w:p w:rsidR="00652D3D" w:rsidRDefault="00652D3D" w:rsidP="00652D3D">
      <w:pPr>
        <w:spacing w:after="0" w:line="240" w:lineRule="auto"/>
        <w:jc w:val="both"/>
      </w:pPr>
    </w:p>
    <w:p w:rsidR="00652D3D" w:rsidRDefault="00652D3D" w:rsidP="00652D3D">
      <w:pPr>
        <w:pStyle w:val="Paragraphedeliste"/>
        <w:numPr>
          <w:ilvl w:val="0"/>
          <w:numId w:val="19"/>
        </w:numPr>
        <w:spacing w:after="0" w:line="240" w:lineRule="auto"/>
        <w:jc w:val="both"/>
      </w:pPr>
      <w:r>
        <w:t xml:space="preserve">Permet la saisie d’un mot de passe  </w:t>
      </w:r>
    </w:p>
    <w:p w:rsidR="00652D3D" w:rsidRDefault="00CB3EC1" w:rsidP="00652D3D">
      <w:pPr>
        <w:pStyle w:val="Paragraphedeliste"/>
        <w:numPr>
          <w:ilvl w:val="0"/>
          <w:numId w:val="19"/>
        </w:numPr>
        <w:spacing w:after="0" w:line="240" w:lineRule="auto"/>
        <w:jc w:val="both"/>
      </w:pPr>
      <w:r>
        <w:t xml:space="preserve">Permet </w:t>
      </w:r>
      <w:r w:rsidR="008C1BB6">
        <w:t>à</w:t>
      </w:r>
      <w:r w:rsidR="00652D3D">
        <w:t xml:space="preserve"> l’administrateur d’afficher le mot de passe qu’il vient de saisir ;</w:t>
      </w:r>
    </w:p>
    <w:p w:rsidR="00652D3D" w:rsidRDefault="00652D3D" w:rsidP="00652D3D">
      <w:pPr>
        <w:pStyle w:val="Paragraphedeliste"/>
        <w:numPr>
          <w:ilvl w:val="0"/>
          <w:numId w:val="19"/>
        </w:numPr>
        <w:spacing w:after="0" w:line="240" w:lineRule="auto"/>
        <w:jc w:val="both"/>
      </w:pPr>
      <w:r>
        <w:t>Sécurité pour la confirmation du mot de passe entré</w:t>
      </w:r>
      <w:r w:rsidR="00CB3EC1">
        <w:t>e</w:t>
      </w:r>
      <w:r>
        <w:t> ;</w:t>
      </w:r>
    </w:p>
    <w:p w:rsidR="00652D3D" w:rsidRDefault="00652D3D" w:rsidP="00652D3D">
      <w:pPr>
        <w:pStyle w:val="Paragraphedeliste"/>
        <w:numPr>
          <w:ilvl w:val="0"/>
          <w:numId w:val="19"/>
        </w:numPr>
        <w:spacing w:after="0" w:line="240" w:lineRule="auto"/>
        <w:jc w:val="both"/>
      </w:pPr>
      <w:r>
        <w:t xml:space="preserve">Barre de progression permettant de montrer </w:t>
      </w:r>
      <w:r w:rsidR="00CB3EC1">
        <w:t>la complexité du mot de passe (s</w:t>
      </w:r>
      <w:r>
        <w:t>e remplit au fur et à mesure) ;</w:t>
      </w:r>
    </w:p>
    <w:p w:rsidR="00652D3D" w:rsidRDefault="00652D3D" w:rsidP="00652D3D">
      <w:pPr>
        <w:pStyle w:val="Paragraphedeliste"/>
        <w:numPr>
          <w:ilvl w:val="0"/>
          <w:numId w:val="19"/>
        </w:numPr>
        <w:spacing w:after="0" w:line="240" w:lineRule="auto"/>
        <w:jc w:val="both"/>
      </w:pPr>
      <w:r>
        <w:t>Permet la vali</w:t>
      </w:r>
      <w:r w:rsidR="00CB3EC1">
        <w:t>dation des changements effectués</w:t>
      </w:r>
      <w:r>
        <w:t xml:space="preserve"> par l’administrateur, cette validation n’est pas</w:t>
      </w:r>
      <w:r w:rsidR="00CB3EC1">
        <w:t xml:space="preserve"> effectuée si les mots de passe</w:t>
      </w:r>
      <w:r>
        <w:t xml:space="preserve"> ne correspondent pas ;</w:t>
      </w:r>
    </w:p>
    <w:p w:rsidR="00E7207F" w:rsidRDefault="00E7207F" w:rsidP="00E7207F">
      <w:pPr>
        <w:pStyle w:val="Paragraphedeliste"/>
        <w:numPr>
          <w:ilvl w:val="0"/>
          <w:numId w:val="19"/>
        </w:numPr>
        <w:jc w:val="both"/>
      </w:pPr>
      <w:r>
        <w:t>Permet de voir les conditions de validité d’un mot de passe (passe au vert lorsque celle-ci sont respecté)</w:t>
      </w:r>
    </w:p>
    <w:p w:rsidR="00E7207F" w:rsidRDefault="00E7207F" w:rsidP="00CC4D4F">
      <w:pPr>
        <w:pStyle w:val="Paragraphedeliste"/>
        <w:numPr>
          <w:ilvl w:val="0"/>
          <w:numId w:val="19"/>
        </w:numPr>
        <w:spacing w:after="0" w:line="240" w:lineRule="auto"/>
        <w:jc w:val="both"/>
      </w:pPr>
      <w:r>
        <w:t>Permet à l’administrateur de mettre un mot de passe par défaut qui sera généré</w:t>
      </w:r>
      <w:r w:rsidR="00CC4D4F">
        <w:t xml:space="preserve"> </w:t>
      </w:r>
      <w:r>
        <w:t>automatiquement par l’application.</w:t>
      </w:r>
    </w:p>
    <w:p w:rsidR="00652D3D" w:rsidRDefault="00652D3D" w:rsidP="00652D3D">
      <w:pPr>
        <w:pStyle w:val="Paragraphedeliste"/>
        <w:numPr>
          <w:ilvl w:val="0"/>
          <w:numId w:val="19"/>
        </w:numPr>
        <w:spacing w:after="0" w:line="240" w:lineRule="auto"/>
        <w:jc w:val="both"/>
      </w:pPr>
      <w:r>
        <w:t xml:space="preserve">Permet à l’administrateur </w:t>
      </w:r>
      <w:r w:rsidR="00E7207F">
        <w:t>d’annuler la modification du mot de passe</w:t>
      </w:r>
      <w:r>
        <w:t>.</w:t>
      </w:r>
    </w:p>
    <w:p w:rsidR="007F71CA" w:rsidRDefault="007F71CA" w:rsidP="00652D3D">
      <w:pPr>
        <w:spacing w:after="0" w:line="240" w:lineRule="auto"/>
        <w:jc w:val="both"/>
      </w:pPr>
      <w:r>
        <w:br/>
      </w:r>
    </w:p>
    <w:p w:rsidR="00652D3D" w:rsidRDefault="007F71CA" w:rsidP="00652D3D">
      <w:pPr>
        <w:spacing w:after="0" w:line="240" w:lineRule="auto"/>
        <w:jc w:val="both"/>
      </w:pPr>
      <w:r>
        <w:br/>
      </w:r>
      <w:r>
        <w:br/>
      </w:r>
      <w:r>
        <w:br/>
      </w:r>
      <w:r>
        <w:br/>
      </w:r>
      <w:r>
        <w:br/>
      </w:r>
      <w:r>
        <w:br/>
      </w:r>
      <w:r w:rsidR="004843BF">
        <w:br w:type="page"/>
      </w:r>
    </w:p>
    <w:p w:rsidR="004843BF" w:rsidRDefault="004843BF" w:rsidP="004843BF">
      <w:pPr>
        <w:pStyle w:val="Titre1"/>
      </w:pPr>
      <w:bookmarkStart w:id="6" w:name="_Toc24387949"/>
      <w:r>
        <w:lastRenderedPageBreak/>
        <w:t>VI] Déconnexion de l’application GSB-Admin</w:t>
      </w:r>
      <w:bookmarkEnd w:id="6"/>
    </w:p>
    <w:p w:rsidR="00F53ABD" w:rsidRDefault="004843BF" w:rsidP="004843BF">
      <w:pPr>
        <w:jc w:val="both"/>
      </w:pPr>
      <w:r>
        <w:t xml:space="preserve"> </w:t>
      </w:r>
      <w:r>
        <w:br/>
        <w:t>Une fois que l’administrateur aura fini d’utiliser l’application il pourra se déconnecter par le biais du menu présent sur la droite du formulaire MDI.</w:t>
      </w:r>
    </w:p>
    <w:p w:rsidR="004843BF" w:rsidRPr="004843BF" w:rsidRDefault="00DF6E83" w:rsidP="004843BF">
      <w:pPr>
        <w:jc w:val="center"/>
        <w:rPr>
          <w:iCs/>
        </w:rPr>
      </w:pPr>
      <w:r>
        <w:rPr>
          <w:noProof/>
        </w:rPr>
        <w:pict>
          <v:rect id="_x0000_s1209" style="position:absolute;left:0;text-align:left;margin-left:164.4pt;margin-top:45.8pt;width:62.8pt;height:11.7pt;z-index:251679232" filled="f" fillcolor="white [3201]" strokecolor="#c0504d [3205]" strokeweight="5pt">
            <v:stroke linestyle="thickThin"/>
            <v:shadow color="#868686"/>
          </v:rect>
        </w:pict>
      </w:r>
      <w:r w:rsidR="004843BF">
        <w:rPr>
          <w:noProof/>
          <w:lang w:eastAsia="fr-FR"/>
        </w:rPr>
        <w:drawing>
          <wp:inline distT="0" distB="0" distL="0" distR="0">
            <wp:extent cx="1790700" cy="12477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90700" cy="1247775"/>
                    </a:xfrm>
                    <a:prstGeom prst="rect">
                      <a:avLst/>
                    </a:prstGeom>
                  </pic:spPr>
                </pic:pic>
              </a:graphicData>
            </a:graphic>
          </wp:inline>
        </w:drawing>
      </w:r>
      <w:r w:rsidR="004843BF">
        <w:rPr>
          <w:i/>
        </w:rPr>
        <w:br/>
      </w:r>
      <w:r w:rsidR="004843BF">
        <w:rPr>
          <w:i/>
        </w:rPr>
        <w:br/>
      </w:r>
    </w:p>
    <w:p w:rsidR="004843BF" w:rsidRDefault="004843BF" w:rsidP="004843BF">
      <w:pPr>
        <w:spacing w:after="0" w:line="240" w:lineRule="auto"/>
        <w:jc w:val="both"/>
        <w:rPr>
          <w:iCs/>
        </w:rPr>
      </w:pPr>
      <w:r>
        <w:rPr>
          <w:iCs/>
        </w:rPr>
        <w:t>Une fois ce bouton cliqué un choix devra être effectué par l’administrateur pour confirmer sa déconnexion, si ce choix est positif l’application se fermera.</w:t>
      </w:r>
    </w:p>
    <w:p w:rsidR="004843BF" w:rsidRDefault="004843BF" w:rsidP="004843BF">
      <w:pPr>
        <w:spacing w:after="0" w:line="240" w:lineRule="auto"/>
        <w:jc w:val="both"/>
        <w:rPr>
          <w:iCs/>
        </w:rPr>
      </w:pPr>
    </w:p>
    <w:p w:rsidR="004843BF" w:rsidRDefault="004843BF" w:rsidP="004843BF">
      <w:pPr>
        <w:spacing w:after="0" w:line="240" w:lineRule="auto"/>
        <w:jc w:val="center"/>
        <w:rPr>
          <w:i/>
        </w:rPr>
      </w:pPr>
      <w:r>
        <w:rPr>
          <w:noProof/>
          <w:lang w:eastAsia="fr-FR"/>
        </w:rPr>
        <w:drawing>
          <wp:inline distT="0" distB="0" distL="0" distR="0">
            <wp:extent cx="2820064" cy="1371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l="2928" b="5264"/>
                    <a:stretch/>
                  </pic:blipFill>
                  <pic:spPr bwMode="auto">
                    <a:xfrm>
                      <a:off x="0" y="0"/>
                      <a:ext cx="2820064" cy="1371600"/>
                    </a:xfrm>
                    <a:prstGeom prst="rect">
                      <a:avLst/>
                    </a:prstGeom>
                    <a:ln>
                      <a:noFill/>
                    </a:ln>
                    <a:extLst>
                      <a:ext uri="{53640926-AAD7-44D8-BBD7-CCE9431645EC}">
                        <a14:shadowObscured xmlns:a14="http://schemas.microsoft.com/office/drawing/2010/main"/>
                      </a:ext>
                    </a:extLst>
                  </pic:spPr>
                </pic:pic>
              </a:graphicData>
            </a:graphic>
          </wp:inline>
        </w:drawing>
      </w:r>
      <w:r>
        <w:rPr>
          <w:i/>
        </w:rPr>
        <w:br w:type="page"/>
      </w:r>
    </w:p>
    <w:p w:rsidR="00D167B3" w:rsidRDefault="00D167B3" w:rsidP="00766782">
      <w:pPr>
        <w:pStyle w:val="Titre1"/>
      </w:pPr>
      <w:bookmarkStart w:id="7" w:name="_Toc24387950"/>
      <w:r>
        <w:lastRenderedPageBreak/>
        <w:t>VI</w:t>
      </w:r>
      <w:r w:rsidR="004843BF">
        <w:t>I</w:t>
      </w:r>
      <w:r>
        <w:t xml:space="preserve">] </w:t>
      </w:r>
      <w:r w:rsidR="00887BFE">
        <w:t>Fonctionnalités supplémentaires</w:t>
      </w:r>
      <w:r w:rsidR="00887BFE">
        <w:br/>
      </w:r>
      <w:r w:rsidR="00887BFE">
        <w:br/>
      </w:r>
      <w:r w:rsidR="00887BFE">
        <w:rPr>
          <w:rFonts w:asciiTheme="minorHAnsi" w:hAnsiTheme="minorHAnsi" w:cstheme="minorHAnsi"/>
          <w:b w:val="0"/>
          <w:bCs w:val="0"/>
          <w:color w:val="auto"/>
          <w:sz w:val="22"/>
          <w:szCs w:val="22"/>
        </w:rPr>
        <w:t xml:space="preserve">Ses fonctionnalités sont présentes sur </w:t>
      </w:r>
      <w:r w:rsidR="004843BF">
        <w:rPr>
          <w:rFonts w:asciiTheme="minorHAnsi" w:hAnsiTheme="minorHAnsi" w:cstheme="minorHAnsi"/>
          <w:b w:val="0"/>
          <w:bCs w:val="0"/>
          <w:color w:val="auto"/>
          <w:sz w:val="22"/>
          <w:szCs w:val="22"/>
        </w:rPr>
        <w:t>le formulaire</w:t>
      </w:r>
      <w:r w:rsidR="00887BFE">
        <w:rPr>
          <w:rFonts w:asciiTheme="minorHAnsi" w:hAnsiTheme="minorHAnsi" w:cstheme="minorHAnsi"/>
          <w:b w:val="0"/>
          <w:bCs w:val="0"/>
          <w:color w:val="auto"/>
          <w:sz w:val="22"/>
          <w:szCs w:val="22"/>
        </w:rPr>
        <w:t xml:space="preserve"> </w:t>
      </w:r>
      <w:r w:rsidR="004843BF">
        <w:rPr>
          <w:rFonts w:asciiTheme="minorHAnsi" w:hAnsiTheme="minorHAnsi" w:cstheme="minorHAnsi"/>
          <w:b w:val="0"/>
          <w:bCs w:val="0"/>
          <w:color w:val="auto"/>
          <w:sz w:val="22"/>
          <w:szCs w:val="22"/>
        </w:rPr>
        <w:t>de la liste</w:t>
      </w:r>
      <w:r w:rsidR="00887BFE">
        <w:rPr>
          <w:rFonts w:asciiTheme="minorHAnsi" w:hAnsiTheme="minorHAnsi" w:cstheme="minorHAnsi"/>
          <w:b w:val="0"/>
          <w:bCs w:val="0"/>
          <w:color w:val="auto"/>
          <w:sz w:val="22"/>
          <w:szCs w:val="22"/>
        </w:rPr>
        <w:t xml:space="preserve"> des utilisateurs, cela permettra à l’administrateur par le biais d’un clic droit sur l’un des utilisateurs de le supprimer ou de modifier</w:t>
      </w:r>
      <w:r w:rsidR="004843BF">
        <w:rPr>
          <w:rFonts w:asciiTheme="minorHAnsi" w:hAnsiTheme="minorHAnsi" w:cstheme="minorHAnsi"/>
          <w:b w:val="0"/>
          <w:bCs w:val="0"/>
          <w:color w:val="auto"/>
          <w:sz w:val="22"/>
          <w:szCs w:val="22"/>
        </w:rPr>
        <w:t xml:space="preserve"> ses informations.</w:t>
      </w:r>
      <w:bookmarkEnd w:id="7"/>
      <w:r w:rsidR="00F53ABD">
        <w:br/>
      </w:r>
    </w:p>
    <w:p w:rsidR="00AA29AD" w:rsidRDefault="00887BFE" w:rsidP="00887BFE">
      <w:pPr>
        <w:jc w:val="center"/>
      </w:pPr>
      <w:r>
        <w:rPr>
          <w:noProof/>
          <w:lang w:eastAsia="fr-FR"/>
        </w:rPr>
        <w:drawing>
          <wp:inline distT="0" distB="0" distL="0" distR="0">
            <wp:extent cx="4338084" cy="108452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l="27943" t="32641" r="40310" b="53244"/>
                    <a:stretch/>
                  </pic:blipFill>
                  <pic:spPr bwMode="auto">
                    <a:xfrm>
                      <a:off x="0" y="0"/>
                      <a:ext cx="4356410" cy="1089102"/>
                    </a:xfrm>
                    <a:prstGeom prst="rect">
                      <a:avLst/>
                    </a:prstGeom>
                    <a:ln>
                      <a:noFill/>
                    </a:ln>
                    <a:extLst>
                      <a:ext uri="{53640926-AAD7-44D8-BBD7-CCE9431645EC}">
                        <a14:shadowObscured xmlns:a14="http://schemas.microsoft.com/office/drawing/2010/main"/>
                      </a:ext>
                    </a:extLst>
                  </pic:spPr>
                </pic:pic>
              </a:graphicData>
            </a:graphic>
          </wp:inline>
        </w:drawing>
      </w:r>
    </w:p>
    <w:p w:rsidR="00AA29AD" w:rsidRDefault="004956BA" w:rsidP="00766782">
      <w:pPr>
        <w:jc w:val="both"/>
      </w:pPr>
      <w:r>
        <w:t>Si l’utilisateur clique sur « Modifier » il sera confro</w:t>
      </w:r>
      <w:r w:rsidR="004A56FC">
        <w:t>nté au même formulaire présenté</w:t>
      </w:r>
      <w:r>
        <w:t xml:space="preserve"> dans la Partie IV] mais ne pourra pas modifier les informations personnelles de celui-ci. Il ne pourra que modifier le login de l’utilisateur ainsi que les voitures que l’utilisateur utilise s’il est un visiteur.</w:t>
      </w:r>
    </w:p>
    <w:p w:rsidR="004956BA" w:rsidRDefault="004956BA" w:rsidP="00AA29AD"/>
    <w:p w:rsidR="004956BA" w:rsidRDefault="004956BA" w:rsidP="00766782">
      <w:pPr>
        <w:jc w:val="both"/>
      </w:pPr>
      <w:r>
        <w:t>Par ailleurs si l’administrateur clique sur « Supprimer » une confirmation sera demandé</w:t>
      </w:r>
      <w:r w:rsidR="004A56FC">
        <w:t>e</w:t>
      </w:r>
      <w:r>
        <w:t xml:space="preserve"> par l’application afin d’éviter les suppressions par erreur.</w:t>
      </w:r>
    </w:p>
    <w:p w:rsidR="004956BA" w:rsidRDefault="004956BA" w:rsidP="004956BA">
      <w:pPr>
        <w:jc w:val="center"/>
      </w:pPr>
      <w:r>
        <w:rPr>
          <w:noProof/>
          <w:lang w:eastAsia="fr-FR"/>
        </w:rPr>
        <w:drawing>
          <wp:inline distT="0" distB="0" distL="0" distR="0">
            <wp:extent cx="3136605" cy="1409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r="2285"/>
                    <a:stretch/>
                  </pic:blipFill>
                  <pic:spPr bwMode="auto">
                    <a:xfrm>
                      <a:off x="0" y="0"/>
                      <a:ext cx="3136605" cy="1409700"/>
                    </a:xfrm>
                    <a:prstGeom prst="rect">
                      <a:avLst/>
                    </a:prstGeom>
                    <a:ln>
                      <a:noFill/>
                    </a:ln>
                    <a:extLst>
                      <a:ext uri="{53640926-AAD7-44D8-BBD7-CCE9431645EC}">
                        <a14:shadowObscured xmlns:a14="http://schemas.microsoft.com/office/drawing/2010/main"/>
                      </a:ext>
                    </a:extLst>
                  </pic:spPr>
                </pic:pic>
              </a:graphicData>
            </a:graphic>
          </wp:inline>
        </w:drawing>
      </w:r>
    </w:p>
    <w:p w:rsidR="00B610E2" w:rsidRDefault="00B610E2" w:rsidP="00F574A1"/>
    <w:p w:rsidR="00B610E2" w:rsidRDefault="00B610E2" w:rsidP="00F574A1"/>
    <w:p w:rsidR="007B192B" w:rsidRDefault="007B192B" w:rsidP="00F574A1"/>
    <w:p w:rsidR="007B192B" w:rsidRDefault="007B192B" w:rsidP="00F574A1"/>
    <w:p w:rsidR="007B192B" w:rsidRDefault="007B192B" w:rsidP="00F574A1"/>
    <w:p w:rsidR="004843BF" w:rsidRDefault="004843BF">
      <w:pPr>
        <w:spacing w:after="0" w:line="240" w:lineRule="auto"/>
      </w:pPr>
      <w:r>
        <w:br w:type="page"/>
      </w:r>
    </w:p>
    <w:p w:rsidR="007B192B" w:rsidRDefault="007B192B"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sdt>
      <w:sdtPr>
        <w:rPr>
          <w:rFonts w:asciiTheme="minorHAnsi" w:eastAsiaTheme="minorHAnsi" w:hAnsiTheme="minorHAnsi" w:cstheme="minorBidi"/>
          <w:b w:val="0"/>
          <w:bCs w:val="0"/>
          <w:color w:val="auto"/>
          <w:sz w:val="22"/>
          <w:szCs w:val="22"/>
        </w:rPr>
        <w:id w:val="4536528"/>
        <w:docPartObj>
          <w:docPartGallery w:val="Table of Contents"/>
          <w:docPartUnique/>
        </w:docPartObj>
      </w:sdtPr>
      <w:sdtEndPr/>
      <w:sdtContent>
        <w:p w:rsidR="00F574A1" w:rsidRDefault="00F574A1">
          <w:pPr>
            <w:pStyle w:val="En-ttedetabledesmatires"/>
          </w:pPr>
          <w:r>
            <w:t>Table des matières</w:t>
          </w:r>
        </w:p>
        <w:p w:rsidR="004843BF" w:rsidRDefault="00FC3DF8">
          <w:pPr>
            <w:pStyle w:val="TM1"/>
            <w:tabs>
              <w:tab w:val="right" w:leader="dot" w:pos="9062"/>
            </w:tabs>
            <w:rPr>
              <w:rFonts w:eastAsiaTheme="minorEastAsia"/>
              <w:noProof/>
              <w:lang w:val="fr-RE" w:eastAsia="fr-RE"/>
            </w:rPr>
          </w:pPr>
          <w:r>
            <w:fldChar w:fldCharType="begin"/>
          </w:r>
          <w:r w:rsidR="00F574A1">
            <w:instrText xml:space="preserve"> TOC \o "1-3" \h \z \u </w:instrText>
          </w:r>
          <w:r>
            <w:fldChar w:fldCharType="separate"/>
          </w:r>
          <w:hyperlink w:anchor="_Toc24387944" w:history="1">
            <w:r w:rsidR="004843BF" w:rsidRPr="002D6094">
              <w:rPr>
                <w:rStyle w:val="Lienhypertexte"/>
                <w:noProof/>
              </w:rPr>
              <w:t>I] Connexion à l’application GSB-Admin</w:t>
            </w:r>
            <w:r w:rsidR="004843BF">
              <w:rPr>
                <w:noProof/>
                <w:webHidden/>
              </w:rPr>
              <w:tab/>
            </w:r>
            <w:r>
              <w:rPr>
                <w:noProof/>
                <w:webHidden/>
              </w:rPr>
              <w:fldChar w:fldCharType="begin"/>
            </w:r>
            <w:r w:rsidR="004843BF">
              <w:rPr>
                <w:noProof/>
                <w:webHidden/>
              </w:rPr>
              <w:instrText xml:space="preserve"> PAGEREF _Toc24387944 \h </w:instrText>
            </w:r>
            <w:r>
              <w:rPr>
                <w:noProof/>
                <w:webHidden/>
              </w:rPr>
            </w:r>
            <w:r>
              <w:rPr>
                <w:noProof/>
                <w:webHidden/>
              </w:rPr>
              <w:fldChar w:fldCharType="separate"/>
            </w:r>
            <w:r w:rsidR="004843BF">
              <w:rPr>
                <w:noProof/>
                <w:webHidden/>
              </w:rPr>
              <w:t>3</w:t>
            </w:r>
            <w:r>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45" w:history="1">
            <w:r w:rsidR="004843BF" w:rsidRPr="002D6094">
              <w:rPr>
                <w:rStyle w:val="Lienhypertexte"/>
                <w:noProof/>
              </w:rPr>
              <w:t>II] Application GSB-Admin</w:t>
            </w:r>
            <w:r w:rsidR="004843BF">
              <w:rPr>
                <w:noProof/>
                <w:webHidden/>
              </w:rPr>
              <w:tab/>
            </w:r>
            <w:r w:rsidR="00FC3DF8">
              <w:rPr>
                <w:noProof/>
                <w:webHidden/>
              </w:rPr>
              <w:fldChar w:fldCharType="begin"/>
            </w:r>
            <w:r w:rsidR="004843BF">
              <w:rPr>
                <w:noProof/>
                <w:webHidden/>
              </w:rPr>
              <w:instrText xml:space="preserve"> PAGEREF _Toc24387945 \h </w:instrText>
            </w:r>
            <w:r w:rsidR="00FC3DF8">
              <w:rPr>
                <w:noProof/>
                <w:webHidden/>
              </w:rPr>
            </w:r>
            <w:r w:rsidR="00FC3DF8">
              <w:rPr>
                <w:noProof/>
                <w:webHidden/>
              </w:rPr>
              <w:fldChar w:fldCharType="separate"/>
            </w:r>
            <w:r w:rsidR="004843BF">
              <w:rPr>
                <w:noProof/>
                <w:webHidden/>
              </w:rPr>
              <w:t>4</w:t>
            </w:r>
            <w:r w:rsidR="00FC3DF8">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46" w:history="1">
            <w:r w:rsidR="004843BF" w:rsidRPr="002D6094">
              <w:rPr>
                <w:rStyle w:val="Lienhypertexte"/>
                <w:noProof/>
              </w:rPr>
              <w:t>III] Liste des utilisateurs</w:t>
            </w:r>
            <w:r w:rsidR="004843BF">
              <w:rPr>
                <w:noProof/>
                <w:webHidden/>
              </w:rPr>
              <w:tab/>
            </w:r>
            <w:r w:rsidR="00FC3DF8">
              <w:rPr>
                <w:noProof/>
                <w:webHidden/>
              </w:rPr>
              <w:fldChar w:fldCharType="begin"/>
            </w:r>
            <w:r w:rsidR="004843BF">
              <w:rPr>
                <w:noProof/>
                <w:webHidden/>
              </w:rPr>
              <w:instrText xml:space="preserve"> PAGEREF _Toc24387946 \h </w:instrText>
            </w:r>
            <w:r w:rsidR="00FC3DF8">
              <w:rPr>
                <w:noProof/>
                <w:webHidden/>
              </w:rPr>
            </w:r>
            <w:r w:rsidR="00FC3DF8">
              <w:rPr>
                <w:noProof/>
                <w:webHidden/>
              </w:rPr>
              <w:fldChar w:fldCharType="separate"/>
            </w:r>
            <w:r w:rsidR="004843BF">
              <w:rPr>
                <w:noProof/>
                <w:webHidden/>
              </w:rPr>
              <w:t>5</w:t>
            </w:r>
            <w:r w:rsidR="00FC3DF8">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47" w:history="1">
            <w:r w:rsidR="004843BF" w:rsidRPr="002D6094">
              <w:rPr>
                <w:rStyle w:val="Lienhypertexte"/>
                <w:noProof/>
              </w:rPr>
              <w:t>IV] Modification d’un service</w:t>
            </w:r>
            <w:r w:rsidR="004843BF">
              <w:rPr>
                <w:noProof/>
                <w:webHidden/>
              </w:rPr>
              <w:tab/>
            </w:r>
            <w:r w:rsidR="00FC3DF8">
              <w:rPr>
                <w:noProof/>
                <w:webHidden/>
              </w:rPr>
              <w:fldChar w:fldCharType="begin"/>
            </w:r>
            <w:r w:rsidR="004843BF">
              <w:rPr>
                <w:noProof/>
                <w:webHidden/>
              </w:rPr>
              <w:instrText xml:space="preserve"> PAGEREF _Toc24387947 \h </w:instrText>
            </w:r>
            <w:r w:rsidR="00FC3DF8">
              <w:rPr>
                <w:noProof/>
                <w:webHidden/>
              </w:rPr>
            </w:r>
            <w:r w:rsidR="00FC3DF8">
              <w:rPr>
                <w:noProof/>
                <w:webHidden/>
              </w:rPr>
              <w:fldChar w:fldCharType="separate"/>
            </w:r>
            <w:r w:rsidR="004843BF">
              <w:rPr>
                <w:noProof/>
                <w:webHidden/>
              </w:rPr>
              <w:t>6</w:t>
            </w:r>
            <w:r w:rsidR="00FC3DF8">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48" w:history="1">
            <w:r w:rsidR="004843BF" w:rsidRPr="002D6094">
              <w:rPr>
                <w:rStyle w:val="Lienhypertexte"/>
                <w:noProof/>
              </w:rPr>
              <w:t>V] Réinitialisation d’un mot de passe</w:t>
            </w:r>
            <w:r w:rsidR="004843BF">
              <w:rPr>
                <w:noProof/>
                <w:webHidden/>
              </w:rPr>
              <w:tab/>
            </w:r>
            <w:r w:rsidR="00FC3DF8">
              <w:rPr>
                <w:noProof/>
                <w:webHidden/>
              </w:rPr>
              <w:fldChar w:fldCharType="begin"/>
            </w:r>
            <w:r w:rsidR="004843BF">
              <w:rPr>
                <w:noProof/>
                <w:webHidden/>
              </w:rPr>
              <w:instrText xml:space="preserve"> PAGEREF _Toc24387948 \h </w:instrText>
            </w:r>
            <w:r w:rsidR="00FC3DF8">
              <w:rPr>
                <w:noProof/>
                <w:webHidden/>
              </w:rPr>
            </w:r>
            <w:r w:rsidR="00FC3DF8">
              <w:rPr>
                <w:noProof/>
                <w:webHidden/>
              </w:rPr>
              <w:fldChar w:fldCharType="separate"/>
            </w:r>
            <w:r w:rsidR="004843BF">
              <w:rPr>
                <w:noProof/>
                <w:webHidden/>
              </w:rPr>
              <w:t>8</w:t>
            </w:r>
            <w:r w:rsidR="00FC3DF8">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49" w:history="1">
            <w:r w:rsidR="004843BF" w:rsidRPr="002D6094">
              <w:rPr>
                <w:rStyle w:val="Lienhypertexte"/>
                <w:noProof/>
              </w:rPr>
              <w:t>VI] Déconnexion de l’application GSB-Admin</w:t>
            </w:r>
            <w:r w:rsidR="004843BF">
              <w:rPr>
                <w:noProof/>
                <w:webHidden/>
              </w:rPr>
              <w:tab/>
            </w:r>
            <w:r w:rsidR="00FC3DF8">
              <w:rPr>
                <w:noProof/>
                <w:webHidden/>
              </w:rPr>
              <w:fldChar w:fldCharType="begin"/>
            </w:r>
            <w:r w:rsidR="004843BF">
              <w:rPr>
                <w:noProof/>
                <w:webHidden/>
              </w:rPr>
              <w:instrText xml:space="preserve"> PAGEREF _Toc24387949 \h </w:instrText>
            </w:r>
            <w:r w:rsidR="00FC3DF8">
              <w:rPr>
                <w:noProof/>
                <w:webHidden/>
              </w:rPr>
            </w:r>
            <w:r w:rsidR="00FC3DF8">
              <w:rPr>
                <w:noProof/>
                <w:webHidden/>
              </w:rPr>
              <w:fldChar w:fldCharType="separate"/>
            </w:r>
            <w:r w:rsidR="004843BF">
              <w:rPr>
                <w:noProof/>
                <w:webHidden/>
              </w:rPr>
              <w:t>9</w:t>
            </w:r>
            <w:r w:rsidR="00FC3DF8">
              <w:rPr>
                <w:noProof/>
                <w:webHidden/>
              </w:rPr>
              <w:fldChar w:fldCharType="end"/>
            </w:r>
          </w:hyperlink>
        </w:p>
        <w:p w:rsidR="004843BF" w:rsidRDefault="00DF6E83">
          <w:pPr>
            <w:pStyle w:val="TM1"/>
            <w:tabs>
              <w:tab w:val="right" w:leader="dot" w:pos="9062"/>
            </w:tabs>
            <w:rPr>
              <w:rFonts w:eastAsiaTheme="minorEastAsia"/>
              <w:noProof/>
              <w:lang w:val="fr-RE" w:eastAsia="fr-RE"/>
            </w:rPr>
          </w:pPr>
          <w:hyperlink w:anchor="_Toc24387950" w:history="1">
            <w:r w:rsidR="004843BF" w:rsidRPr="002D6094">
              <w:rPr>
                <w:rStyle w:val="Lienhypertexte"/>
                <w:noProof/>
              </w:rPr>
              <w:t>VII] Fonctionnalités supplémentaires</w:t>
            </w:r>
            <w:r w:rsidR="004843BF" w:rsidRPr="002D6094">
              <w:rPr>
                <w:rStyle w:val="Lienhypertexte"/>
                <w:rFonts w:cstheme="minorHAnsi"/>
                <w:noProof/>
              </w:rPr>
              <w:t>.</w:t>
            </w:r>
            <w:r w:rsidR="004843BF">
              <w:rPr>
                <w:noProof/>
                <w:webHidden/>
              </w:rPr>
              <w:tab/>
            </w:r>
            <w:r w:rsidR="00FC3DF8">
              <w:rPr>
                <w:noProof/>
                <w:webHidden/>
              </w:rPr>
              <w:fldChar w:fldCharType="begin"/>
            </w:r>
            <w:r w:rsidR="004843BF">
              <w:rPr>
                <w:noProof/>
                <w:webHidden/>
              </w:rPr>
              <w:instrText xml:space="preserve"> PAGEREF _Toc24387950 \h </w:instrText>
            </w:r>
            <w:r w:rsidR="00FC3DF8">
              <w:rPr>
                <w:noProof/>
                <w:webHidden/>
              </w:rPr>
            </w:r>
            <w:r w:rsidR="00FC3DF8">
              <w:rPr>
                <w:noProof/>
                <w:webHidden/>
              </w:rPr>
              <w:fldChar w:fldCharType="separate"/>
            </w:r>
            <w:r w:rsidR="004843BF">
              <w:rPr>
                <w:noProof/>
                <w:webHidden/>
              </w:rPr>
              <w:t>10</w:t>
            </w:r>
            <w:r w:rsidR="00FC3DF8">
              <w:rPr>
                <w:noProof/>
                <w:webHidden/>
              </w:rPr>
              <w:fldChar w:fldCharType="end"/>
            </w:r>
          </w:hyperlink>
        </w:p>
        <w:p w:rsidR="00F574A1" w:rsidRDefault="00FC3DF8">
          <w:r>
            <w:fldChar w:fldCharType="end"/>
          </w:r>
        </w:p>
      </w:sdtContent>
    </w:sdt>
    <w:p w:rsidR="00154102" w:rsidRPr="00C43B02" w:rsidRDefault="00154102" w:rsidP="00154102">
      <w:pPr>
        <w:pStyle w:val="Paragraphedeliste"/>
        <w:ind w:left="2136"/>
      </w:pPr>
    </w:p>
    <w:sectPr w:rsidR="00154102" w:rsidRPr="00C43B02" w:rsidSect="0077386B">
      <w:headerReference w:type="default" r:id="rId22"/>
      <w:footerReference w:type="default" r:id="rId23"/>
      <w:pgSz w:w="11906" w:h="16838"/>
      <w:pgMar w:top="1453" w:right="1417" w:bottom="1417" w:left="1417"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E83" w:rsidRDefault="00DF6E83" w:rsidP="00ED5495">
      <w:pPr>
        <w:spacing w:after="0" w:line="240" w:lineRule="auto"/>
      </w:pPr>
      <w:r>
        <w:separator/>
      </w:r>
    </w:p>
  </w:endnote>
  <w:endnote w:type="continuationSeparator" w:id="0">
    <w:p w:rsidR="00DF6E83" w:rsidRDefault="00DF6E83" w:rsidP="00ED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0"/>
      <w:gridCol w:w="4642"/>
    </w:tblGrid>
    <w:tr w:rsidR="0059177B">
      <w:trPr>
        <w:trHeight w:hRule="exact" w:val="115"/>
        <w:jc w:val="center"/>
      </w:trPr>
      <w:tc>
        <w:tcPr>
          <w:tcW w:w="4686" w:type="dxa"/>
          <w:shd w:val="clear" w:color="auto" w:fill="4F81BD" w:themeFill="accent1"/>
          <w:tcMar>
            <w:top w:w="0" w:type="dxa"/>
            <w:bottom w:w="0" w:type="dxa"/>
          </w:tcMar>
        </w:tcPr>
        <w:p w:rsidR="0059177B" w:rsidRDefault="0059177B">
          <w:pPr>
            <w:pStyle w:val="En-tte"/>
            <w:rPr>
              <w:caps/>
              <w:sz w:val="18"/>
            </w:rPr>
          </w:pPr>
        </w:p>
      </w:tc>
      <w:tc>
        <w:tcPr>
          <w:tcW w:w="4674" w:type="dxa"/>
          <w:shd w:val="clear" w:color="auto" w:fill="4F81BD" w:themeFill="accent1"/>
          <w:tcMar>
            <w:top w:w="0" w:type="dxa"/>
            <w:bottom w:w="0" w:type="dxa"/>
          </w:tcMar>
        </w:tcPr>
        <w:p w:rsidR="0059177B" w:rsidRDefault="0059177B">
          <w:pPr>
            <w:pStyle w:val="En-tte"/>
            <w:jc w:val="right"/>
            <w:rPr>
              <w:caps/>
              <w:sz w:val="18"/>
            </w:rPr>
          </w:pPr>
        </w:p>
      </w:tc>
    </w:tr>
    <w:tr w:rsidR="0059177B">
      <w:trPr>
        <w:jc w:val="center"/>
      </w:trPr>
      <w:tc>
        <w:tcPr>
          <w:tcW w:w="4686" w:type="dxa"/>
          <w:shd w:val="clear" w:color="auto" w:fill="auto"/>
          <w:vAlign w:val="center"/>
        </w:tcPr>
        <w:p w:rsidR="0059177B" w:rsidRDefault="0059177B">
          <w:pPr>
            <w:pStyle w:val="Pieddepage"/>
            <w:rPr>
              <w:caps/>
              <w:color w:val="808080" w:themeColor="background1" w:themeShade="80"/>
              <w:sz w:val="18"/>
              <w:szCs w:val="18"/>
            </w:rPr>
          </w:pPr>
          <w:r>
            <w:rPr>
              <w:caps/>
              <w:color w:val="808080" w:themeColor="background1" w:themeShade="80"/>
              <w:sz w:val="18"/>
              <w:szCs w:val="18"/>
            </w:rPr>
            <w:t>Date et signature :</w:t>
          </w:r>
        </w:p>
      </w:tc>
      <w:tc>
        <w:tcPr>
          <w:tcW w:w="4674" w:type="dxa"/>
          <w:shd w:val="clear" w:color="auto" w:fill="auto"/>
          <w:vAlign w:val="center"/>
        </w:tcPr>
        <w:p w:rsidR="0059177B" w:rsidRDefault="00FC3DF8">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59177B">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80B52">
            <w:rPr>
              <w:caps/>
              <w:noProof/>
              <w:color w:val="808080" w:themeColor="background1" w:themeShade="80"/>
              <w:sz w:val="18"/>
              <w:szCs w:val="18"/>
            </w:rPr>
            <w:t>7</w:t>
          </w:r>
          <w:r>
            <w:rPr>
              <w:caps/>
              <w:color w:val="808080" w:themeColor="background1" w:themeShade="80"/>
              <w:sz w:val="18"/>
              <w:szCs w:val="18"/>
            </w:rPr>
            <w:fldChar w:fldCharType="end"/>
          </w:r>
        </w:p>
      </w:tc>
    </w:tr>
  </w:tbl>
  <w:p w:rsidR="0059177B" w:rsidRPr="00EE7D86" w:rsidRDefault="0059177B" w:rsidP="00EE7D8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E83" w:rsidRDefault="00DF6E83" w:rsidP="00ED5495">
      <w:pPr>
        <w:spacing w:after="0" w:line="240" w:lineRule="auto"/>
      </w:pPr>
      <w:r>
        <w:separator/>
      </w:r>
    </w:p>
  </w:footnote>
  <w:footnote w:type="continuationSeparator" w:id="0">
    <w:p w:rsidR="00DF6E83" w:rsidRDefault="00DF6E83" w:rsidP="00ED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7B" w:rsidRPr="005A3B74" w:rsidRDefault="00DF6E83" w:rsidP="005A3B74">
    <w:pPr>
      <w:pStyle w:val="En-tte"/>
    </w:pPr>
    <w:r>
      <w:rPr>
        <w:noProof/>
      </w:rPr>
      <w:pict>
        <v:rect id="Rectangle 197" o:spid="_x0000_s2055"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KZHee7cAAAABAEAAA8AAABkcnMvZG93bnJldi54bWxM&#10;j09Lw0AQxe+C32EZwYvYTaumGrMpIgiCqNg/4HGaHZPg7mzIbtv47R296OXB4w3v/aZcjN6pPQ2x&#10;C2xgOslAEdfBdtwYWK8ezq9BxYRs0QUmA18UYVEdH5VY2HDgN9ovU6OkhGOBBtqU+kLrWLfkMU5C&#10;TyzZRxg8JrFDo+2AByn3Ts+yLNceO5aFFnu6b6n+XO68Af/0/J5c17fhdbO+mr485vnZBo05PRnv&#10;bkElGtPfMfzgCzpUwrQNO7ZROQPySPpVyW4u5mK3Bi5nOeiq1P/hq28AAAD//wMAUEsBAi0AFAAG&#10;AAgAAAAhALaDOJL+AAAA4QEAABMAAAAAAAAAAAAAAAAAAAAAAFtDb250ZW50X1R5cGVzXS54bWxQ&#10;SwECLQAUAAYACAAAACEAOP0h/9YAAACUAQAACwAAAAAAAAAAAAAAAAAvAQAAX3JlbHMvLnJlbHNQ&#10;SwECLQAUAAYACAAAACEAoBAKzJcCAACeBQAADgAAAAAAAAAAAAAAAAAuAgAAZHJzL2Uyb0RvYy54&#10;bWxQSwECLQAUAAYACAAAACEApkd57twAAAAEAQAADwAAAAAAAAAAAAAAAADxBAAAZHJzL2Rvd25y&#10;ZXYueG1sUEsFBgAAAAAEAAQA8wAAAPoFAAAAAA==&#10;" o:allowoverlap="f" fillcolor="#4f81bd [3204]" stroked="f" strokeweight="2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9177B" w:rsidRDefault="0059177B">
                    <w:pPr>
                      <w:pStyle w:val="En-tte"/>
                      <w:jc w:val="center"/>
                      <w:rPr>
                        <w:caps/>
                        <w:color w:val="FFFFFF" w:themeColor="background1"/>
                      </w:rPr>
                    </w:pPr>
                    <w:r>
                      <w:rPr>
                        <w:caps/>
                        <w:color w:val="FFFFFF" w:themeColor="background1"/>
                      </w:rPr>
                      <w:t>Validation des maquettes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F06"/>
    <w:multiLevelType w:val="hybridMultilevel"/>
    <w:tmpl w:val="B5A4FC80"/>
    <w:lvl w:ilvl="0" w:tplc="200C0017">
      <w:start w:val="1"/>
      <w:numFmt w:val="lowerLetter"/>
      <w:lvlText w:val="%1)"/>
      <w:lvlJc w:val="left"/>
      <w:pPr>
        <w:ind w:left="1068" w:hanging="360"/>
      </w:pPr>
      <w:rPr>
        <w:rFonts w:hint="default"/>
      </w:rPr>
    </w:lvl>
    <w:lvl w:ilvl="1" w:tplc="200C0019" w:tentative="1">
      <w:start w:val="1"/>
      <w:numFmt w:val="lowerLetter"/>
      <w:lvlText w:val="%2."/>
      <w:lvlJc w:val="left"/>
      <w:pPr>
        <w:ind w:left="1788" w:hanging="360"/>
      </w:pPr>
    </w:lvl>
    <w:lvl w:ilvl="2" w:tplc="200C001B" w:tentative="1">
      <w:start w:val="1"/>
      <w:numFmt w:val="lowerRoman"/>
      <w:lvlText w:val="%3."/>
      <w:lvlJc w:val="right"/>
      <w:pPr>
        <w:ind w:left="2508" w:hanging="180"/>
      </w:pPr>
    </w:lvl>
    <w:lvl w:ilvl="3" w:tplc="200C000F" w:tentative="1">
      <w:start w:val="1"/>
      <w:numFmt w:val="decimal"/>
      <w:lvlText w:val="%4."/>
      <w:lvlJc w:val="left"/>
      <w:pPr>
        <w:ind w:left="3228" w:hanging="360"/>
      </w:pPr>
    </w:lvl>
    <w:lvl w:ilvl="4" w:tplc="200C0019" w:tentative="1">
      <w:start w:val="1"/>
      <w:numFmt w:val="lowerLetter"/>
      <w:lvlText w:val="%5."/>
      <w:lvlJc w:val="left"/>
      <w:pPr>
        <w:ind w:left="3948" w:hanging="360"/>
      </w:pPr>
    </w:lvl>
    <w:lvl w:ilvl="5" w:tplc="200C001B" w:tentative="1">
      <w:start w:val="1"/>
      <w:numFmt w:val="lowerRoman"/>
      <w:lvlText w:val="%6."/>
      <w:lvlJc w:val="right"/>
      <w:pPr>
        <w:ind w:left="4668" w:hanging="180"/>
      </w:pPr>
    </w:lvl>
    <w:lvl w:ilvl="6" w:tplc="200C000F" w:tentative="1">
      <w:start w:val="1"/>
      <w:numFmt w:val="decimal"/>
      <w:lvlText w:val="%7."/>
      <w:lvlJc w:val="left"/>
      <w:pPr>
        <w:ind w:left="5388" w:hanging="360"/>
      </w:pPr>
    </w:lvl>
    <w:lvl w:ilvl="7" w:tplc="200C0019" w:tentative="1">
      <w:start w:val="1"/>
      <w:numFmt w:val="lowerLetter"/>
      <w:lvlText w:val="%8."/>
      <w:lvlJc w:val="left"/>
      <w:pPr>
        <w:ind w:left="6108" w:hanging="360"/>
      </w:pPr>
    </w:lvl>
    <w:lvl w:ilvl="8" w:tplc="200C001B" w:tentative="1">
      <w:start w:val="1"/>
      <w:numFmt w:val="lowerRoman"/>
      <w:lvlText w:val="%9."/>
      <w:lvlJc w:val="right"/>
      <w:pPr>
        <w:ind w:left="6828" w:hanging="180"/>
      </w:pPr>
    </w:lvl>
  </w:abstractNum>
  <w:abstractNum w:abstractNumId="1" w15:restartNumberingAfterBreak="0">
    <w:nsid w:val="094F4AF4"/>
    <w:multiLevelType w:val="hybridMultilevel"/>
    <w:tmpl w:val="49BE4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66087"/>
    <w:multiLevelType w:val="hybridMultilevel"/>
    <w:tmpl w:val="FCE0C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3C725A"/>
    <w:multiLevelType w:val="hybridMultilevel"/>
    <w:tmpl w:val="D318C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E0826"/>
    <w:multiLevelType w:val="hybridMultilevel"/>
    <w:tmpl w:val="0B96C8BE"/>
    <w:lvl w:ilvl="0" w:tplc="95EE68D2">
      <w:start w:val="1"/>
      <w:numFmt w:val="decimal"/>
      <w:lvlText w:val="%1)"/>
      <w:lvlJc w:val="left"/>
      <w:pPr>
        <w:ind w:left="720" w:hanging="360"/>
      </w:pPr>
      <w:rPr>
        <w:rFonts w:hint="default"/>
        <w:b/>
        <w:bCs/>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5" w15:restartNumberingAfterBreak="0">
    <w:nsid w:val="37F85DDA"/>
    <w:multiLevelType w:val="hybridMultilevel"/>
    <w:tmpl w:val="EB5484A4"/>
    <w:lvl w:ilvl="0" w:tplc="31E2139E">
      <w:start w:val="1"/>
      <w:numFmt w:val="decimal"/>
      <w:lvlText w:val="%1)"/>
      <w:lvlJc w:val="left"/>
      <w:pPr>
        <w:ind w:left="720" w:hanging="360"/>
      </w:pPr>
      <w:rPr>
        <w:rFonts w:hint="default"/>
        <w:b/>
        <w:bCs/>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6" w15:restartNumberingAfterBreak="0">
    <w:nsid w:val="3CAD033A"/>
    <w:multiLevelType w:val="hybridMultilevel"/>
    <w:tmpl w:val="9D2E9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2265A"/>
    <w:multiLevelType w:val="multilevel"/>
    <w:tmpl w:val="F7C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6564E"/>
    <w:multiLevelType w:val="hybridMultilevel"/>
    <w:tmpl w:val="BA0C1272"/>
    <w:lvl w:ilvl="0" w:tplc="41FCF702">
      <w:start w:val="1"/>
      <w:numFmt w:val="bullet"/>
      <w:lvlText w:val="-"/>
      <w:lvlJc w:val="left"/>
      <w:pPr>
        <w:ind w:left="1776" w:hanging="360"/>
      </w:pPr>
      <w:rPr>
        <w:rFonts w:ascii="Calibri" w:eastAsiaTheme="minorHAnsi" w:hAnsi="Calibri" w:cs="Calibri" w:hint="default"/>
      </w:rPr>
    </w:lvl>
    <w:lvl w:ilvl="1" w:tplc="200C0003" w:tentative="1">
      <w:start w:val="1"/>
      <w:numFmt w:val="bullet"/>
      <w:lvlText w:val="o"/>
      <w:lvlJc w:val="left"/>
      <w:pPr>
        <w:ind w:left="2496" w:hanging="360"/>
      </w:pPr>
      <w:rPr>
        <w:rFonts w:ascii="Courier New" w:hAnsi="Courier New" w:cs="Courier New" w:hint="default"/>
      </w:rPr>
    </w:lvl>
    <w:lvl w:ilvl="2" w:tplc="200C0005" w:tentative="1">
      <w:start w:val="1"/>
      <w:numFmt w:val="bullet"/>
      <w:lvlText w:val=""/>
      <w:lvlJc w:val="left"/>
      <w:pPr>
        <w:ind w:left="3216" w:hanging="360"/>
      </w:pPr>
      <w:rPr>
        <w:rFonts w:ascii="Wingdings" w:hAnsi="Wingdings" w:hint="default"/>
      </w:rPr>
    </w:lvl>
    <w:lvl w:ilvl="3" w:tplc="200C0001" w:tentative="1">
      <w:start w:val="1"/>
      <w:numFmt w:val="bullet"/>
      <w:lvlText w:val=""/>
      <w:lvlJc w:val="left"/>
      <w:pPr>
        <w:ind w:left="3936" w:hanging="360"/>
      </w:pPr>
      <w:rPr>
        <w:rFonts w:ascii="Symbol" w:hAnsi="Symbol" w:hint="default"/>
      </w:rPr>
    </w:lvl>
    <w:lvl w:ilvl="4" w:tplc="200C0003" w:tentative="1">
      <w:start w:val="1"/>
      <w:numFmt w:val="bullet"/>
      <w:lvlText w:val="o"/>
      <w:lvlJc w:val="left"/>
      <w:pPr>
        <w:ind w:left="4656" w:hanging="360"/>
      </w:pPr>
      <w:rPr>
        <w:rFonts w:ascii="Courier New" w:hAnsi="Courier New" w:cs="Courier New" w:hint="default"/>
      </w:rPr>
    </w:lvl>
    <w:lvl w:ilvl="5" w:tplc="200C0005" w:tentative="1">
      <w:start w:val="1"/>
      <w:numFmt w:val="bullet"/>
      <w:lvlText w:val=""/>
      <w:lvlJc w:val="left"/>
      <w:pPr>
        <w:ind w:left="5376" w:hanging="360"/>
      </w:pPr>
      <w:rPr>
        <w:rFonts w:ascii="Wingdings" w:hAnsi="Wingdings" w:hint="default"/>
      </w:rPr>
    </w:lvl>
    <w:lvl w:ilvl="6" w:tplc="200C0001" w:tentative="1">
      <w:start w:val="1"/>
      <w:numFmt w:val="bullet"/>
      <w:lvlText w:val=""/>
      <w:lvlJc w:val="left"/>
      <w:pPr>
        <w:ind w:left="6096" w:hanging="360"/>
      </w:pPr>
      <w:rPr>
        <w:rFonts w:ascii="Symbol" w:hAnsi="Symbol" w:hint="default"/>
      </w:rPr>
    </w:lvl>
    <w:lvl w:ilvl="7" w:tplc="200C0003" w:tentative="1">
      <w:start w:val="1"/>
      <w:numFmt w:val="bullet"/>
      <w:lvlText w:val="o"/>
      <w:lvlJc w:val="left"/>
      <w:pPr>
        <w:ind w:left="6816" w:hanging="360"/>
      </w:pPr>
      <w:rPr>
        <w:rFonts w:ascii="Courier New" w:hAnsi="Courier New" w:cs="Courier New" w:hint="default"/>
      </w:rPr>
    </w:lvl>
    <w:lvl w:ilvl="8" w:tplc="200C0005" w:tentative="1">
      <w:start w:val="1"/>
      <w:numFmt w:val="bullet"/>
      <w:lvlText w:val=""/>
      <w:lvlJc w:val="left"/>
      <w:pPr>
        <w:ind w:left="7536" w:hanging="360"/>
      </w:pPr>
      <w:rPr>
        <w:rFonts w:ascii="Wingdings" w:hAnsi="Wingdings" w:hint="default"/>
      </w:rPr>
    </w:lvl>
  </w:abstractNum>
  <w:abstractNum w:abstractNumId="9" w15:restartNumberingAfterBreak="0">
    <w:nsid w:val="4884448D"/>
    <w:multiLevelType w:val="multilevel"/>
    <w:tmpl w:val="3B2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6174C"/>
    <w:multiLevelType w:val="multilevel"/>
    <w:tmpl w:val="C5E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36241"/>
    <w:multiLevelType w:val="hybridMultilevel"/>
    <w:tmpl w:val="F6DC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54278"/>
    <w:multiLevelType w:val="multilevel"/>
    <w:tmpl w:val="5B6C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F3BA7"/>
    <w:multiLevelType w:val="hybridMultilevel"/>
    <w:tmpl w:val="348A0D9E"/>
    <w:lvl w:ilvl="0" w:tplc="DCEAC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E5D2EFD"/>
    <w:multiLevelType w:val="hybridMultilevel"/>
    <w:tmpl w:val="1B9EE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C497D"/>
    <w:multiLevelType w:val="hybridMultilevel"/>
    <w:tmpl w:val="3D08D3B8"/>
    <w:lvl w:ilvl="0" w:tplc="200C0011">
      <w:start w:val="1"/>
      <w:numFmt w:val="decimal"/>
      <w:lvlText w:val="%1)"/>
      <w:lvlJc w:val="left"/>
      <w:pPr>
        <w:ind w:left="720" w:hanging="360"/>
      </w:pPr>
      <w:rPr>
        <w:rFonts w:hint="default"/>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16" w15:restartNumberingAfterBreak="0">
    <w:nsid w:val="73736535"/>
    <w:multiLevelType w:val="hybridMultilevel"/>
    <w:tmpl w:val="8FF89F14"/>
    <w:lvl w:ilvl="0" w:tplc="3530D0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5B60"/>
    <w:multiLevelType w:val="hybridMultilevel"/>
    <w:tmpl w:val="681A49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1A6404"/>
    <w:multiLevelType w:val="hybridMultilevel"/>
    <w:tmpl w:val="0F6AC65E"/>
    <w:lvl w:ilvl="0" w:tplc="92BCA8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370A0"/>
    <w:multiLevelType w:val="hybridMultilevel"/>
    <w:tmpl w:val="E31E822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7"/>
  </w:num>
  <w:num w:numId="2">
    <w:abstractNumId w:val="12"/>
  </w:num>
  <w:num w:numId="3">
    <w:abstractNumId w:val="10"/>
  </w:num>
  <w:num w:numId="4">
    <w:abstractNumId w:val="9"/>
  </w:num>
  <w:num w:numId="5">
    <w:abstractNumId w:val="11"/>
  </w:num>
  <w:num w:numId="6">
    <w:abstractNumId w:val="16"/>
  </w:num>
  <w:num w:numId="7">
    <w:abstractNumId w:val="3"/>
  </w:num>
  <w:num w:numId="8">
    <w:abstractNumId w:val="18"/>
  </w:num>
  <w:num w:numId="9">
    <w:abstractNumId w:val="13"/>
  </w:num>
  <w:num w:numId="10">
    <w:abstractNumId w:val="6"/>
  </w:num>
  <w:num w:numId="11">
    <w:abstractNumId w:val="14"/>
  </w:num>
  <w:num w:numId="12">
    <w:abstractNumId w:val="1"/>
  </w:num>
  <w:num w:numId="13">
    <w:abstractNumId w:val="17"/>
  </w:num>
  <w:num w:numId="14">
    <w:abstractNumId w:val="2"/>
  </w:num>
  <w:num w:numId="15">
    <w:abstractNumId w:val="4"/>
  </w:num>
  <w:num w:numId="16">
    <w:abstractNumId w:val="8"/>
  </w:num>
  <w:num w:numId="17">
    <w:abstractNumId w:val="0"/>
  </w:num>
  <w:num w:numId="18">
    <w:abstractNumId w:val="15"/>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D5495"/>
    <w:rsid w:val="000106E3"/>
    <w:rsid w:val="00024C06"/>
    <w:rsid w:val="00031374"/>
    <w:rsid w:val="00034740"/>
    <w:rsid w:val="00037C8A"/>
    <w:rsid w:val="00043C3C"/>
    <w:rsid w:val="00052FB2"/>
    <w:rsid w:val="00053020"/>
    <w:rsid w:val="00054643"/>
    <w:rsid w:val="000628E3"/>
    <w:rsid w:val="000707B9"/>
    <w:rsid w:val="00075206"/>
    <w:rsid w:val="000804C8"/>
    <w:rsid w:val="000D4470"/>
    <w:rsid w:val="001176B4"/>
    <w:rsid w:val="00140686"/>
    <w:rsid w:val="00154102"/>
    <w:rsid w:val="00166E46"/>
    <w:rsid w:val="001801C6"/>
    <w:rsid w:val="00187DBA"/>
    <w:rsid w:val="001A29B0"/>
    <w:rsid w:val="001A29EB"/>
    <w:rsid w:val="001B3189"/>
    <w:rsid w:val="001C4DAB"/>
    <w:rsid w:val="001D1F96"/>
    <w:rsid w:val="001E1160"/>
    <w:rsid w:val="001E6475"/>
    <w:rsid w:val="00202808"/>
    <w:rsid w:val="00214817"/>
    <w:rsid w:val="00245D9D"/>
    <w:rsid w:val="00252653"/>
    <w:rsid w:val="00296D64"/>
    <w:rsid w:val="002A3902"/>
    <w:rsid w:val="002F7426"/>
    <w:rsid w:val="00300B91"/>
    <w:rsid w:val="00305188"/>
    <w:rsid w:val="00320A0E"/>
    <w:rsid w:val="003225F3"/>
    <w:rsid w:val="003270AD"/>
    <w:rsid w:val="003276EC"/>
    <w:rsid w:val="00327762"/>
    <w:rsid w:val="00341136"/>
    <w:rsid w:val="00342C0D"/>
    <w:rsid w:val="0034452E"/>
    <w:rsid w:val="00356773"/>
    <w:rsid w:val="00361D35"/>
    <w:rsid w:val="00366686"/>
    <w:rsid w:val="003766CF"/>
    <w:rsid w:val="00380B52"/>
    <w:rsid w:val="00384CAB"/>
    <w:rsid w:val="0039370D"/>
    <w:rsid w:val="00401B3A"/>
    <w:rsid w:val="004110EA"/>
    <w:rsid w:val="00440E0D"/>
    <w:rsid w:val="004813A7"/>
    <w:rsid w:val="004843BF"/>
    <w:rsid w:val="00486825"/>
    <w:rsid w:val="004934DE"/>
    <w:rsid w:val="004956BA"/>
    <w:rsid w:val="004A56FC"/>
    <w:rsid w:val="004B5D70"/>
    <w:rsid w:val="004D0EE7"/>
    <w:rsid w:val="004D23CE"/>
    <w:rsid w:val="004D6453"/>
    <w:rsid w:val="00506D27"/>
    <w:rsid w:val="0054034A"/>
    <w:rsid w:val="00562177"/>
    <w:rsid w:val="00575C57"/>
    <w:rsid w:val="00576BB9"/>
    <w:rsid w:val="00576C49"/>
    <w:rsid w:val="00580272"/>
    <w:rsid w:val="00586BD8"/>
    <w:rsid w:val="0059177B"/>
    <w:rsid w:val="00591AB3"/>
    <w:rsid w:val="005A0D56"/>
    <w:rsid w:val="005A2D8D"/>
    <w:rsid w:val="005A3B74"/>
    <w:rsid w:val="005B1C72"/>
    <w:rsid w:val="005B6121"/>
    <w:rsid w:val="005F57F5"/>
    <w:rsid w:val="005F7359"/>
    <w:rsid w:val="005F764D"/>
    <w:rsid w:val="0060244B"/>
    <w:rsid w:val="00652D3D"/>
    <w:rsid w:val="006626F0"/>
    <w:rsid w:val="00681726"/>
    <w:rsid w:val="006A449A"/>
    <w:rsid w:val="006B273C"/>
    <w:rsid w:val="006B7393"/>
    <w:rsid w:val="006D1153"/>
    <w:rsid w:val="006D3B86"/>
    <w:rsid w:val="006E0905"/>
    <w:rsid w:val="006E5D2A"/>
    <w:rsid w:val="00726FB5"/>
    <w:rsid w:val="00737A41"/>
    <w:rsid w:val="00737FBE"/>
    <w:rsid w:val="007443E0"/>
    <w:rsid w:val="00754DA2"/>
    <w:rsid w:val="007559DA"/>
    <w:rsid w:val="00766782"/>
    <w:rsid w:val="00767838"/>
    <w:rsid w:val="00771994"/>
    <w:rsid w:val="00772EF0"/>
    <w:rsid w:val="0077386B"/>
    <w:rsid w:val="00783FC7"/>
    <w:rsid w:val="0079044B"/>
    <w:rsid w:val="00795EDD"/>
    <w:rsid w:val="007B192B"/>
    <w:rsid w:val="007B229D"/>
    <w:rsid w:val="007B7DB9"/>
    <w:rsid w:val="007F71CA"/>
    <w:rsid w:val="008153BA"/>
    <w:rsid w:val="0081624B"/>
    <w:rsid w:val="008163F0"/>
    <w:rsid w:val="00823EB4"/>
    <w:rsid w:val="00862CA0"/>
    <w:rsid w:val="00875C73"/>
    <w:rsid w:val="00887BFE"/>
    <w:rsid w:val="00892939"/>
    <w:rsid w:val="008C1BB6"/>
    <w:rsid w:val="008F2F97"/>
    <w:rsid w:val="00912F43"/>
    <w:rsid w:val="00914030"/>
    <w:rsid w:val="00932596"/>
    <w:rsid w:val="0093277A"/>
    <w:rsid w:val="00950039"/>
    <w:rsid w:val="00974E93"/>
    <w:rsid w:val="009777E1"/>
    <w:rsid w:val="009801CF"/>
    <w:rsid w:val="00986DF8"/>
    <w:rsid w:val="00991ABF"/>
    <w:rsid w:val="0099490C"/>
    <w:rsid w:val="00996A9F"/>
    <w:rsid w:val="009A08C1"/>
    <w:rsid w:val="009C704A"/>
    <w:rsid w:val="009D6CE5"/>
    <w:rsid w:val="009F6590"/>
    <w:rsid w:val="00A01832"/>
    <w:rsid w:val="00A12B43"/>
    <w:rsid w:val="00A156B1"/>
    <w:rsid w:val="00A16C3C"/>
    <w:rsid w:val="00A1709F"/>
    <w:rsid w:val="00A44D7A"/>
    <w:rsid w:val="00A5265B"/>
    <w:rsid w:val="00A64E3E"/>
    <w:rsid w:val="00A75250"/>
    <w:rsid w:val="00A8440E"/>
    <w:rsid w:val="00AA29AD"/>
    <w:rsid w:val="00AF22EB"/>
    <w:rsid w:val="00B0034E"/>
    <w:rsid w:val="00B07C4F"/>
    <w:rsid w:val="00B25DD1"/>
    <w:rsid w:val="00B610E2"/>
    <w:rsid w:val="00B852FC"/>
    <w:rsid w:val="00BB2BD7"/>
    <w:rsid w:val="00BB3B70"/>
    <w:rsid w:val="00BD59B8"/>
    <w:rsid w:val="00C026C9"/>
    <w:rsid w:val="00C03CD7"/>
    <w:rsid w:val="00C23D65"/>
    <w:rsid w:val="00C43B02"/>
    <w:rsid w:val="00C65A9E"/>
    <w:rsid w:val="00C67B71"/>
    <w:rsid w:val="00C73944"/>
    <w:rsid w:val="00C90749"/>
    <w:rsid w:val="00C94290"/>
    <w:rsid w:val="00C95A9B"/>
    <w:rsid w:val="00C97B68"/>
    <w:rsid w:val="00CA0730"/>
    <w:rsid w:val="00CA3334"/>
    <w:rsid w:val="00CB3EC1"/>
    <w:rsid w:val="00CC2171"/>
    <w:rsid w:val="00CC4D4F"/>
    <w:rsid w:val="00D167B3"/>
    <w:rsid w:val="00D20977"/>
    <w:rsid w:val="00D36D9A"/>
    <w:rsid w:val="00D40F8E"/>
    <w:rsid w:val="00D43D0D"/>
    <w:rsid w:val="00D450CE"/>
    <w:rsid w:val="00D5447E"/>
    <w:rsid w:val="00D65D39"/>
    <w:rsid w:val="00D81E21"/>
    <w:rsid w:val="00D867E9"/>
    <w:rsid w:val="00DB5D88"/>
    <w:rsid w:val="00DB6D19"/>
    <w:rsid w:val="00DB7947"/>
    <w:rsid w:val="00DC314E"/>
    <w:rsid w:val="00DC55FC"/>
    <w:rsid w:val="00DC5F9F"/>
    <w:rsid w:val="00DD6227"/>
    <w:rsid w:val="00DE3D13"/>
    <w:rsid w:val="00DE642C"/>
    <w:rsid w:val="00DF6E83"/>
    <w:rsid w:val="00E14670"/>
    <w:rsid w:val="00E166E7"/>
    <w:rsid w:val="00E20E15"/>
    <w:rsid w:val="00E24DB2"/>
    <w:rsid w:val="00E254AD"/>
    <w:rsid w:val="00E3173D"/>
    <w:rsid w:val="00E41F37"/>
    <w:rsid w:val="00E4650C"/>
    <w:rsid w:val="00E469DC"/>
    <w:rsid w:val="00E515AF"/>
    <w:rsid w:val="00E7207F"/>
    <w:rsid w:val="00E86A05"/>
    <w:rsid w:val="00EA5048"/>
    <w:rsid w:val="00EB2063"/>
    <w:rsid w:val="00EB2C4E"/>
    <w:rsid w:val="00EB3490"/>
    <w:rsid w:val="00ED5495"/>
    <w:rsid w:val="00EE745F"/>
    <w:rsid w:val="00EE7D86"/>
    <w:rsid w:val="00F0774B"/>
    <w:rsid w:val="00F11576"/>
    <w:rsid w:val="00F1260D"/>
    <w:rsid w:val="00F227AB"/>
    <w:rsid w:val="00F34B84"/>
    <w:rsid w:val="00F53ABD"/>
    <w:rsid w:val="00F574A1"/>
    <w:rsid w:val="00F654B8"/>
    <w:rsid w:val="00F767A9"/>
    <w:rsid w:val="00F95934"/>
    <w:rsid w:val="00FB1E9A"/>
    <w:rsid w:val="00FC3DF8"/>
    <w:rsid w:val="00FD1319"/>
    <w:rsid w:val="00FE0B66"/>
    <w:rsid w:val="00FE5392"/>
    <w:rsid w:val="00FF43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rules v:ext="edit">
        <o:r id="V:Rule1" type="connector" idref="#Connecteur droit avec flèche 20"/>
        <o:r id="V:Rule2" type="connector" idref="#Connecteur droit avec flèche 22"/>
        <o:r id="V:Rule3" type="connector" idref="#_x0000_s1232"/>
        <o:r id="V:Rule4" type="connector" idref="#Connecteur droit avec flèche 206"/>
        <o:r id="V:Rule5" type="connector" idref="#_x0000_s1192"/>
        <o:r id="V:Rule6" type="connector" idref="#_x0000_s1224"/>
        <o:r id="V:Rule7" type="connector" idref="#_x0000_s1194"/>
        <o:r id="V:Rule8" type="connector" idref="#Connecteur droit avec flèche 211"/>
        <o:r id="V:Rule9" type="connector" idref="#_x0000_s1181"/>
        <o:r id="V:Rule10" type="connector" idref="#_x0000_s1178"/>
        <o:r id="V:Rule11" type="connector" idref="#_x0000_s1207"/>
        <o:r id="V:Rule12" type="connector" idref="#Connecteur droit avec flèche 5"/>
        <o:r id="V:Rule13" type="connector" idref="#Connecteur droit avec flèche 3"/>
        <o:r id="V:Rule14" type="connector" idref="#_x0000_s1184"/>
        <o:r id="V:Rule15" type="connector" idref="#_x0000_s1196"/>
        <o:r id="V:Rule16" type="connector" idref="#_x0000_s1236"/>
        <o:r id="V:Rule17" type="connector" idref="#_x0000_s1203"/>
        <o:r id="V:Rule18" type="connector" idref="#_x0000_s1234"/>
        <o:r id="V:Rule19" type="connector" idref="#_x0000_s1182"/>
        <o:r id="V:Rule20" type="connector" idref="#Connecteur droit avec flèche 19"/>
        <o:r id="V:Rule21" type="connector" idref="#_x0000_s1198"/>
        <o:r id="V:Rule22" type="connector" idref="#Connecteur droit avec flèche 21"/>
        <o:r id="V:Rule23" type="connector" idref="#_x0000_s1188"/>
        <o:r id="V:Rule24" type="connector" idref="#_x0000_s1186"/>
        <o:r id="V:Rule25" type="connector" idref="#_x0000_s1180"/>
        <o:r id="V:Rule26" type="connector" idref="#_x0000_s1177"/>
        <o:r id="V:Rule27" type="connector" idref="#_x0000_s1200"/>
        <o:r id="V:Rule28" type="connector" idref="#_x0000_s1205"/>
        <o:r id="V:Rule29" type="connector" idref="#_x0000_s1190"/>
        <o:r id="V:Rule30" type="connector" idref="#_x0000_s1176"/>
        <o:r id="V:Rule31" type="connector" idref="#Connecteur droit avec flèche 4"/>
        <o:r id="V:Rule32" type="connector" idref="#_x0000_s1226"/>
        <o:r id="V:Rule33" type="connector" idref="#_x0000_s1228"/>
        <o:r id="V:Rule34" type="connector" idref="#_x0000_s1240"/>
        <o:r id="V:Rule35" type="connector" idref="#_x0000_s1241"/>
        <o:r id="V:Rule36" type="connector" idref="#_x0000_s1245"/>
      </o:rules>
    </o:shapelayout>
  </w:shapeDefaults>
  <w:decimalSymbol w:val=","/>
  <w:listSeparator w:val=";"/>
  <w14:docId w14:val="1CB36BEA"/>
  <w15:docId w15:val="{326937AE-97CC-4342-BE0E-5512D8C2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634"/>
    <w:pPr>
      <w:spacing w:after="200" w:line="276" w:lineRule="auto"/>
    </w:pPr>
  </w:style>
  <w:style w:type="paragraph" w:styleId="Titre1">
    <w:name w:val="heading 1"/>
    <w:basedOn w:val="Normal"/>
    <w:next w:val="Normal"/>
    <w:link w:val="Titre1Car"/>
    <w:uiPriority w:val="9"/>
    <w:qFormat/>
    <w:rsid w:val="00F574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977E3F"/>
    <w:rPr>
      <w:rFonts w:eastAsiaTheme="minorEastAsia"/>
    </w:rPr>
  </w:style>
  <w:style w:type="character" w:customStyle="1" w:styleId="TextedebullesCar">
    <w:name w:val="Texte de bulles Car"/>
    <w:basedOn w:val="Policepardfaut"/>
    <w:link w:val="Textedebulles"/>
    <w:uiPriority w:val="99"/>
    <w:semiHidden/>
    <w:qFormat/>
    <w:rsid w:val="00977E3F"/>
    <w:rPr>
      <w:rFonts w:ascii="Tahoma" w:hAnsi="Tahoma" w:cs="Tahoma"/>
      <w:sz w:val="16"/>
      <w:szCs w:val="16"/>
    </w:rPr>
  </w:style>
  <w:style w:type="character" w:customStyle="1" w:styleId="En-tteCar">
    <w:name w:val="En-tête Car"/>
    <w:basedOn w:val="Policepardfaut"/>
    <w:uiPriority w:val="99"/>
    <w:qFormat/>
    <w:rsid w:val="00977E3F"/>
  </w:style>
  <w:style w:type="character" w:customStyle="1" w:styleId="PieddepageCar">
    <w:name w:val="Pied de page Car"/>
    <w:basedOn w:val="Policepardfaut"/>
    <w:link w:val="Pieddepage1"/>
    <w:uiPriority w:val="99"/>
    <w:qFormat/>
    <w:rsid w:val="00977E3F"/>
  </w:style>
  <w:style w:type="character" w:customStyle="1" w:styleId="LienInternet">
    <w:name w:val="Lien Internet"/>
    <w:basedOn w:val="Policepardfaut"/>
    <w:uiPriority w:val="99"/>
    <w:semiHidden/>
    <w:unhideWhenUsed/>
    <w:rsid w:val="00082165"/>
    <w:rPr>
      <w:color w:val="0000FF"/>
      <w:u w:val="single"/>
    </w:rPr>
  </w:style>
  <w:style w:type="character" w:styleId="lev">
    <w:name w:val="Strong"/>
    <w:basedOn w:val="Policepardfaut"/>
    <w:uiPriority w:val="22"/>
    <w:qFormat/>
    <w:rsid w:val="00082165"/>
    <w:rPr>
      <w:b/>
      <w:bCs/>
    </w:rPr>
  </w:style>
  <w:style w:type="paragraph" w:styleId="Titre">
    <w:name w:val="Title"/>
    <w:basedOn w:val="Normal"/>
    <w:next w:val="Corpsdetexte"/>
    <w:link w:val="TitreCar"/>
    <w:uiPriority w:val="10"/>
    <w:qFormat/>
    <w:rsid w:val="00ED5495"/>
    <w:pPr>
      <w:keepNext/>
      <w:spacing w:before="240" w:after="120"/>
    </w:pPr>
    <w:rPr>
      <w:rFonts w:ascii="Liberation Sans" w:eastAsia="Microsoft YaHei" w:hAnsi="Liberation Sans" w:cs="Lucida Sans"/>
      <w:sz w:val="28"/>
      <w:szCs w:val="28"/>
    </w:rPr>
  </w:style>
  <w:style w:type="paragraph" w:styleId="Corpsdetexte">
    <w:name w:val="Body Text"/>
    <w:basedOn w:val="Normal"/>
    <w:rsid w:val="00ED5495"/>
    <w:pPr>
      <w:spacing w:after="140" w:line="288" w:lineRule="auto"/>
    </w:pPr>
  </w:style>
  <w:style w:type="paragraph" w:styleId="Liste">
    <w:name w:val="List"/>
    <w:basedOn w:val="Corpsdetexte"/>
    <w:rsid w:val="00ED5495"/>
    <w:rPr>
      <w:rFonts w:cs="Lucida Sans"/>
    </w:rPr>
  </w:style>
  <w:style w:type="paragraph" w:customStyle="1" w:styleId="Lgende1">
    <w:name w:val="Légende1"/>
    <w:basedOn w:val="Normal"/>
    <w:qFormat/>
    <w:rsid w:val="00ED5495"/>
    <w:pPr>
      <w:suppressLineNumbers/>
      <w:spacing w:before="120" w:after="120"/>
    </w:pPr>
    <w:rPr>
      <w:rFonts w:cs="Lucida Sans"/>
      <w:i/>
      <w:iCs/>
      <w:sz w:val="24"/>
      <w:szCs w:val="24"/>
    </w:rPr>
  </w:style>
  <w:style w:type="paragraph" w:customStyle="1" w:styleId="Index">
    <w:name w:val="Index"/>
    <w:basedOn w:val="Normal"/>
    <w:qFormat/>
    <w:rsid w:val="00ED5495"/>
    <w:pPr>
      <w:suppressLineNumbers/>
    </w:pPr>
    <w:rPr>
      <w:rFonts w:cs="Lucida Sans"/>
    </w:rPr>
  </w:style>
  <w:style w:type="paragraph" w:styleId="Sansinterligne">
    <w:name w:val="No Spacing"/>
    <w:link w:val="SansinterligneCar"/>
    <w:uiPriority w:val="1"/>
    <w:qFormat/>
    <w:rsid w:val="00977E3F"/>
    <w:rPr>
      <w:rFonts w:ascii="Calibri" w:eastAsiaTheme="minorEastAsia" w:hAnsi="Calibri"/>
    </w:rPr>
  </w:style>
  <w:style w:type="paragraph" w:styleId="Textedebulles">
    <w:name w:val="Balloon Text"/>
    <w:basedOn w:val="Normal"/>
    <w:link w:val="TextedebullesCar"/>
    <w:uiPriority w:val="99"/>
    <w:semiHidden/>
    <w:unhideWhenUsed/>
    <w:qFormat/>
    <w:rsid w:val="00977E3F"/>
    <w:pPr>
      <w:spacing w:after="0" w:line="240" w:lineRule="auto"/>
    </w:pPr>
    <w:rPr>
      <w:rFonts w:ascii="Tahoma" w:hAnsi="Tahoma" w:cs="Tahoma"/>
      <w:sz w:val="16"/>
      <w:szCs w:val="16"/>
    </w:rPr>
  </w:style>
  <w:style w:type="paragraph" w:customStyle="1" w:styleId="En-tte1">
    <w:name w:val="En-tête1"/>
    <w:basedOn w:val="Normal"/>
    <w:uiPriority w:val="99"/>
    <w:unhideWhenUsed/>
    <w:rsid w:val="00977E3F"/>
    <w:pPr>
      <w:tabs>
        <w:tab w:val="center" w:pos="4536"/>
        <w:tab w:val="right" w:pos="9072"/>
      </w:tabs>
      <w:spacing w:after="0" w:line="240" w:lineRule="auto"/>
    </w:pPr>
  </w:style>
  <w:style w:type="paragraph" w:customStyle="1" w:styleId="Pieddepage1">
    <w:name w:val="Pied de page1"/>
    <w:basedOn w:val="Normal"/>
    <w:link w:val="PieddepageCar"/>
    <w:uiPriority w:val="99"/>
    <w:unhideWhenUsed/>
    <w:rsid w:val="00977E3F"/>
    <w:pPr>
      <w:tabs>
        <w:tab w:val="center" w:pos="4536"/>
        <w:tab w:val="right" w:pos="9072"/>
      </w:tabs>
      <w:spacing w:after="0" w:line="240" w:lineRule="auto"/>
    </w:pPr>
  </w:style>
  <w:style w:type="paragraph" w:styleId="En-tte">
    <w:name w:val="header"/>
    <w:basedOn w:val="Normal"/>
    <w:link w:val="En-tteCar1"/>
    <w:uiPriority w:val="99"/>
    <w:unhideWhenUsed/>
    <w:rsid w:val="006E5D2A"/>
    <w:pPr>
      <w:tabs>
        <w:tab w:val="center" w:pos="4536"/>
        <w:tab w:val="right" w:pos="9072"/>
      </w:tabs>
      <w:spacing w:after="0" w:line="240" w:lineRule="auto"/>
    </w:pPr>
  </w:style>
  <w:style w:type="character" w:customStyle="1" w:styleId="En-tteCar1">
    <w:name w:val="En-tête Car1"/>
    <w:basedOn w:val="Policepardfaut"/>
    <w:link w:val="En-tte"/>
    <w:uiPriority w:val="99"/>
    <w:rsid w:val="006E5D2A"/>
  </w:style>
  <w:style w:type="paragraph" w:styleId="Pieddepage">
    <w:name w:val="footer"/>
    <w:basedOn w:val="Normal"/>
    <w:link w:val="PieddepageCar1"/>
    <w:uiPriority w:val="99"/>
    <w:unhideWhenUsed/>
    <w:rsid w:val="006E5D2A"/>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6E5D2A"/>
  </w:style>
  <w:style w:type="character" w:customStyle="1" w:styleId="TitreCar">
    <w:name w:val="Titre Car"/>
    <w:basedOn w:val="Policepardfaut"/>
    <w:link w:val="Titre"/>
    <w:uiPriority w:val="10"/>
    <w:rsid w:val="00031374"/>
    <w:rPr>
      <w:rFonts w:ascii="Liberation Sans" w:eastAsia="Microsoft YaHei" w:hAnsi="Liberation Sans" w:cs="Lucida Sans"/>
      <w:sz w:val="28"/>
      <w:szCs w:val="28"/>
    </w:rPr>
  </w:style>
  <w:style w:type="paragraph" w:styleId="NormalWeb">
    <w:name w:val="Normal (Web)"/>
    <w:basedOn w:val="Normal"/>
    <w:uiPriority w:val="99"/>
    <w:semiHidden/>
    <w:unhideWhenUsed/>
    <w:rsid w:val="000313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31374"/>
    <w:rPr>
      <w:color w:val="0000FF"/>
      <w:u w:val="single"/>
    </w:rPr>
  </w:style>
  <w:style w:type="paragraph" w:customStyle="1" w:styleId="Default">
    <w:name w:val="Default"/>
    <w:rsid w:val="001176B4"/>
    <w:pPr>
      <w:autoSpaceDE w:val="0"/>
      <w:autoSpaceDN w:val="0"/>
      <w:adjustRightInd w:val="0"/>
    </w:pPr>
    <w:rPr>
      <w:rFonts w:ascii="Verdana" w:hAnsi="Verdana" w:cs="Verdana"/>
      <w:color w:val="000000"/>
      <w:sz w:val="24"/>
      <w:szCs w:val="24"/>
    </w:rPr>
  </w:style>
  <w:style w:type="table" w:styleId="Grilledutableau">
    <w:name w:val="Table Grid"/>
    <w:basedOn w:val="TableauNormal"/>
    <w:uiPriority w:val="59"/>
    <w:rsid w:val="005B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1">
    <w:name w:val="Tableau Grille 21"/>
    <w:basedOn w:val="TableauNormal"/>
    <w:uiPriority w:val="47"/>
    <w:rsid w:val="007904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61">
    <w:name w:val="Tableau Grille 2 - Accentuation 61"/>
    <w:basedOn w:val="TableauNormal"/>
    <w:uiPriority w:val="47"/>
    <w:rsid w:val="0079044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simple51">
    <w:name w:val="Tableau simple 51"/>
    <w:basedOn w:val="TableauNormal"/>
    <w:uiPriority w:val="45"/>
    <w:rsid w:val="007443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11">
    <w:name w:val="Tableau Grille 1 Clair - Accentuation 11"/>
    <w:basedOn w:val="TableauNormal"/>
    <w:uiPriority w:val="46"/>
    <w:rsid w:val="007443E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2-Accentuation11">
    <w:name w:val="Tableau Grille 2 - Accentuation 11"/>
    <w:basedOn w:val="TableauNormal"/>
    <w:uiPriority w:val="47"/>
    <w:rsid w:val="007443E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3-Accentuation41">
    <w:name w:val="Tableau Grille 3 - Accentuation 41"/>
    <w:basedOn w:val="TableauNormal"/>
    <w:uiPriority w:val="48"/>
    <w:rsid w:val="007443E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41">
    <w:name w:val="Tableau Grille 41"/>
    <w:basedOn w:val="TableauNormal"/>
    <w:uiPriority w:val="49"/>
    <w:rsid w:val="007443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3-Accentuation61">
    <w:name w:val="Tableau Grille 3 - Accentuation 61"/>
    <w:basedOn w:val="TableauNormal"/>
    <w:uiPriority w:val="48"/>
    <w:rsid w:val="007443E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Accentuation21">
    <w:name w:val="Tableau Grille 4 - Accentuation 21"/>
    <w:basedOn w:val="TableauNormal"/>
    <w:uiPriority w:val="49"/>
    <w:rsid w:val="007443E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11">
    <w:name w:val="Tableau Grille 4 - Accentuation 11"/>
    <w:basedOn w:val="TableauNormal"/>
    <w:uiPriority w:val="49"/>
    <w:rsid w:val="007443E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uiPriority w:val="99"/>
    <w:semiHidden/>
    <w:unhideWhenUsed/>
    <w:rsid w:val="005A2D8D"/>
    <w:rPr>
      <w:color w:val="800080" w:themeColor="followedHyperlink"/>
      <w:u w:val="single"/>
    </w:rPr>
  </w:style>
  <w:style w:type="character" w:styleId="Textedelespacerserv">
    <w:name w:val="Placeholder Text"/>
    <w:basedOn w:val="Policepardfaut"/>
    <w:uiPriority w:val="99"/>
    <w:semiHidden/>
    <w:rsid w:val="00C67B71"/>
    <w:rPr>
      <w:color w:val="808080"/>
    </w:rPr>
  </w:style>
  <w:style w:type="table" w:customStyle="1" w:styleId="TableauGrille22">
    <w:name w:val="Tableau Grille 22"/>
    <w:basedOn w:val="TableauNormal"/>
    <w:uiPriority w:val="47"/>
    <w:rsid w:val="009327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6D3B86"/>
    <w:pPr>
      <w:widowControl w:val="0"/>
      <w:suppressAutoHyphens/>
      <w:autoSpaceDN w:val="0"/>
      <w:textAlignment w:val="baseline"/>
    </w:pPr>
    <w:rPr>
      <w:rFonts w:ascii="Times New Roman" w:eastAsia="Arial Unicode MS" w:hAnsi="Times New Roman" w:cs="Arial Unicode MS"/>
      <w:kern w:val="3"/>
      <w:sz w:val="24"/>
      <w:szCs w:val="24"/>
      <w:lang w:eastAsia="zh-CN" w:bidi="hi-IN"/>
    </w:rPr>
  </w:style>
  <w:style w:type="table" w:customStyle="1" w:styleId="Ombrageclair1">
    <w:name w:val="Ombrage clair1"/>
    <w:basedOn w:val="TableauNormal"/>
    <w:uiPriority w:val="60"/>
    <w:rsid w:val="003270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3270A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3270A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aragraphedeliste">
    <w:name w:val="List Paragraph"/>
    <w:basedOn w:val="Normal"/>
    <w:uiPriority w:val="34"/>
    <w:qFormat/>
    <w:rsid w:val="005A3B74"/>
    <w:pPr>
      <w:ind w:left="720"/>
      <w:contextualSpacing/>
    </w:pPr>
  </w:style>
  <w:style w:type="character" w:customStyle="1" w:styleId="Titre1Car">
    <w:name w:val="Titre 1 Car"/>
    <w:basedOn w:val="Policepardfaut"/>
    <w:link w:val="Titre1"/>
    <w:uiPriority w:val="9"/>
    <w:rsid w:val="00F574A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574A1"/>
    <w:pPr>
      <w:outlineLvl w:val="9"/>
    </w:pPr>
  </w:style>
  <w:style w:type="paragraph" w:styleId="TM1">
    <w:name w:val="toc 1"/>
    <w:basedOn w:val="Normal"/>
    <w:next w:val="Normal"/>
    <w:autoRedefine/>
    <w:uiPriority w:val="39"/>
    <w:unhideWhenUsed/>
    <w:qFormat/>
    <w:rsid w:val="00F574A1"/>
    <w:pPr>
      <w:spacing w:after="100"/>
    </w:pPr>
  </w:style>
  <w:style w:type="paragraph" w:styleId="TM2">
    <w:name w:val="toc 2"/>
    <w:basedOn w:val="Normal"/>
    <w:next w:val="Normal"/>
    <w:autoRedefine/>
    <w:uiPriority w:val="39"/>
    <w:semiHidden/>
    <w:unhideWhenUsed/>
    <w:qFormat/>
    <w:rsid w:val="00F574A1"/>
    <w:pPr>
      <w:spacing w:after="100"/>
      <w:ind w:left="220"/>
    </w:pPr>
    <w:rPr>
      <w:rFonts w:eastAsiaTheme="minorEastAsia"/>
    </w:rPr>
  </w:style>
  <w:style w:type="paragraph" w:styleId="TM3">
    <w:name w:val="toc 3"/>
    <w:basedOn w:val="Normal"/>
    <w:next w:val="Normal"/>
    <w:autoRedefine/>
    <w:uiPriority w:val="39"/>
    <w:semiHidden/>
    <w:unhideWhenUsed/>
    <w:qFormat/>
    <w:rsid w:val="00F574A1"/>
    <w:pPr>
      <w:spacing w:after="100"/>
      <w:ind w:left="440"/>
    </w:pPr>
    <w:rPr>
      <w:rFonts w:eastAsiaTheme="minorEastAsia"/>
    </w:rPr>
  </w:style>
  <w:style w:type="table" w:styleId="Trameclaire-Accent3">
    <w:name w:val="Light Shading Accent 3"/>
    <w:basedOn w:val="TableauNormal"/>
    <w:uiPriority w:val="60"/>
    <w:rsid w:val="00361D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2">
    <w:name w:val="Light List Accent 2"/>
    <w:basedOn w:val="TableauNormal"/>
    <w:uiPriority w:val="61"/>
    <w:rsid w:val="00361D3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rameclaire-Accent5">
    <w:name w:val="Light Shading Accent 5"/>
    <w:basedOn w:val="TableauNormal"/>
    <w:uiPriority w:val="60"/>
    <w:rsid w:val="00EB206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auListe2-Accentuation51">
    <w:name w:val="Tableau Liste 2 - Accentuation 51"/>
    <w:basedOn w:val="TableauNormal"/>
    <w:uiPriority w:val="47"/>
    <w:rsid w:val="0076678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820">
      <w:bodyDiv w:val="1"/>
      <w:marLeft w:val="0"/>
      <w:marRight w:val="0"/>
      <w:marTop w:val="0"/>
      <w:marBottom w:val="0"/>
      <w:divBdr>
        <w:top w:val="none" w:sz="0" w:space="0" w:color="auto"/>
        <w:left w:val="none" w:sz="0" w:space="0" w:color="auto"/>
        <w:bottom w:val="none" w:sz="0" w:space="0" w:color="auto"/>
        <w:right w:val="none" w:sz="0" w:space="0" w:color="auto"/>
      </w:divBdr>
    </w:div>
    <w:div w:id="311570696">
      <w:bodyDiv w:val="1"/>
      <w:marLeft w:val="0"/>
      <w:marRight w:val="0"/>
      <w:marTop w:val="0"/>
      <w:marBottom w:val="0"/>
      <w:divBdr>
        <w:top w:val="none" w:sz="0" w:space="0" w:color="auto"/>
        <w:left w:val="none" w:sz="0" w:space="0" w:color="auto"/>
        <w:bottom w:val="none" w:sz="0" w:space="0" w:color="auto"/>
        <w:right w:val="none" w:sz="0" w:space="0" w:color="auto"/>
      </w:divBdr>
      <w:divsChild>
        <w:div w:id="1931160599">
          <w:marLeft w:val="0"/>
          <w:marRight w:val="0"/>
          <w:marTop w:val="0"/>
          <w:marBottom w:val="0"/>
          <w:divBdr>
            <w:top w:val="none" w:sz="0" w:space="0" w:color="auto"/>
            <w:left w:val="none" w:sz="0" w:space="0" w:color="auto"/>
            <w:bottom w:val="none" w:sz="0" w:space="0" w:color="auto"/>
            <w:right w:val="none" w:sz="0" w:space="0" w:color="auto"/>
          </w:divBdr>
          <w:divsChild>
            <w:div w:id="1213154449">
              <w:marLeft w:val="0"/>
              <w:marRight w:val="0"/>
              <w:marTop w:val="0"/>
              <w:marBottom w:val="0"/>
              <w:divBdr>
                <w:top w:val="none" w:sz="0" w:space="0" w:color="auto"/>
                <w:left w:val="none" w:sz="0" w:space="0" w:color="auto"/>
                <w:bottom w:val="none" w:sz="0" w:space="0" w:color="auto"/>
                <w:right w:val="none" w:sz="0" w:space="0" w:color="auto"/>
              </w:divBdr>
            </w:div>
            <w:div w:id="194277104">
              <w:marLeft w:val="0"/>
              <w:marRight w:val="0"/>
              <w:marTop w:val="0"/>
              <w:marBottom w:val="0"/>
              <w:divBdr>
                <w:top w:val="none" w:sz="0" w:space="0" w:color="auto"/>
                <w:left w:val="none" w:sz="0" w:space="0" w:color="auto"/>
                <w:bottom w:val="none" w:sz="0" w:space="0" w:color="auto"/>
                <w:right w:val="none" w:sz="0" w:space="0" w:color="auto"/>
              </w:divBdr>
            </w:div>
            <w:div w:id="125975365">
              <w:marLeft w:val="0"/>
              <w:marRight w:val="0"/>
              <w:marTop w:val="0"/>
              <w:marBottom w:val="0"/>
              <w:divBdr>
                <w:top w:val="none" w:sz="0" w:space="0" w:color="auto"/>
                <w:left w:val="none" w:sz="0" w:space="0" w:color="auto"/>
                <w:bottom w:val="none" w:sz="0" w:space="0" w:color="auto"/>
                <w:right w:val="none" w:sz="0" w:space="0" w:color="auto"/>
              </w:divBdr>
            </w:div>
            <w:div w:id="1761171802">
              <w:marLeft w:val="0"/>
              <w:marRight w:val="0"/>
              <w:marTop w:val="0"/>
              <w:marBottom w:val="0"/>
              <w:divBdr>
                <w:top w:val="none" w:sz="0" w:space="0" w:color="auto"/>
                <w:left w:val="none" w:sz="0" w:space="0" w:color="auto"/>
                <w:bottom w:val="none" w:sz="0" w:space="0" w:color="auto"/>
                <w:right w:val="none" w:sz="0" w:space="0" w:color="auto"/>
              </w:divBdr>
            </w:div>
            <w:div w:id="1862161389">
              <w:marLeft w:val="0"/>
              <w:marRight w:val="0"/>
              <w:marTop w:val="0"/>
              <w:marBottom w:val="0"/>
              <w:divBdr>
                <w:top w:val="none" w:sz="0" w:space="0" w:color="auto"/>
                <w:left w:val="none" w:sz="0" w:space="0" w:color="auto"/>
                <w:bottom w:val="none" w:sz="0" w:space="0" w:color="auto"/>
                <w:right w:val="none" w:sz="0" w:space="0" w:color="auto"/>
              </w:divBdr>
            </w:div>
            <w:div w:id="1024945939">
              <w:marLeft w:val="0"/>
              <w:marRight w:val="0"/>
              <w:marTop w:val="0"/>
              <w:marBottom w:val="0"/>
              <w:divBdr>
                <w:top w:val="none" w:sz="0" w:space="0" w:color="auto"/>
                <w:left w:val="none" w:sz="0" w:space="0" w:color="auto"/>
                <w:bottom w:val="none" w:sz="0" w:space="0" w:color="auto"/>
                <w:right w:val="none" w:sz="0" w:space="0" w:color="auto"/>
              </w:divBdr>
            </w:div>
            <w:div w:id="1284581929">
              <w:marLeft w:val="0"/>
              <w:marRight w:val="0"/>
              <w:marTop w:val="0"/>
              <w:marBottom w:val="0"/>
              <w:divBdr>
                <w:top w:val="none" w:sz="0" w:space="0" w:color="auto"/>
                <w:left w:val="none" w:sz="0" w:space="0" w:color="auto"/>
                <w:bottom w:val="none" w:sz="0" w:space="0" w:color="auto"/>
                <w:right w:val="none" w:sz="0" w:space="0" w:color="auto"/>
              </w:divBdr>
            </w:div>
            <w:div w:id="76949462">
              <w:marLeft w:val="0"/>
              <w:marRight w:val="0"/>
              <w:marTop w:val="0"/>
              <w:marBottom w:val="0"/>
              <w:divBdr>
                <w:top w:val="none" w:sz="0" w:space="0" w:color="auto"/>
                <w:left w:val="none" w:sz="0" w:space="0" w:color="auto"/>
                <w:bottom w:val="none" w:sz="0" w:space="0" w:color="auto"/>
                <w:right w:val="none" w:sz="0" w:space="0" w:color="auto"/>
              </w:divBdr>
            </w:div>
            <w:div w:id="1377703127">
              <w:marLeft w:val="0"/>
              <w:marRight w:val="0"/>
              <w:marTop w:val="0"/>
              <w:marBottom w:val="0"/>
              <w:divBdr>
                <w:top w:val="none" w:sz="0" w:space="0" w:color="auto"/>
                <w:left w:val="none" w:sz="0" w:space="0" w:color="auto"/>
                <w:bottom w:val="none" w:sz="0" w:space="0" w:color="auto"/>
                <w:right w:val="none" w:sz="0" w:space="0" w:color="auto"/>
              </w:divBdr>
            </w:div>
            <w:div w:id="8485982">
              <w:marLeft w:val="0"/>
              <w:marRight w:val="0"/>
              <w:marTop w:val="0"/>
              <w:marBottom w:val="0"/>
              <w:divBdr>
                <w:top w:val="none" w:sz="0" w:space="0" w:color="auto"/>
                <w:left w:val="none" w:sz="0" w:space="0" w:color="auto"/>
                <w:bottom w:val="none" w:sz="0" w:space="0" w:color="auto"/>
                <w:right w:val="none" w:sz="0" w:space="0" w:color="auto"/>
              </w:divBdr>
            </w:div>
            <w:div w:id="1010258547">
              <w:marLeft w:val="0"/>
              <w:marRight w:val="0"/>
              <w:marTop w:val="0"/>
              <w:marBottom w:val="0"/>
              <w:divBdr>
                <w:top w:val="none" w:sz="0" w:space="0" w:color="auto"/>
                <w:left w:val="none" w:sz="0" w:space="0" w:color="auto"/>
                <w:bottom w:val="none" w:sz="0" w:space="0" w:color="auto"/>
                <w:right w:val="none" w:sz="0" w:space="0" w:color="auto"/>
              </w:divBdr>
            </w:div>
            <w:div w:id="673262968">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 w:id="2053385513">
              <w:marLeft w:val="0"/>
              <w:marRight w:val="0"/>
              <w:marTop w:val="0"/>
              <w:marBottom w:val="0"/>
              <w:divBdr>
                <w:top w:val="none" w:sz="0" w:space="0" w:color="auto"/>
                <w:left w:val="none" w:sz="0" w:space="0" w:color="auto"/>
                <w:bottom w:val="none" w:sz="0" w:space="0" w:color="auto"/>
                <w:right w:val="none" w:sz="0" w:space="0" w:color="auto"/>
              </w:divBdr>
            </w:div>
            <w:div w:id="148251361">
              <w:marLeft w:val="0"/>
              <w:marRight w:val="0"/>
              <w:marTop w:val="0"/>
              <w:marBottom w:val="0"/>
              <w:divBdr>
                <w:top w:val="none" w:sz="0" w:space="0" w:color="auto"/>
                <w:left w:val="none" w:sz="0" w:space="0" w:color="auto"/>
                <w:bottom w:val="none" w:sz="0" w:space="0" w:color="auto"/>
                <w:right w:val="none" w:sz="0" w:space="0" w:color="auto"/>
              </w:divBdr>
            </w:div>
            <w:div w:id="740955445">
              <w:marLeft w:val="0"/>
              <w:marRight w:val="0"/>
              <w:marTop w:val="0"/>
              <w:marBottom w:val="0"/>
              <w:divBdr>
                <w:top w:val="none" w:sz="0" w:space="0" w:color="auto"/>
                <w:left w:val="none" w:sz="0" w:space="0" w:color="auto"/>
                <w:bottom w:val="none" w:sz="0" w:space="0" w:color="auto"/>
                <w:right w:val="none" w:sz="0" w:space="0" w:color="auto"/>
              </w:divBdr>
            </w:div>
            <w:div w:id="265965576">
              <w:marLeft w:val="0"/>
              <w:marRight w:val="0"/>
              <w:marTop w:val="0"/>
              <w:marBottom w:val="0"/>
              <w:divBdr>
                <w:top w:val="none" w:sz="0" w:space="0" w:color="auto"/>
                <w:left w:val="none" w:sz="0" w:space="0" w:color="auto"/>
                <w:bottom w:val="none" w:sz="0" w:space="0" w:color="auto"/>
                <w:right w:val="none" w:sz="0" w:space="0" w:color="auto"/>
              </w:divBdr>
            </w:div>
            <w:div w:id="1635788562">
              <w:marLeft w:val="0"/>
              <w:marRight w:val="0"/>
              <w:marTop w:val="0"/>
              <w:marBottom w:val="0"/>
              <w:divBdr>
                <w:top w:val="none" w:sz="0" w:space="0" w:color="auto"/>
                <w:left w:val="none" w:sz="0" w:space="0" w:color="auto"/>
                <w:bottom w:val="none" w:sz="0" w:space="0" w:color="auto"/>
                <w:right w:val="none" w:sz="0" w:space="0" w:color="auto"/>
              </w:divBdr>
            </w:div>
            <w:div w:id="1972905197">
              <w:marLeft w:val="0"/>
              <w:marRight w:val="0"/>
              <w:marTop w:val="0"/>
              <w:marBottom w:val="0"/>
              <w:divBdr>
                <w:top w:val="none" w:sz="0" w:space="0" w:color="auto"/>
                <w:left w:val="none" w:sz="0" w:space="0" w:color="auto"/>
                <w:bottom w:val="none" w:sz="0" w:space="0" w:color="auto"/>
                <w:right w:val="none" w:sz="0" w:space="0" w:color="auto"/>
              </w:divBdr>
            </w:div>
            <w:div w:id="534657234">
              <w:marLeft w:val="0"/>
              <w:marRight w:val="0"/>
              <w:marTop w:val="0"/>
              <w:marBottom w:val="0"/>
              <w:divBdr>
                <w:top w:val="none" w:sz="0" w:space="0" w:color="auto"/>
                <w:left w:val="none" w:sz="0" w:space="0" w:color="auto"/>
                <w:bottom w:val="none" w:sz="0" w:space="0" w:color="auto"/>
                <w:right w:val="none" w:sz="0" w:space="0" w:color="auto"/>
              </w:divBdr>
            </w:div>
            <w:div w:id="1563056160">
              <w:marLeft w:val="0"/>
              <w:marRight w:val="0"/>
              <w:marTop w:val="0"/>
              <w:marBottom w:val="0"/>
              <w:divBdr>
                <w:top w:val="none" w:sz="0" w:space="0" w:color="auto"/>
                <w:left w:val="none" w:sz="0" w:space="0" w:color="auto"/>
                <w:bottom w:val="none" w:sz="0" w:space="0" w:color="auto"/>
                <w:right w:val="none" w:sz="0" w:space="0" w:color="auto"/>
              </w:divBdr>
            </w:div>
            <w:div w:id="2015301300">
              <w:marLeft w:val="0"/>
              <w:marRight w:val="0"/>
              <w:marTop w:val="0"/>
              <w:marBottom w:val="0"/>
              <w:divBdr>
                <w:top w:val="none" w:sz="0" w:space="0" w:color="auto"/>
                <w:left w:val="none" w:sz="0" w:space="0" w:color="auto"/>
                <w:bottom w:val="none" w:sz="0" w:space="0" w:color="auto"/>
                <w:right w:val="none" w:sz="0" w:space="0" w:color="auto"/>
              </w:divBdr>
            </w:div>
            <w:div w:id="732847494">
              <w:marLeft w:val="0"/>
              <w:marRight w:val="0"/>
              <w:marTop w:val="0"/>
              <w:marBottom w:val="0"/>
              <w:divBdr>
                <w:top w:val="none" w:sz="0" w:space="0" w:color="auto"/>
                <w:left w:val="none" w:sz="0" w:space="0" w:color="auto"/>
                <w:bottom w:val="none" w:sz="0" w:space="0" w:color="auto"/>
                <w:right w:val="none" w:sz="0" w:space="0" w:color="auto"/>
              </w:divBdr>
            </w:div>
            <w:div w:id="32930798">
              <w:marLeft w:val="0"/>
              <w:marRight w:val="0"/>
              <w:marTop w:val="0"/>
              <w:marBottom w:val="0"/>
              <w:divBdr>
                <w:top w:val="none" w:sz="0" w:space="0" w:color="auto"/>
                <w:left w:val="none" w:sz="0" w:space="0" w:color="auto"/>
                <w:bottom w:val="none" w:sz="0" w:space="0" w:color="auto"/>
                <w:right w:val="none" w:sz="0" w:space="0" w:color="auto"/>
              </w:divBdr>
            </w:div>
            <w:div w:id="195435343">
              <w:marLeft w:val="0"/>
              <w:marRight w:val="0"/>
              <w:marTop w:val="0"/>
              <w:marBottom w:val="0"/>
              <w:divBdr>
                <w:top w:val="none" w:sz="0" w:space="0" w:color="auto"/>
                <w:left w:val="none" w:sz="0" w:space="0" w:color="auto"/>
                <w:bottom w:val="none" w:sz="0" w:space="0" w:color="auto"/>
                <w:right w:val="none" w:sz="0" w:space="0" w:color="auto"/>
              </w:divBdr>
            </w:div>
            <w:div w:id="1182743471">
              <w:marLeft w:val="0"/>
              <w:marRight w:val="0"/>
              <w:marTop w:val="0"/>
              <w:marBottom w:val="0"/>
              <w:divBdr>
                <w:top w:val="none" w:sz="0" w:space="0" w:color="auto"/>
                <w:left w:val="none" w:sz="0" w:space="0" w:color="auto"/>
                <w:bottom w:val="none" w:sz="0" w:space="0" w:color="auto"/>
                <w:right w:val="none" w:sz="0" w:space="0" w:color="auto"/>
              </w:divBdr>
            </w:div>
            <w:div w:id="900795892">
              <w:marLeft w:val="0"/>
              <w:marRight w:val="0"/>
              <w:marTop w:val="0"/>
              <w:marBottom w:val="0"/>
              <w:divBdr>
                <w:top w:val="none" w:sz="0" w:space="0" w:color="auto"/>
                <w:left w:val="none" w:sz="0" w:space="0" w:color="auto"/>
                <w:bottom w:val="none" w:sz="0" w:space="0" w:color="auto"/>
                <w:right w:val="none" w:sz="0" w:space="0" w:color="auto"/>
              </w:divBdr>
            </w:div>
            <w:div w:id="1625885447">
              <w:marLeft w:val="0"/>
              <w:marRight w:val="0"/>
              <w:marTop w:val="0"/>
              <w:marBottom w:val="0"/>
              <w:divBdr>
                <w:top w:val="none" w:sz="0" w:space="0" w:color="auto"/>
                <w:left w:val="none" w:sz="0" w:space="0" w:color="auto"/>
                <w:bottom w:val="none" w:sz="0" w:space="0" w:color="auto"/>
                <w:right w:val="none" w:sz="0" w:space="0" w:color="auto"/>
              </w:divBdr>
            </w:div>
            <w:div w:id="693651718">
              <w:marLeft w:val="0"/>
              <w:marRight w:val="0"/>
              <w:marTop w:val="0"/>
              <w:marBottom w:val="0"/>
              <w:divBdr>
                <w:top w:val="none" w:sz="0" w:space="0" w:color="auto"/>
                <w:left w:val="none" w:sz="0" w:space="0" w:color="auto"/>
                <w:bottom w:val="none" w:sz="0" w:space="0" w:color="auto"/>
                <w:right w:val="none" w:sz="0" w:space="0" w:color="auto"/>
              </w:divBdr>
            </w:div>
            <w:div w:id="4341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2330">
      <w:bodyDiv w:val="1"/>
      <w:marLeft w:val="0"/>
      <w:marRight w:val="0"/>
      <w:marTop w:val="0"/>
      <w:marBottom w:val="0"/>
      <w:divBdr>
        <w:top w:val="none" w:sz="0" w:space="0" w:color="auto"/>
        <w:left w:val="none" w:sz="0" w:space="0" w:color="auto"/>
        <w:bottom w:val="none" w:sz="0" w:space="0" w:color="auto"/>
        <w:right w:val="none" w:sz="0" w:space="0" w:color="auto"/>
      </w:divBdr>
    </w:div>
    <w:div w:id="164562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SI3 Exploitation des données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394D8-106C-41CF-9AB0-70FC286E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12</Pages>
  <Words>1224</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Validation des maquettes</vt:lpstr>
    </vt:vector>
  </TitlesOfParts>
  <Company>BTS SIO 2</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des maquettes</dc:title>
  <dc:subject>	</dc:subject>
  <dc:creator>Rédiger par Mr LEBEAU, Mr TREPORT, Mr VALENTIN</dc:creator>
  <dc:description/>
  <cp:lastModifiedBy>Emmanuel lebeau</cp:lastModifiedBy>
  <cp:revision>71</cp:revision>
  <cp:lastPrinted>2018-12-03T19:48:00Z</cp:lastPrinted>
  <dcterms:created xsi:type="dcterms:W3CDTF">2019-04-15T15:16:00Z</dcterms:created>
  <dcterms:modified xsi:type="dcterms:W3CDTF">2019-11-25T13:48:00Z</dcterms:modified>
  <dc:language>fr-RE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BTS SIO1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