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Bueno, para quien se lo haya perdido, el día viernes realicé don transmisiones en vivo en mi canal. Una sobre los memes de OGL que están en mi página web, y la segunda.</w:t>
      </w:r>
    </w:p>
    <w:p>
      <w:pPr>
        <w:pStyle w:val="BodyText"/>
      </w:pPr>
      <w:r>
        <w:t xml:space="preserve">En esta segunda transmisión, estuvo conmigo Ex-Persona, ya que me prometía tener información suculenta. Y la tuvo. En el video se lee una carta escrita por Susana Romero en su muro personal de Facebook, en la cual solicita ayuda económica urgente a los fans poniendo como excusa la enfermedad de Oscar González Loyo.</w:t>
      </w:r>
    </w:p>
    <w:p>
      <w:pPr>
        <w:pStyle w:val="BodyText"/>
      </w:pPr>
      <w:r>
        <w:t xml:space="preserve">Honestamente, la charla sobre el tema es sumamente entretenida, y los invito a escucharla.</w:t>
      </w:r>
    </w:p>
    <w:p>
      <w:pPr>
        <w:pStyle w:val="BodyText"/>
      </w:pPr>
      <w:r>
        <w:t xml:space="preserve">Sin embargo, tengo que sacar el</w:t>
      </w:r>
      <w:r>
        <w:t xml:space="preserve"> </w:t>
      </w:r>
      <w:r>
        <w:rPr>
          <w:i/>
        </w:rPr>
        <w:t xml:space="preserve">elefante en el cuarto.</w:t>
      </w:r>
      <w:r>
        <w:t xml:space="preserve"> </w:t>
      </w:r>
      <w:r>
        <w:t xml:space="preserve">La causa por la cual estoy redactando este post.</w:t>
      </w:r>
    </w:p>
    <w:p>
      <w:pPr>
        <w:pStyle w:val="BodyText"/>
      </w:pPr>
      <w:r>
        <w:t xml:space="preserve">En primera si quiero aclarar varios puntos:</w:t>
      </w:r>
    </w:p>
    <w:p>
      <w:pPr>
        <w:pStyle w:val="Compact"/>
        <w:numPr>
          <w:numId w:val="1001"/>
          <w:ilvl w:val="0"/>
        </w:numPr>
      </w:pPr>
      <w:r>
        <w:t xml:space="preserve">Mi conflicto personal con Patricia Miyoko quizá sí sea un malentendido. Como ya lo he mencionado anteriormente, lo he dejado por la paz, y espero que le vaya bien con su vida. Eso sí, a diferencia de Paco, considero que sí fue tremendamente necesario que la desenmascararan. Trató de convertirse en punto clave y rostro de la</w:t>
      </w:r>
      <w:r>
        <w:t xml:space="preserve"> </w:t>
      </w:r>
      <w:r>
        <w:rPr>
          <w:i/>
        </w:rPr>
        <w:t xml:space="preserve">jiribilla</w:t>
      </w:r>
      <w:r>
        <w:t xml:space="preserve">, ignorando todos los conflictos que tiene con gente del medio que está dentro del tema.</w:t>
      </w:r>
    </w:p>
    <w:p>
      <w:pPr>
        <w:pStyle w:val="Compact"/>
        <w:numPr>
          <w:numId w:val="1001"/>
          <w:ilvl w:val="0"/>
        </w:numPr>
      </w:pPr>
      <w:r>
        <w:t xml:space="preserve">El tema Rodo es cuestión aparte. A mi modo de ver, cualquier cosa mala que se hubiera dicho de él, quedó en segundo plano cuando fue a dar la cara en el Kubert. Él sí lo hizo, a diferencia de Miyoko.</w:t>
      </w:r>
    </w:p>
    <w:p>
      <w:pPr>
        <w:pStyle w:val="FirstParagraph"/>
      </w:pPr>
      <w:r>
        <w:t xml:space="preserve">Por otra parte, pues hubo comentarios de parte de Ex-persona con los que no estoy de acuerdo. Si alguien no está enterado aún, él tiene un conflicto personal con Ernesto de la Vega, y no es la primera vez que salgo embarrado en ese conflicto. No me gusta mencionar esto públicamente, pero haber escuchado de nuevo el livestream el día de ayer, sí me sacó de mis casillas.</w:t>
      </w:r>
    </w:p>
    <w:p>
      <w:pPr>
        <w:pStyle w:val="BodyText"/>
      </w:pPr>
      <w:r>
        <w:t xml:space="preserve">No necesito aclararlo. Para mí Paco es uno de los personas más importantes para el canal. Fue el primer invitado a un livestream. Y honestamente siempre fue el invitado con el que me sentía más cómodo. A tal grado que llegué a considerar la posibilidad de que fuera mi compañero de manera permanente.</w:t>
      </w:r>
    </w:p>
    <w:p>
      <w:pPr>
        <w:pStyle w:val="BodyText"/>
      </w:pPr>
      <w:r>
        <w:t xml:space="preserve">Por otro lado, Ernesto fue una de las primeras personas que me dio consejos, y que me ayudó a ir creando contenido poco a poco. Varios de sus consejos y tips los conservo aún.</w:t>
      </w:r>
    </w:p>
    <w:p>
      <w:pPr>
        <w:pStyle w:val="BodyText"/>
      </w:pPr>
      <w:r>
        <w:t xml:space="preserve">Poniendo esto, espero que entiendan en qué posición me encuentro cuando veo que este conflicto sigue de una forma u otra. Personalmente, no tengo ningún problema con eso. Aunque a diferencia de Verte, quien literalmente se lavó las manos cuando pasó lo de Miyoko, yo no voy a decir que no pasa nada, y que somos uno mismo, etc., etc., etc.</w:t>
      </w:r>
    </w:p>
    <w:p>
      <w:pPr>
        <w:pStyle w:val="BodyText"/>
      </w:pPr>
      <w:r>
        <w:t xml:space="preserve">Aquí el problema es que SIEMPRE termino embarrado. Y la paciencia, tarde o temprano se termina. En mi caso no fue el viernes mismo, sino la noche de ayer lunes que estaba re-escuchando la transmisión.</w:t>
      </w:r>
    </w:p>
    <w:p>
      <w:pPr>
        <w:pStyle w:val="BodyText"/>
      </w:pPr>
      <w:r>
        <w:t xml:space="preserve">Esto ya lo comenté con él. Pero creo que hace falta que manifieste mi opinión de manera pública.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2019-07-10T05:08:14Z</dcterms:created>
  <dcterms:modified xsi:type="dcterms:W3CDTF">2019-07-10T05:08:14Z</dcterms:modified>
</cp:coreProperties>
</file>

<file path=docProps/custom.xml><?xml version="1.0" encoding="utf-8"?>
<Properties xmlns="http://schemas.openxmlformats.org/officeDocument/2006/custom-properties" xmlns:vt="http://schemas.openxmlformats.org/officeDocument/2006/docPropsVTypes"/>
</file>