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340D8" w14:textId="77777777" w:rsidR="00807CFF" w:rsidRDefault="00000000">
      <w:pPr>
        <w:jc w:val="both"/>
      </w:pPr>
      <w:r>
        <w:rPr>
          <w:b/>
        </w:rPr>
        <w:t>Semester: V                                                                        Name of Student:</w:t>
      </w:r>
    </w:p>
    <w:p w14:paraId="324BA5DE" w14:textId="0F4D24A2" w:rsidR="00807CFF" w:rsidRDefault="00000000">
      <w:pPr>
        <w:jc w:val="both"/>
      </w:pPr>
      <w:r>
        <w:rPr>
          <w:b/>
        </w:rPr>
        <w:t>Academic Year: 202</w:t>
      </w:r>
      <w:r w:rsidR="00D57F57">
        <w:rPr>
          <w:b/>
        </w:rPr>
        <w:t>2</w:t>
      </w:r>
      <w:r>
        <w:rPr>
          <w:b/>
        </w:rPr>
        <w:t>-2</w:t>
      </w:r>
      <w:r w:rsidR="00D57F57">
        <w:rPr>
          <w:b/>
        </w:rPr>
        <w:t>3</w:t>
      </w:r>
      <w:r>
        <w:rPr>
          <w:b/>
        </w:rPr>
        <w:t xml:space="preserve">                                                   Student ID:                                                                                                                                          </w:t>
      </w:r>
    </w:p>
    <w:p w14:paraId="1B26F1D2" w14:textId="77777777" w:rsidR="00807CFF" w:rsidRDefault="00000000">
      <w:pPr>
        <w:jc w:val="both"/>
      </w:pPr>
      <w:r>
        <w:rPr>
          <w:b/>
        </w:rPr>
        <w:t>Class / Branch: TE IT</w:t>
      </w:r>
    </w:p>
    <w:p w14:paraId="4017B34C" w14:textId="77777777" w:rsidR="00807CFF" w:rsidRDefault="00000000">
      <w:pPr>
        <w:pBdr>
          <w:top w:val="none" w:sz="0" w:space="0" w:color="000000"/>
          <w:left w:val="none" w:sz="0" w:space="0" w:color="000000"/>
          <w:bottom w:val="single" w:sz="12" w:space="1" w:color="000000"/>
          <w:right w:val="none" w:sz="0" w:space="0" w:color="000000"/>
        </w:pBdr>
        <w:jc w:val="both"/>
      </w:pPr>
      <w:r>
        <w:rPr>
          <w:b/>
        </w:rPr>
        <w:t>Subject: Advanced Devops</w:t>
      </w:r>
      <w:r>
        <w:rPr>
          <w:rFonts w:ascii="Times New Roman" w:eastAsia="Times New Roman" w:hAnsi="Times New Roman" w:cs="Times New Roman"/>
          <w:b/>
          <w:color w:val="000000"/>
        </w:rPr>
        <w:t xml:space="preserve"> Lab (ADL)</w:t>
      </w:r>
    </w:p>
    <w:p w14:paraId="68463250" w14:textId="127F501E" w:rsidR="00807CFF" w:rsidRDefault="00000000">
      <w:pPr>
        <w:pBdr>
          <w:top w:val="none" w:sz="0" w:space="0" w:color="000000"/>
          <w:left w:val="none" w:sz="0" w:space="0" w:color="000000"/>
          <w:bottom w:val="single" w:sz="12" w:space="1" w:color="000000"/>
          <w:right w:val="none" w:sz="0" w:space="0" w:color="000000"/>
        </w:pBdr>
        <w:jc w:val="both"/>
      </w:pPr>
      <w:r>
        <w:rPr>
          <w:b/>
        </w:rPr>
        <w:t>Name of Instructor:</w:t>
      </w:r>
      <w:r>
        <w:rPr>
          <w:rFonts w:ascii="Times New Roman" w:eastAsia="Times New Roman" w:hAnsi="Times New Roman" w:cs="Times New Roman"/>
          <w:b/>
          <w:color w:val="000000"/>
        </w:rPr>
        <w:t xml:space="preserve">Prof. </w:t>
      </w:r>
      <w:r w:rsidR="00D57F57">
        <w:rPr>
          <w:rFonts w:ascii="Times New Roman" w:eastAsia="Times New Roman" w:hAnsi="Times New Roman" w:cs="Times New Roman"/>
          <w:b/>
          <w:color w:val="000000"/>
        </w:rPr>
        <w:t>Man</w:t>
      </w:r>
      <w:r w:rsidR="00D46A28">
        <w:rPr>
          <w:rFonts w:ascii="Times New Roman" w:eastAsia="Times New Roman" w:hAnsi="Times New Roman" w:cs="Times New Roman"/>
          <w:b/>
          <w:color w:val="000000"/>
        </w:rPr>
        <w:t>jusha Kashilkar</w:t>
      </w:r>
    </w:p>
    <w:p w14:paraId="680520BE" w14:textId="77777777" w:rsidR="00807CFF" w:rsidRDefault="00807CFF">
      <w:pPr>
        <w:pBdr>
          <w:top w:val="none" w:sz="0" w:space="0" w:color="000000"/>
          <w:left w:val="none" w:sz="0" w:space="0" w:color="000000"/>
          <w:bottom w:val="single" w:sz="12" w:space="1" w:color="000000"/>
          <w:right w:val="none" w:sz="0" w:space="0" w:color="000000"/>
        </w:pBdr>
        <w:jc w:val="both"/>
        <w:rPr>
          <w:b/>
        </w:rPr>
      </w:pPr>
    </w:p>
    <w:p w14:paraId="27C618A1" w14:textId="77777777" w:rsidR="00807CFF" w:rsidRDefault="00807CFF">
      <w:pPr>
        <w:pBdr>
          <w:top w:val="nil"/>
          <w:left w:val="nil"/>
          <w:bottom w:val="nil"/>
          <w:right w:val="nil"/>
          <w:between w:val="nil"/>
        </w:pBdr>
        <w:spacing w:before="58" w:after="58" w:line="360" w:lineRule="auto"/>
        <w:jc w:val="both"/>
        <w:rPr>
          <w:rFonts w:ascii="Times New Roman" w:eastAsia="Times New Roman" w:hAnsi="Times New Roman" w:cs="Times New Roman"/>
          <w:b/>
          <w:color w:val="000000"/>
        </w:rPr>
      </w:pPr>
    </w:p>
    <w:p w14:paraId="75AB98C6" w14:textId="77777777" w:rsidR="00807CFF" w:rsidRDefault="00000000">
      <w:pPr>
        <w:spacing w:after="12"/>
        <w:jc w:val="center"/>
      </w:pPr>
      <w:r>
        <w:rPr>
          <w:rFonts w:ascii="Times New Roman" w:eastAsia="Times New Roman" w:hAnsi="Times New Roman" w:cs="Times New Roman"/>
          <w:b/>
          <w:color w:val="000000"/>
        </w:rPr>
        <w:t>EXPERIMENT NO. 07</w:t>
      </w:r>
    </w:p>
    <w:p w14:paraId="5310DE49" w14:textId="77777777" w:rsidR="00807CFF" w:rsidRDefault="00807CFF">
      <w:pPr>
        <w:spacing w:after="12"/>
        <w:rPr>
          <w:rFonts w:ascii="Times New Roman" w:eastAsia="Times New Roman" w:hAnsi="Times New Roman" w:cs="Times New Roman"/>
          <w:b/>
          <w:color w:val="000000"/>
        </w:rPr>
      </w:pPr>
    </w:p>
    <w:p w14:paraId="492C882F" w14:textId="77777777" w:rsidR="00807CFF" w:rsidRDefault="00000000">
      <w:pPr>
        <w:spacing w:after="12"/>
      </w:pPr>
      <w:r>
        <w:rPr>
          <w:rFonts w:ascii="Times New Roman" w:eastAsia="Times New Roman" w:hAnsi="Times New Roman" w:cs="Times New Roman"/>
          <w:b/>
          <w:color w:val="000000"/>
          <w:sz w:val="28"/>
          <w:szCs w:val="28"/>
        </w:rPr>
        <w:t>Aim:</w:t>
      </w:r>
      <w:r>
        <w:rPr>
          <w:rFonts w:ascii="Times New Roman" w:eastAsia="Times New Roman" w:hAnsi="Times New Roman" w:cs="Times New Roman"/>
          <w:b/>
          <w:color w:val="000000"/>
        </w:rPr>
        <w:t xml:space="preserve"> To understand Static Analysis SAST process and learn to integrate Jenkins SAST to SonarQube/GitLab.</w:t>
      </w:r>
    </w:p>
    <w:p w14:paraId="4C7161F8" w14:textId="77777777" w:rsidR="00807CFF" w:rsidRDefault="00807CFF">
      <w:pPr>
        <w:pBdr>
          <w:top w:val="nil"/>
          <w:left w:val="nil"/>
          <w:bottom w:val="nil"/>
          <w:right w:val="nil"/>
          <w:between w:val="nil"/>
        </w:pBdr>
        <w:spacing w:after="140" w:line="288" w:lineRule="auto"/>
        <w:rPr>
          <w:rFonts w:ascii="Roboto" w:eastAsia="Roboto" w:hAnsi="Roboto" w:cs="Roboto"/>
          <w:color w:val="000000"/>
          <w:sz w:val="22"/>
          <w:szCs w:val="22"/>
        </w:rPr>
      </w:pPr>
    </w:p>
    <w:p w14:paraId="34C83A57"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sz w:val="28"/>
          <w:szCs w:val="28"/>
        </w:rPr>
        <w:t>Steps:</w:t>
      </w:r>
    </w:p>
    <w:p w14:paraId="0072EDE2" w14:textId="77777777" w:rsidR="00807CF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1) Install and configure a Jenkins and SonarQube CICD environment using Docker containers.</w:t>
      </w:r>
    </w:p>
    <w:p w14:paraId="541C9526" w14:textId="77777777" w:rsidR="00807CF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2) Configure Jenkins with the SonarQube Scanner plugin for automated static code analysis.</w:t>
      </w:r>
    </w:p>
    <w:p w14:paraId="6792A66C"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00077DD1"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3A7262B7" w14:textId="77777777" w:rsidR="00807CFF" w:rsidRDefault="00000000">
      <w:pPr>
        <w:pBdr>
          <w:top w:val="nil"/>
          <w:left w:val="nil"/>
          <w:bottom w:val="nil"/>
          <w:right w:val="nil"/>
          <w:between w:val="nil"/>
        </w:pBdr>
        <w:spacing w:after="140" w:line="288" w:lineRule="auto"/>
        <w:ind w:left="323"/>
        <w:jc w:val="both"/>
        <w:rPr>
          <w:color w:val="000000"/>
        </w:rPr>
      </w:pPr>
      <w:r>
        <w:rPr>
          <w:rFonts w:ascii="Times New Roman" w:eastAsia="Times New Roman" w:hAnsi="Times New Roman" w:cs="Times New Roman"/>
          <w:b/>
          <w:color w:val="000000"/>
          <w:sz w:val="30"/>
          <w:szCs w:val="30"/>
          <w:u w:val="single"/>
        </w:rPr>
        <w:t>1) Install and configure a Jenkins and SonarQube CICD environment using Docker containers.</w:t>
      </w:r>
    </w:p>
    <w:p w14:paraId="5141CB44" w14:textId="77777777" w:rsidR="00807CFF" w:rsidRDefault="00807CFF">
      <w:pPr>
        <w:pBdr>
          <w:top w:val="nil"/>
          <w:left w:val="nil"/>
          <w:bottom w:val="nil"/>
          <w:right w:val="nil"/>
          <w:between w:val="nil"/>
        </w:pBdr>
        <w:spacing w:after="140" w:line="288" w:lineRule="auto"/>
        <w:ind w:left="323"/>
        <w:jc w:val="both"/>
        <w:rPr>
          <w:rFonts w:ascii="Times New Roman" w:eastAsia="Times New Roman" w:hAnsi="Times New Roman" w:cs="Times New Roman"/>
          <w:b/>
          <w:color w:val="000000"/>
        </w:rPr>
      </w:pPr>
    </w:p>
    <w:p w14:paraId="641FCD7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Installation of Jenkins</w:t>
      </w:r>
    </w:p>
    <w:p w14:paraId="33192472" w14:textId="77777777" w:rsidR="00807CFF" w:rsidRDefault="00000000">
      <w:pPr>
        <w:pBdr>
          <w:top w:val="none" w:sz="0" w:space="0" w:color="000000"/>
          <w:left w:val="none" w:sz="0" w:space="0" w:color="000000"/>
          <w:bottom w:val="none" w:sz="0" w:space="0" w:color="000000"/>
          <w:right w:val="none" w:sz="0" w:space="0" w:color="000000"/>
          <w:between w:val="nil"/>
        </w:pBdr>
        <w:spacing w:after="264" w:line="408" w:lineRule="auto"/>
        <w:rPr>
          <w:color w:val="000000"/>
        </w:rPr>
      </w:pPr>
      <w:r>
        <w:rPr>
          <w:rFonts w:ascii="Times New Roman" w:eastAsia="Times New Roman" w:hAnsi="Times New Roman" w:cs="Times New Roman"/>
          <w:color w:val="000000"/>
        </w:rPr>
        <w:t>The version of Jenkins included with the default Ubuntu packages is often behind the latest available version from the project itself. To take advantage of the latest fixes and features, you can use the project-maintained packages to install Jenkins.</w:t>
      </w:r>
    </w:p>
    <w:p w14:paraId="6697EC53" w14:textId="00A563D5" w:rsidR="00807CFF" w:rsidRDefault="00D46A28">
      <w:pPr>
        <w:pBdr>
          <w:top w:val="none" w:sz="0" w:space="0" w:color="000000"/>
          <w:left w:val="none" w:sz="0" w:space="0" w:color="000000"/>
          <w:bottom w:val="none" w:sz="0" w:space="0" w:color="000000"/>
          <w:right w:val="none" w:sz="0" w:space="0" w:color="000000"/>
          <w:between w:val="nil"/>
        </w:pBdr>
        <w:spacing w:after="264" w:line="408" w:lineRule="auto"/>
        <w:rPr>
          <w:rFonts w:ascii="Liberation Mono" w:eastAsia="Liberation Mono" w:hAnsi="Liberation Mono" w:cs="Liberation Mono"/>
          <w:color w:val="000000"/>
          <w:sz w:val="20"/>
          <w:szCs w:val="20"/>
        </w:rPr>
      </w:pPr>
      <w:hyperlink r:id="rId7" w:history="1">
        <w:r w:rsidRPr="00FD5E16">
          <w:rPr>
            <w:rStyle w:val="Hyperlink"/>
            <w:rFonts w:ascii="Times New Roman" w:eastAsia="Times New Roman" w:hAnsi="Times New Roman" w:cs="Times New Roman"/>
            <w:b/>
          </w:rPr>
          <w:t>manjusha@apsit</w:t>
        </w:r>
      </w:hyperlink>
      <w:r w:rsidR="00000000">
        <w:rPr>
          <w:rFonts w:ascii="Times New Roman" w:eastAsia="Times New Roman" w:hAnsi="Times New Roman" w:cs="Times New Roman"/>
          <w:b/>
          <w:color w:val="000080"/>
          <w:u w:val="single"/>
        </w:rPr>
        <w:t>:~$</w:t>
      </w:r>
      <w:r w:rsidR="00000000">
        <w:rPr>
          <w:rFonts w:ascii="Liberation Mono" w:eastAsia="Liberation Mono" w:hAnsi="Liberation Mono" w:cs="Liberation Mono"/>
          <w:b/>
          <w:color w:val="000000"/>
          <w:sz w:val="20"/>
          <w:szCs w:val="20"/>
        </w:rPr>
        <w:t xml:space="preserve"> wget -q -O - https://pkg.jenkins.io/debian-stable/jenkins.io.key | sudo apt-key add -</w:t>
      </w:r>
    </w:p>
    <w:p w14:paraId="6D520DD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When the key is added, the system will return OK. Next, append the Debian package repository address to the server’s sources.list:</w:t>
      </w:r>
    </w:p>
    <w:p w14:paraId="7FEA855D" w14:textId="39A9B806" w:rsidR="00807CFF" w:rsidRDefault="00D46A28">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8" w:history="1">
        <w:r w:rsidRPr="00FD5E16">
          <w:rPr>
            <w:rStyle w:val="Hyperlink"/>
            <w:rFonts w:ascii="Times New Roman" w:eastAsia="Times New Roman" w:hAnsi="Times New Roman" w:cs="Times New Roman"/>
            <w:b/>
          </w:rPr>
          <w:t>manjusha@apsit</w:t>
        </w:r>
      </w:hyperlink>
      <w:r w:rsidR="00000000">
        <w:rPr>
          <w:rFonts w:ascii="Times New Roman" w:eastAsia="Times New Roman" w:hAnsi="Times New Roman" w:cs="Times New Roman"/>
          <w:b/>
          <w:color w:val="000000"/>
        </w:rPr>
        <w:t xml:space="preserve">:~$ </w:t>
      </w:r>
      <w:r w:rsidR="00000000">
        <w:rPr>
          <w:rFonts w:ascii="Liberation Mono" w:eastAsia="Liberation Mono" w:hAnsi="Liberation Mono" w:cs="Liberation Mono"/>
          <w:b/>
          <w:color w:val="000000"/>
          <w:sz w:val="20"/>
          <w:szCs w:val="20"/>
        </w:rPr>
        <w:t>sudo sh -c 'echo deb http://pkg.jenkins.io/debian-stable binary/ &gt; /etc/apt/sources.list.d/jenkins.list'</w:t>
      </w:r>
    </w:p>
    <w:p w14:paraId="630B35E5"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color w:val="000000"/>
        </w:rPr>
      </w:pPr>
    </w:p>
    <w:p w14:paraId="401F8ECC"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When both of these are in place, run </w:t>
      </w:r>
      <w:r>
        <w:rPr>
          <w:rFonts w:ascii="Liberation Mono" w:eastAsia="Liberation Mono" w:hAnsi="Liberation Mono" w:cs="Liberation Mono"/>
          <w:color w:val="000000"/>
        </w:rPr>
        <w:t xml:space="preserve">update </w:t>
      </w:r>
      <w:r>
        <w:rPr>
          <w:rFonts w:ascii="Times New Roman" w:eastAsia="Times New Roman" w:hAnsi="Times New Roman" w:cs="Times New Roman"/>
          <w:color w:val="000000"/>
        </w:rPr>
        <w:t xml:space="preserve">so that </w:t>
      </w:r>
      <w:r>
        <w:rPr>
          <w:rFonts w:ascii="Liberation Mono" w:eastAsia="Liberation Mono" w:hAnsi="Liberation Mono" w:cs="Liberation Mono"/>
          <w:color w:val="000000"/>
        </w:rPr>
        <w:t>apt</w:t>
      </w:r>
      <w:r>
        <w:rPr>
          <w:rFonts w:ascii="Times New Roman" w:eastAsia="Times New Roman" w:hAnsi="Times New Roman" w:cs="Times New Roman"/>
          <w:color w:val="000000"/>
        </w:rPr>
        <w:t>will use the new repository:</w:t>
      </w:r>
    </w:p>
    <w:p w14:paraId="15B60493" w14:textId="2E4227B1"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9">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 xml:space="preserve">:~$ </w:t>
      </w:r>
      <w:r>
        <w:rPr>
          <w:rFonts w:ascii="Liberation Mono" w:eastAsia="Liberation Mono" w:hAnsi="Liberation Mono" w:cs="Liberation Mono"/>
          <w:b/>
          <w:color w:val="000000"/>
          <w:sz w:val="20"/>
          <w:szCs w:val="20"/>
        </w:rPr>
        <w:t>sudo apt update</w:t>
      </w:r>
    </w:p>
    <w:p w14:paraId="02DA346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color w:val="000000"/>
        </w:rPr>
      </w:pPr>
    </w:p>
    <w:p w14:paraId="0819F5D8"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Finally, install Jenkins and its dependencies:</w:t>
      </w:r>
    </w:p>
    <w:p w14:paraId="66F91471" w14:textId="06D8EEF6"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10">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:~$sudo apt install jenkins</w:t>
      </w:r>
    </w:p>
    <w:p w14:paraId="7C9233F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FE178FC"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Let’s start Jenkins using </w:t>
      </w:r>
      <w:r>
        <w:rPr>
          <w:rFonts w:ascii="Times New Roman" w:eastAsia="Times New Roman" w:hAnsi="Times New Roman" w:cs="Times New Roman"/>
          <w:color w:val="000000"/>
          <w:highlight w:val="white"/>
        </w:rPr>
        <w:t>systemctl</w:t>
      </w:r>
      <w:r>
        <w:rPr>
          <w:rFonts w:ascii="Times New Roman" w:eastAsia="Times New Roman" w:hAnsi="Times New Roman" w:cs="Times New Roman"/>
          <w:color w:val="000000"/>
        </w:rPr>
        <w:t>:</w:t>
      </w:r>
    </w:p>
    <w:p w14:paraId="57EB09A0" w14:textId="23EEC44D"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11">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:~$sudo systemctl start jenkins</w:t>
      </w:r>
    </w:p>
    <w:p w14:paraId="6EDD3429"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 xml:space="preserve">Since </w:t>
      </w:r>
      <w:r>
        <w:rPr>
          <w:rFonts w:ascii="Times New Roman" w:eastAsia="Times New Roman" w:hAnsi="Times New Roman" w:cs="Times New Roman"/>
          <w:color w:val="000000"/>
          <w:highlight w:val="white"/>
        </w:rPr>
        <w:t xml:space="preserve">systemctl </w:t>
      </w:r>
      <w:r>
        <w:rPr>
          <w:rFonts w:ascii="Times New Roman" w:eastAsia="Times New Roman" w:hAnsi="Times New Roman" w:cs="Times New Roman"/>
          <w:color w:val="000000"/>
        </w:rPr>
        <w:t xml:space="preserve">doesn’t display output, you can use its </w:t>
      </w:r>
      <w:r>
        <w:rPr>
          <w:rFonts w:ascii="Times New Roman" w:eastAsia="Times New Roman" w:hAnsi="Times New Roman" w:cs="Times New Roman"/>
          <w:color w:val="000000"/>
          <w:highlight w:val="white"/>
        </w:rPr>
        <w:t xml:space="preserve">status </w:t>
      </w:r>
      <w:r>
        <w:rPr>
          <w:rFonts w:ascii="Times New Roman" w:eastAsia="Times New Roman" w:hAnsi="Times New Roman" w:cs="Times New Roman"/>
          <w:color w:val="000000"/>
        </w:rPr>
        <w:t>command to verify that Jenkins started successfully:</w:t>
      </w:r>
    </w:p>
    <w:p w14:paraId="3726FE75" w14:textId="463B7DF8"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2">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:~$sudo systemctl status jenkins</w:t>
      </w:r>
    </w:p>
    <w:p w14:paraId="6DFCA831"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If everything went well, the beginning of the output should show that the service is active and configured to start at boot:</w:t>
      </w:r>
    </w:p>
    <w:p w14:paraId="10CD49E7"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Now that Jenkins is running, let’s adjust our firewall rules so that we can reach it from a web browser to complete the initial setup.</w:t>
      </w:r>
    </w:p>
    <w:p w14:paraId="2E98DE30" w14:textId="77777777" w:rsidR="00807CFF" w:rsidRDefault="00000000">
      <w:pPr>
        <w:pBdr>
          <w:top w:val="nil"/>
          <w:left w:val="nil"/>
          <w:bottom w:val="nil"/>
          <w:right w:val="nil"/>
          <w:between w:val="nil"/>
        </w:pBdr>
        <w:spacing w:after="140" w:line="288" w:lineRule="auto"/>
        <w:rPr>
          <w:color w:val="000000"/>
        </w:rPr>
      </w:pPr>
      <w:bookmarkStart w:id="0" w:name="gjdgxs" w:colFirst="0" w:colLast="0"/>
      <w:bookmarkEnd w:id="0"/>
      <w:r>
        <w:rPr>
          <w:color w:val="000000"/>
        </w:rPr>
        <w:br/>
      </w:r>
      <w:r>
        <w:rPr>
          <w:rFonts w:ascii="Times New Roman" w:eastAsia="Times New Roman" w:hAnsi="Times New Roman" w:cs="Times New Roman"/>
          <w:b/>
          <w:color w:val="000000"/>
        </w:rPr>
        <w:t>Opening the Firewall</w:t>
      </w:r>
    </w:p>
    <w:p w14:paraId="3990A4EA"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 xml:space="preserve">By default, Jenkins runs on port </w:t>
      </w:r>
      <w:r>
        <w:rPr>
          <w:rFonts w:ascii="Times New Roman" w:eastAsia="Times New Roman" w:hAnsi="Times New Roman" w:cs="Times New Roman"/>
          <w:color w:val="000000"/>
          <w:highlight w:val="white"/>
        </w:rPr>
        <w:t>8080</w:t>
      </w:r>
      <w:r>
        <w:rPr>
          <w:rFonts w:ascii="Times New Roman" w:eastAsia="Times New Roman" w:hAnsi="Times New Roman" w:cs="Times New Roman"/>
          <w:color w:val="000000"/>
        </w:rPr>
        <w:t xml:space="preserve">, so let’s open that port using </w:t>
      </w:r>
      <w:r>
        <w:rPr>
          <w:rFonts w:ascii="Times New Roman" w:eastAsia="Times New Roman" w:hAnsi="Times New Roman" w:cs="Times New Roman"/>
          <w:color w:val="000000"/>
          <w:highlight w:val="white"/>
        </w:rPr>
        <w:t>ufw</w:t>
      </w:r>
      <w:r>
        <w:rPr>
          <w:rFonts w:ascii="Times New Roman" w:eastAsia="Times New Roman" w:hAnsi="Times New Roman" w:cs="Times New Roman"/>
          <w:color w:val="000000"/>
        </w:rPr>
        <w:t>:</w:t>
      </w:r>
    </w:p>
    <w:p w14:paraId="7D1377CD" w14:textId="6FEB1168"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3">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:~$sudo ufw allow 8080</w:t>
      </w:r>
    </w:p>
    <w:p w14:paraId="6EE7E8A8" w14:textId="77777777" w:rsidR="00807CFF" w:rsidRDefault="00000000">
      <w:pPr>
        <w:pBdr>
          <w:top w:val="nil"/>
          <w:left w:val="nil"/>
          <w:bottom w:val="nil"/>
          <w:right w:val="nil"/>
          <w:between w:val="nil"/>
        </w:pBdr>
        <w:spacing w:after="140" w:line="288" w:lineRule="auto"/>
        <w:rPr>
          <w:color w:val="000000"/>
        </w:rPr>
      </w:pPr>
      <w:bookmarkStart w:id="1" w:name="30j0zll" w:colFirst="0" w:colLast="0"/>
      <w:bookmarkEnd w:id="1"/>
      <w:r>
        <w:rPr>
          <w:color w:val="000000"/>
        </w:rPr>
        <w:br/>
      </w:r>
      <w:r>
        <w:rPr>
          <w:rFonts w:ascii="Times New Roman" w:eastAsia="Times New Roman" w:hAnsi="Times New Roman" w:cs="Times New Roman"/>
          <w:b/>
          <w:color w:val="000000"/>
        </w:rPr>
        <w:t>Setting Up Jenkins</w:t>
      </w:r>
    </w:p>
    <w:p w14:paraId="51D57888"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 xml:space="preserve">To set up your installation, visit Jenkins on its default port, </w:t>
      </w:r>
      <w:r>
        <w:rPr>
          <w:rFonts w:ascii="Times New Roman" w:eastAsia="Times New Roman" w:hAnsi="Times New Roman" w:cs="Times New Roman"/>
          <w:color w:val="000000"/>
          <w:highlight w:val="white"/>
        </w:rPr>
        <w:t>8080</w:t>
      </w:r>
      <w:r>
        <w:rPr>
          <w:rFonts w:ascii="Times New Roman" w:eastAsia="Times New Roman" w:hAnsi="Times New Roman" w:cs="Times New Roman"/>
          <w:color w:val="000000"/>
        </w:rPr>
        <w:t xml:space="preserve">, using your server domain name or IP address: </w:t>
      </w:r>
      <w:r>
        <w:rPr>
          <w:rFonts w:ascii="Times New Roman" w:eastAsia="Times New Roman" w:hAnsi="Times New Roman" w:cs="Times New Roman"/>
          <w:b/>
          <w:color w:val="000000"/>
          <w:highlight w:val="white"/>
        </w:rPr>
        <w:t>http://your_server_ip_or_domain:8080</w:t>
      </w:r>
    </w:p>
    <w:p w14:paraId="057DCAD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You should see the Unlock Jenkins screen, which displays the location of the initial password:</w:t>
      </w:r>
    </w:p>
    <w:p w14:paraId="45DBF80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lastRenderedPageBreak/>
        <w:br/>
        <w:t xml:space="preserve">In the terminal window, use the </w:t>
      </w:r>
      <w:r>
        <w:rPr>
          <w:rFonts w:ascii="Times New Roman" w:eastAsia="Times New Roman" w:hAnsi="Times New Roman" w:cs="Times New Roman"/>
          <w:color w:val="000000"/>
          <w:highlight w:val="white"/>
        </w:rPr>
        <w:t xml:space="preserve">cat </w:t>
      </w:r>
      <w:r>
        <w:rPr>
          <w:rFonts w:ascii="Times New Roman" w:eastAsia="Times New Roman" w:hAnsi="Times New Roman" w:cs="Times New Roman"/>
          <w:color w:val="000000"/>
        </w:rPr>
        <w:t>command to display the password:</w:t>
      </w:r>
      <w:r>
        <w:rPr>
          <w:noProof/>
        </w:rPr>
        <w:drawing>
          <wp:anchor distT="0" distB="0" distL="0" distR="0" simplePos="0" relativeHeight="251658240" behindDoc="0" locked="0" layoutInCell="1" hidden="0" allowOverlap="1" wp14:anchorId="6BDC79F3" wp14:editId="043F4496">
            <wp:simplePos x="0" y="0"/>
            <wp:positionH relativeFrom="column">
              <wp:posOffset>1270</wp:posOffset>
            </wp:positionH>
            <wp:positionV relativeFrom="paragraph">
              <wp:posOffset>0</wp:posOffset>
            </wp:positionV>
            <wp:extent cx="6117590" cy="3173095"/>
            <wp:effectExtent l="0" t="0" r="0" b="0"/>
            <wp:wrapSquare wrapText="bothSides" distT="0" distB="0" distL="0" distR="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21" t="-41" r="-21" b="-40"/>
                    <a:stretch>
                      <a:fillRect/>
                    </a:stretch>
                  </pic:blipFill>
                  <pic:spPr>
                    <a:xfrm>
                      <a:off x="0" y="0"/>
                      <a:ext cx="6117590" cy="3173095"/>
                    </a:xfrm>
                    <a:prstGeom prst="rect">
                      <a:avLst/>
                    </a:prstGeom>
                    <a:ln/>
                  </pic:spPr>
                </pic:pic>
              </a:graphicData>
            </a:graphic>
          </wp:anchor>
        </w:drawing>
      </w:r>
    </w:p>
    <w:p w14:paraId="22C79896" w14:textId="49D1BF95"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5">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 sudo cat /var/lib/jenkins/secrets/initialAdminPassword</w:t>
      </w:r>
    </w:p>
    <w:p w14:paraId="5E357D1F"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Copy the 32-character alphanumeric password from the terminal and paste it into the Administrator password field, then click Continue.</w:t>
      </w:r>
      <w:r>
        <w:rPr>
          <w:rFonts w:ascii="Times New Roman" w:eastAsia="Times New Roman" w:hAnsi="Times New Roman" w:cs="Times New Roman"/>
          <w:color w:val="000000"/>
        </w:rPr>
        <w:br/>
      </w:r>
    </w:p>
    <w:p w14:paraId="450DE4CE"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The next screen presents the option of installing suggested plugins or selecting specific plugins:</w:t>
      </w:r>
      <w:r>
        <w:rPr>
          <w:noProof/>
        </w:rPr>
        <w:drawing>
          <wp:anchor distT="0" distB="0" distL="0" distR="0" simplePos="0" relativeHeight="251659264" behindDoc="0" locked="0" layoutInCell="1" hidden="0" allowOverlap="1" wp14:anchorId="0A36D1C9" wp14:editId="741AD4B2">
            <wp:simplePos x="0" y="0"/>
            <wp:positionH relativeFrom="column">
              <wp:posOffset>46355</wp:posOffset>
            </wp:positionH>
            <wp:positionV relativeFrom="paragraph">
              <wp:posOffset>398145</wp:posOffset>
            </wp:positionV>
            <wp:extent cx="6117590" cy="2280920"/>
            <wp:effectExtent l="0" t="0" r="0" b="0"/>
            <wp:wrapSquare wrapText="bothSides" distT="0" distB="0" distL="0" distR="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12" t="-18" r="-12" b="-18"/>
                    <a:stretch>
                      <a:fillRect/>
                    </a:stretch>
                  </pic:blipFill>
                  <pic:spPr>
                    <a:xfrm>
                      <a:off x="0" y="0"/>
                      <a:ext cx="6117590" cy="2280920"/>
                    </a:xfrm>
                    <a:prstGeom prst="rect">
                      <a:avLst/>
                    </a:prstGeom>
                    <a:ln/>
                  </pic:spPr>
                </pic:pic>
              </a:graphicData>
            </a:graphic>
          </wp:anchor>
        </w:drawing>
      </w:r>
    </w:p>
    <w:p w14:paraId="410F84CF" w14:textId="77777777" w:rsidR="00807CFF" w:rsidRDefault="00000000">
      <w:pPr>
        <w:pBdr>
          <w:top w:val="none" w:sz="0" w:space="0" w:color="000000"/>
          <w:left w:val="none" w:sz="0" w:space="0" w:color="000000"/>
          <w:bottom w:val="none" w:sz="0" w:space="0" w:color="000000"/>
          <w:right w:val="none" w:sz="0" w:space="0" w:color="000000"/>
          <w:between w:val="nil"/>
        </w:pBdr>
        <w:spacing w:after="264" w:line="408" w:lineRule="auto"/>
        <w:rPr>
          <w:color w:val="000000"/>
        </w:rPr>
      </w:pPr>
      <w:r>
        <w:rPr>
          <w:rFonts w:ascii="Times New Roman" w:eastAsia="Times New Roman" w:hAnsi="Times New Roman" w:cs="Times New Roman"/>
          <w:color w:val="000000"/>
        </w:rPr>
        <w:lastRenderedPageBreak/>
        <w:t>We’ll click the Install suggested plugins option, which will immediately begin the installation process:</w:t>
      </w:r>
    </w:p>
    <w:p w14:paraId="0B66C81A" w14:textId="77777777" w:rsidR="00807CFF" w:rsidRDefault="00000000">
      <w:pPr>
        <w:pBdr>
          <w:top w:val="nil"/>
          <w:left w:val="nil"/>
          <w:bottom w:val="nil"/>
          <w:right w:val="nil"/>
          <w:between w:val="nil"/>
        </w:pBdr>
        <w:spacing w:after="140" w:line="288" w:lineRule="auto"/>
        <w:rPr>
          <w:color w:val="000000"/>
        </w:rPr>
      </w:pPr>
      <w:r>
        <w:rPr>
          <w:rFonts w:ascii="Inter-Regular" w:eastAsia="Inter-Regular" w:hAnsi="Inter-Regular" w:cs="Inter-Regular"/>
          <w:color w:val="000000"/>
          <w:sz w:val="19"/>
          <w:szCs w:val="19"/>
        </w:rPr>
        <w:br/>
      </w:r>
      <w:r>
        <w:rPr>
          <w:rFonts w:ascii="Inter-Regular" w:eastAsia="Inter-Regular" w:hAnsi="Inter-Regular" w:cs="Inter-Regular"/>
          <w:color w:val="000000"/>
          <w:sz w:val="19"/>
          <w:szCs w:val="19"/>
        </w:rPr>
        <w:br/>
      </w:r>
      <w:r>
        <w:rPr>
          <w:noProof/>
        </w:rPr>
        <w:drawing>
          <wp:anchor distT="0" distB="0" distL="0" distR="0" simplePos="0" relativeHeight="251660288" behindDoc="0" locked="0" layoutInCell="1" hidden="0" allowOverlap="1" wp14:anchorId="445EB836" wp14:editId="00CDB9BA">
            <wp:simplePos x="0" y="0"/>
            <wp:positionH relativeFrom="column">
              <wp:posOffset>1270</wp:posOffset>
            </wp:positionH>
            <wp:positionV relativeFrom="paragraph">
              <wp:posOffset>0</wp:posOffset>
            </wp:positionV>
            <wp:extent cx="6117590" cy="3813175"/>
            <wp:effectExtent l="0" t="0" r="0" b="0"/>
            <wp:wrapSquare wrapText="bothSides" distT="0" distB="0" distL="0" distR="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12" t="-19" r="-12" b="-19"/>
                    <a:stretch>
                      <a:fillRect/>
                    </a:stretch>
                  </pic:blipFill>
                  <pic:spPr>
                    <a:xfrm>
                      <a:off x="0" y="0"/>
                      <a:ext cx="6117590" cy="3813175"/>
                    </a:xfrm>
                    <a:prstGeom prst="rect">
                      <a:avLst/>
                    </a:prstGeom>
                    <a:ln/>
                  </pic:spPr>
                </pic:pic>
              </a:graphicData>
            </a:graphic>
          </wp:anchor>
        </w:drawing>
      </w:r>
    </w:p>
    <w:p w14:paraId="01174B31"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75AC3DB0"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6BC76D31"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5CB4D787"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20BD3115"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0B7E5956"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77D3FEA8"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38FFE022"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62D79E77"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1510C0B5" w14:textId="0B1C0BF2" w:rsidR="00807CFF" w:rsidRDefault="00000000">
      <w:pPr>
        <w:pBdr>
          <w:top w:val="nil"/>
          <w:left w:val="nil"/>
          <w:bottom w:val="nil"/>
          <w:right w:val="nil"/>
          <w:between w:val="nil"/>
        </w:pBdr>
        <w:spacing w:after="140" w:line="288" w:lineRule="auto"/>
        <w:rPr>
          <w:noProof/>
        </w:rPr>
      </w:pPr>
      <w:r>
        <w:rPr>
          <w:rFonts w:ascii="Times New Roman" w:eastAsia="Times New Roman" w:hAnsi="Times New Roman" w:cs="Times New Roman"/>
          <w:color w:val="000000"/>
        </w:rPr>
        <w:lastRenderedPageBreak/>
        <w:t xml:space="preserve">When the installation is complete, you will be prompted to set up the first administrative user. It’s possible to skip this step and continue as </w:t>
      </w:r>
      <w:r>
        <w:rPr>
          <w:rFonts w:ascii="Times New Roman" w:eastAsia="Times New Roman" w:hAnsi="Times New Roman" w:cs="Times New Roman"/>
          <w:color w:val="000000"/>
          <w:highlight w:val="white"/>
        </w:rPr>
        <w:t xml:space="preserve">admin </w:t>
      </w:r>
      <w:r>
        <w:rPr>
          <w:rFonts w:ascii="Times New Roman" w:eastAsia="Times New Roman" w:hAnsi="Times New Roman" w:cs="Times New Roman"/>
          <w:color w:val="000000"/>
        </w:rPr>
        <w:t>using the initial password we used above, but we’ll take a moment to create the user.</w:t>
      </w:r>
    </w:p>
    <w:p w14:paraId="4E02EA40" w14:textId="1C32EFAE" w:rsidR="00050BEF" w:rsidRDefault="00050BEF">
      <w:pPr>
        <w:pBdr>
          <w:top w:val="nil"/>
          <w:left w:val="nil"/>
          <w:bottom w:val="nil"/>
          <w:right w:val="nil"/>
          <w:between w:val="nil"/>
        </w:pBdr>
        <w:spacing w:after="140" w:line="288" w:lineRule="auto"/>
        <w:rPr>
          <w:color w:val="000000"/>
        </w:rPr>
      </w:pPr>
      <w:r w:rsidRPr="00050BEF">
        <w:rPr>
          <w:noProof/>
          <w:color w:val="000000"/>
        </w:rPr>
        <w:drawing>
          <wp:inline distT="0" distB="0" distL="0" distR="0" wp14:anchorId="6921AD64" wp14:editId="56D5D96E">
            <wp:extent cx="6120130" cy="482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826000"/>
                    </a:xfrm>
                    <a:prstGeom prst="rect">
                      <a:avLst/>
                    </a:prstGeom>
                  </pic:spPr>
                </pic:pic>
              </a:graphicData>
            </a:graphic>
          </wp:inline>
        </w:drawing>
      </w:r>
    </w:p>
    <w:p w14:paraId="3EBD9D92"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0B52BE43" w14:textId="77777777" w:rsidR="00807CFF" w:rsidRDefault="00000000">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r>
        <w:rPr>
          <w:noProof/>
        </w:rPr>
        <w:lastRenderedPageBreak/>
        <w:drawing>
          <wp:anchor distT="0" distB="0" distL="0" distR="0" simplePos="0" relativeHeight="251662336" behindDoc="0" locked="0" layoutInCell="1" hidden="0" allowOverlap="1" wp14:anchorId="726AD3EA" wp14:editId="0750BAB0">
            <wp:simplePos x="0" y="0"/>
            <wp:positionH relativeFrom="column">
              <wp:posOffset>32385</wp:posOffset>
            </wp:positionH>
            <wp:positionV relativeFrom="paragraph">
              <wp:posOffset>0</wp:posOffset>
            </wp:positionV>
            <wp:extent cx="6055360" cy="2019935"/>
            <wp:effectExtent l="0" t="0" r="0" b="0"/>
            <wp:wrapSquare wrapText="bothSides" distT="0" distB="0" distL="0" distR="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21" t="-65" r="-21" b="-65"/>
                    <a:stretch>
                      <a:fillRect/>
                    </a:stretch>
                  </pic:blipFill>
                  <pic:spPr>
                    <a:xfrm>
                      <a:off x="0" y="0"/>
                      <a:ext cx="6055360" cy="2019935"/>
                    </a:xfrm>
                    <a:prstGeom prst="rect">
                      <a:avLst/>
                    </a:prstGeom>
                    <a:ln/>
                  </pic:spPr>
                </pic:pic>
              </a:graphicData>
            </a:graphic>
          </wp:anchor>
        </w:drawing>
      </w:r>
    </w:p>
    <w:p w14:paraId="0059CA1D" w14:textId="77777777" w:rsidR="00807CFF" w:rsidRDefault="00807CFF">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p>
    <w:p w14:paraId="0FAB6FBD" w14:textId="77777777" w:rsidR="00807CFF" w:rsidRDefault="00807CFF">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p>
    <w:p w14:paraId="3EEA57CA" w14:textId="77777777" w:rsidR="00807CFF" w:rsidRDefault="00000000">
      <w:pPr>
        <w:pBdr>
          <w:top w:val="single" w:sz="4" w:space="1" w:color="CCCCCC"/>
          <w:left w:val="single" w:sz="4" w:space="2" w:color="CCCCCC"/>
          <w:bottom w:val="single" w:sz="4" w:space="1" w:color="CCCCCC"/>
          <w:right w:val="single" w:sz="4" w:space="2" w:color="CCCCCC"/>
          <w:between w:val="nil"/>
        </w:pBdr>
        <w:rPr>
          <w:rFonts w:ascii="Liberation Mono" w:eastAsia="Liberation Mono" w:hAnsi="Liberation Mono" w:cs="Liberation Mono"/>
          <w:color w:val="000000"/>
          <w:sz w:val="20"/>
          <w:szCs w:val="20"/>
        </w:rPr>
      </w:pPr>
      <w:r>
        <w:rPr>
          <w:rFonts w:ascii="Times New Roman" w:eastAsia="Times New Roman" w:hAnsi="Times New Roman" w:cs="Times New Roman"/>
          <w:color w:val="000000"/>
        </w:rPr>
        <w:t>After confirming the appropriate information, click Save and Finish. You will see a confirmation page confirming that “Jenkins is Ready!”:</w:t>
      </w:r>
    </w:p>
    <w:p w14:paraId="3F36B615" w14:textId="77777777" w:rsidR="00807CFF" w:rsidRDefault="00000000">
      <w:pPr>
        <w:pBdr>
          <w:top w:val="single" w:sz="4" w:space="1" w:color="CCCCCC"/>
          <w:left w:val="single" w:sz="4" w:space="2" w:color="CCCCCC"/>
          <w:bottom w:val="single" w:sz="4" w:space="1" w:color="CCCCCC"/>
          <w:right w:val="single" w:sz="4" w:space="2" w:color="CCCCCC"/>
          <w:between w:val="nil"/>
        </w:pBdr>
        <w:spacing w:line="288" w:lineRule="auto"/>
        <w:rPr>
          <w:color w:val="000000"/>
        </w:rPr>
      </w:pPr>
      <w:r>
        <w:rPr>
          <w:rFonts w:ascii="Times New Roman" w:eastAsia="Times New Roman" w:hAnsi="Times New Roman" w:cs="Times New Roman"/>
          <w:color w:val="000000"/>
        </w:rPr>
        <w:t>Click Start using Jenkins to visit the main Jenkins dashboard:</w:t>
      </w:r>
      <w:r>
        <w:rPr>
          <w:noProof/>
        </w:rPr>
        <w:drawing>
          <wp:anchor distT="0" distB="0" distL="0" distR="0" simplePos="0" relativeHeight="251663360" behindDoc="0" locked="0" layoutInCell="1" hidden="0" allowOverlap="1" wp14:anchorId="3F169D06" wp14:editId="6192B3AA">
            <wp:simplePos x="0" y="0"/>
            <wp:positionH relativeFrom="column">
              <wp:posOffset>32385</wp:posOffset>
            </wp:positionH>
            <wp:positionV relativeFrom="paragraph">
              <wp:posOffset>0</wp:posOffset>
            </wp:positionV>
            <wp:extent cx="6055360" cy="2496820"/>
            <wp:effectExtent l="0" t="0" r="0" b="0"/>
            <wp:wrapSquare wrapText="bothSides" distT="0" distB="0" distL="0" distR="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2" t="-18" r="-12" b="-18"/>
                    <a:stretch>
                      <a:fillRect/>
                    </a:stretch>
                  </pic:blipFill>
                  <pic:spPr>
                    <a:xfrm>
                      <a:off x="0" y="0"/>
                      <a:ext cx="6055360" cy="2496820"/>
                    </a:xfrm>
                    <a:prstGeom prst="rect">
                      <a:avLst/>
                    </a:prstGeom>
                    <a:ln/>
                  </pic:spPr>
                </pic:pic>
              </a:graphicData>
            </a:graphic>
          </wp:anchor>
        </w:drawing>
      </w:r>
    </w:p>
    <w:p w14:paraId="30F41D8B" w14:textId="6BEB7FF4" w:rsidR="00807CFF" w:rsidRDefault="00050BEF">
      <w:pPr>
        <w:pBdr>
          <w:top w:val="nil"/>
          <w:left w:val="nil"/>
          <w:bottom w:val="nil"/>
          <w:right w:val="nil"/>
          <w:between w:val="nil"/>
        </w:pBdr>
        <w:spacing w:after="140" w:line="288" w:lineRule="auto"/>
        <w:rPr>
          <w:color w:val="000000"/>
        </w:rPr>
      </w:pPr>
      <w:r w:rsidRPr="00050BEF">
        <w:rPr>
          <w:noProof/>
          <w:color w:val="000000"/>
        </w:rPr>
        <w:lastRenderedPageBreak/>
        <w:drawing>
          <wp:inline distT="0" distB="0" distL="0" distR="0" wp14:anchorId="44989546" wp14:editId="2B501BB2">
            <wp:extent cx="612013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62275"/>
                    </a:xfrm>
                    <a:prstGeom prst="rect">
                      <a:avLst/>
                    </a:prstGeom>
                  </pic:spPr>
                </pic:pic>
              </a:graphicData>
            </a:graphic>
          </wp:inline>
        </w:drawing>
      </w:r>
    </w:p>
    <w:p w14:paraId="3CF5A001" w14:textId="2E229CF6" w:rsidR="00807CFF" w:rsidRDefault="00000000" w:rsidP="00050BEF">
      <w:pPr>
        <w:pBdr>
          <w:top w:val="nil"/>
          <w:left w:val="nil"/>
          <w:bottom w:val="nil"/>
          <w:right w:val="nil"/>
          <w:between w:val="nil"/>
        </w:pBdr>
        <w:spacing w:after="140" w:line="288" w:lineRule="auto"/>
      </w:pPr>
      <w:r>
        <w:rPr>
          <w:color w:val="000000"/>
        </w:rPr>
        <w:br/>
      </w:r>
      <w:r>
        <w:rPr>
          <w:rFonts w:ascii="Times New Roman" w:eastAsia="Times New Roman" w:hAnsi="Times New Roman" w:cs="Times New Roman"/>
          <w:b/>
          <w:color w:val="000000"/>
          <w:sz w:val="30"/>
          <w:szCs w:val="30"/>
        </w:rPr>
        <w:t>SonarQube Setup</w:t>
      </w:r>
    </w:p>
    <w:p w14:paraId="3608291F" w14:textId="77777777" w:rsidR="00807CFF" w:rsidRDefault="00000000">
      <w:r>
        <w:rPr>
          <w:rFonts w:ascii="Times New Roman" w:eastAsia="Times New Roman" w:hAnsi="Times New Roman" w:cs="Times New Roman"/>
          <w:color w:val="000000"/>
        </w:rPr>
        <w:t>Before proceeding with the integration, we will setup SonarQube Instance. we are using SonarQube Docker Container.</w:t>
      </w:r>
    </w:p>
    <w:p w14:paraId="721E58A2"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13B3EE8" w14:textId="008FE950" w:rsidR="00807CFF" w:rsidRDefault="00000000">
      <w:pPr>
        <w:pBdr>
          <w:top w:val="nil"/>
          <w:left w:val="nil"/>
          <w:bottom w:val="nil"/>
          <w:right w:val="nil"/>
          <w:between w:val="nil"/>
        </w:pBdr>
        <w:spacing w:after="140" w:line="288" w:lineRule="auto"/>
        <w:rPr>
          <w:color w:val="000000"/>
        </w:rPr>
      </w:pPr>
      <w:hyperlink r:id="rId22">
        <w:r w:rsidR="00D46A28">
          <w:rPr>
            <w:rFonts w:ascii="Times New Roman" w:eastAsia="Times New Roman" w:hAnsi="Times New Roman" w:cs="Times New Roman"/>
            <w:b/>
            <w:color w:val="000000"/>
          </w:rPr>
          <w:t>manjusha</w:t>
        </w:r>
        <w:r>
          <w:rPr>
            <w:rFonts w:ascii="Times New Roman" w:eastAsia="Times New Roman" w:hAnsi="Times New Roman" w:cs="Times New Roman"/>
            <w:b/>
            <w:color w:val="000000"/>
          </w:rPr>
          <w:t>@apsit</w:t>
        </w:r>
      </w:hyperlink>
      <w:r>
        <w:rPr>
          <w:rFonts w:ascii="Times New Roman" w:eastAsia="Times New Roman" w:hAnsi="Times New Roman" w:cs="Times New Roman"/>
          <w:b/>
          <w:color w:val="000000"/>
        </w:rPr>
        <w:t>:~$docker run -d -p 9000:9000 sonarqube</w:t>
      </w:r>
    </w:p>
    <w:p w14:paraId="28E90E18"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0FCE70F5" w14:textId="2EBD3A71" w:rsidR="00807CFF" w:rsidRDefault="002148F8">
      <w:pPr>
        <w:pBdr>
          <w:top w:val="nil"/>
          <w:left w:val="nil"/>
          <w:bottom w:val="nil"/>
          <w:right w:val="nil"/>
          <w:between w:val="nil"/>
        </w:pBdr>
        <w:spacing w:after="140" w:line="288" w:lineRule="auto"/>
        <w:rPr>
          <w:rFonts w:ascii="Montserrat" w:eastAsia="Montserrat" w:hAnsi="Montserrat" w:cs="Montserrat"/>
          <w:color w:val="000000"/>
          <w:sz w:val="19"/>
          <w:szCs w:val="19"/>
        </w:rPr>
      </w:pPr>
      <w:r w:rsidRPr="002148F8">
        <w:rPr>
          <w:rFonts w:ascii="Montserrat" w:eastAsia="Montserrat" w:hAnsi="Montserrat" w:cs="Montserrat"/>
          <w:noProof/>
          <w:color w:val="000000"/>
          <w:sz w:val="19"/>
          <w:szCs w:val="19"/>
        </w:rPr>
        <w:drawing>
          <wp:inline distT="0" distB="0" distL="0" distR="0" wp14:anchorId="2C77CCF4" wp14:editId="0AFE868F">
            <wp:extent cx="5359675" cy="15113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9675" cy="1511378"/>
                    </a:xfrm>
                    <a:prstGeom prst="rect">
                      <a:avLst/>
                    </a:prstGeom>
                  </pic:spPr>
                </pic:pic>
              </a:graphicData>
            </a:graphic>
          </wp:inline>
        </w:drawing>
      </w:r>
    </w:p>
    <w:p w14:paraId="7DD0305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In the above command, we are forwarding port 9000 of the container to the port 9000 of the host machine as SonarQube is will run on port 9000. Then, from the browser, enter </w:t>
      </w:r>
      <w:hyperlink r:id="rId24">
        <w:r>
          <w:rPr>
            <w:rFonts w:ascii="Times New Roman" w:eastAsia="Times New Roman" w:hAnsi="Times New Roman" w:cs="Times New Roman"/>
            <w:color w:val="000000"/>
            <w:highlight w:val="white"/>
          </w:rPr>
          <w:t>http://localhost:9000</w:t>
        </w:r>
      </w:hyperlink>
      <w:r>
        <w:rPr>
          <w:rFonts w:ascii="Times New Roman" w:eastAsia="Times New Roman" w:hAnsi="Times New Roman" w:cs="Times New Roman"/>
          <w:color w:val="000000"/>
        </w:rPr>
        <w:t>. After That, you will see the SonarQube is running. Then, login using default credentials (admin:admin).</w:t>
      </w:r>
    </w:p>
    <w:p w14:paraId="36DC0C98"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lastRenderedPageBreak/>
        <w:drawing>
          <wp:anchor distT="0" distB="0" distL="0" distR="0" simplePos="0" relativeHeight="251666432" behindDoc="0" locked="0" layoutInCell="1" hidden="0" allowOverlap="1" wp14:anchorId="4A6D3E4C" wp14:editId="5BFBCDB6">
            <wp:simplePos x="0" y="0"/>
            <wp:positionH relativeFrom="column">
              <wp:posOffset>1356995</wp:posOffset>
            </wp:positionH>
            <wp:positionV relativeFrom="paragraph">
              <wp:posOffset>51435</wp:posOffset>
            </wp:positionV>
            <wp:extent cx="4119880" cy="226822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44" t="-82" r="-45" b="-82"/>
                    <a:stretch>
                      <a:fillRect/>
                    </a:stretch>
                  </pic:blipFill>
                  <pic:spPr>
                    <a:xfrm>
                      <a:off x="0" y="0"/>
                      <a:ext cx="4119880" cy="2268220"/>
                    </a:xfrm>
                    <a:prstGeom prst="rect">
                      <a:avLst/>
                    </a:prstGeom>
                    <a:ln/>
                  </pic:spPr>
                </pic:pic>
              </a:graphicData>
            </a:graphic>
          </wp:anchor>
        </w:drawing>
      </w:r>
    </w:p>
    <w:p w14:paraId="32DBEEAC"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3A6012F4"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12C3E5A6"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004DBDF7"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417D6A19"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035C11DC" w14:textId="77777777" w:rsidR="00807CFF" w:rsidRDefault="00807CFF">
      <w:pPr>
        <w:pStyle w:val="Heading3"/>
        <w:numPr>
          <w:ilvl w:val="2"/>
          <w:numId w:val="1"/>
        </w:numPr>
        <w:rPr>
          <w:rFonts w:ascii="Montserrat" w:eastAsia="Montserrat" w:hAnsi="Montserrat" w:cs="Montserrat"/>
          <w:color w:val="000000"/>
          <w:sz w:val="19"/>
          <w:szCs w:val="19"/>
        </w:rPr>
      </w:pPr>
    </w:p>
    <w:p w14:paraId="7E25DF70" w14:textId="77777777" w:rsidR="00807CFF" w:rsidRDefault="00807CFF">
      <w:pPr>
        <w:pStyle w:val="Heading3"/>
        <w:numPr>
          <w:ilvl w:val="2"/>
          <w:numId w:val="1"/>
        </w:numPr>
        <w:rPr>
          <w:rFonts w:ascii="Montserrat" w:eastAsia="Montserrat" w:hAnsi="Montserrat" w:cs="Montserrat"/>
          <w:color w:val="000000"/>
          <w:sz w:val="19"/>
          <w:szCs w:val="19"/>
        </w:rPr>
      </w:pPr>
    </w:p>
    <w:p w14:paraId="0DF9C693" w14:textId="77777777" w:rsidR="00807CFF" w:rsidRDefault="00000000">
      <w:pPr>
        <w:pStyle w:val="Heading3"/>
        <w:numPr>
          <w:ilvl w:val="2"/>
          <w:numId w:val="1"/>
        </w:numPr>
      </w:pPr>
      <w:r>
        <w:rPr>
          <w:rFonts w:ascii="Times New Roman" w:eastAsia="Times New Roman" w:hAnsi="Times New Roman" w:cs="Times New Roman"/>
          <w:color w:val="000000"/>
        </w:rPr>
        <w:t>Generate User Token</w:t>
      </w:r>
    </w:p>
    <w:p w14:paraId="4243A4AF"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jc w:val="both"/>
        <w:rPr>
          <w:color w:val="000000"/>
        </w:rPr>
      </w:pPr>
      <w:r>
        <w:rPr>
          <w:rFonts w:ascii="Times New Roman" w:eastAsia="Times New Roman" w:hAnsi="Times New Roman" w:cs="Times New Roman"/>
          <w:color w:val="000000"/>
        </w:rPr>
        <w:t xml:space="preserve">Now, we need to get the SonarQube user token to make connection between Jenkins and SonarQube. For the same, go to </w:t>
      </w:r>
      <w:r>
        <w:rPr>
          <w:rFonts w:ascii="Times New Roman" w:eastAsia="Times New Roman" w:hAnsi="Times New Roman" w:cs="Times New Roman"/>
          <w:b/>
          <w:color w:val="000000"/>
        </w:rPr>
        <w:t>Administration&gt; User &gt; My Account &gt; Security</w:t>
      </w:r>
      <w:r>
        <w:rPr>
          <w:rFonts w:ascii="Times New Roman" w:eastAsia="Times New Roman" w:hAnsi="Times New Roman" w:cs="Times New Roman"/>
          <w:color w:val="000000"/>
        </w:rPr>
        <w:t xml:space="preserve"> and then, from the bottom of the page you can create new tokens by clicking the Generate Button. Copy the Token and keep it safe.</w:t>
      </w:r>
    </w:p>
    <w:p w14:paraId="381198A7"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rPr>
        <w:t>C96798e9bd081e117189b516c868ddb7d87ee785     SonarQube</w:t>
      </w:r>
    </w:p>
    <w:p w14:paraId="161A18A9" w14:textId="77777777" w:rsidR="00807CFF" w:rsidRDefault="00807CFF">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p>
    <w:p w14:paraId="0230C4A5" w14:textId="77777777" w:rsidR="00807CFF" w:rsidRDefault="00000000">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r>
        <w:rPr>
          <w:noProof/>
        </w:rPr>
        <w:lastRenderedPageBreak/>
        <w:drawing>
          <wp:anchor distT="0" distB="0" distL="0" distR="0" simplePos="0" relativeHeight="251667456" behindDoc="0" locked="0" layoutInCell="1" hidden="0" allowOverlap="1" wp14:anchorId="660FB2BB" wp14:editId="03489431">
            <wp:simplePos x="0" y="0"/>
            <wp:positionH relativeFrom="column">
              <wp:posOffset>447675</wp:posOffset>
            </wp:positionH>
            <wp:positionV relativeFrom="paragraph">
              <wp:posOffset>0</wp:posOffset>
            </wp:positionV>
            <wp:extent cx="5224780" cy="4439920"/>
            <wp:effectExtent l="0" t="0" r="0" b="0"/>
            <wp:wrapSquare wrapText="bothSides" distT="0" distB="0" distL="0" distR="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35" t="-42" r="-35" b="-41"/>
                    <a:stretch>
                      <a:fillRect/>
                    </a:stretch>
                  </pic:blipFill>
                  <pic:spPr>
                    <a:xfrm>
                      <a:off x="0" y="0"/>
                      <a:ext cx="5224780" cy="4439920"/>
                    </a:xfrm>
                    <a:prstGeom prst="rect">
                      <a:avLst/>
                    </a:prstGeom>
                    <a:ln/>
                  </pic:spPr>
                </pic:pic>
              </a:graphicData>
            </a:graphic>
          </wp:anchor>
        </w:drawing>
      </w:r>
    </w:p>
    <w:p w14:paraId="23F498BA" w14:textId="77777777" w:rsidR="00807CFF" w:rsidRDefault="00807CFF">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p>
    <w:p w14:paraId="7993E68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A006493"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C1F1B7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06D89B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547D62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FEFF00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72D95161"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613DF9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3756652"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9E30FB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6DD99B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E6000D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740C0FE3"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DCA8010"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2C9F9E63" w14:textId="77777777" w:rsidR="00807CFF" w:rsidRDefault="00807CFF">
      <w:pPr>
        <w:pBdr>
          <w:top w:val="nil"/>
          <w:left w:val="nil"/>
          <w:bottom w:val="nil"/>
          <w:right w:val="nil"/>
          <w:between w:val="nil"/>
        </w:pBdr>
        <w:spacing w:after="140" w:line="288" w:lineRule="auto"/>
        <w:jc w:val="both"/>
        <w:rPr>
          <w:color w:val="000000"/>
        </w:rPr>
      </w:pPr>
    </w:p>
    <w:p w14:paraId="028BF4C4" w14:textId="77777777" w:rsidR="00807CFF" w:rsidRDefault="00807CFF">
      <w:pPr>
        <w:pBdr>
          <w:top w:val="nil"/>
          <w:left w:val="nil"/>
          <w:bottom w:val="nil"/>
          <w:right w:val="nil"/>
          <w:between w:val="nil"/>
        </w:pBdr>
        <w:spacing w:after="140" w:line="288" w:lineRule="auto"/>
        <w:jc w:val="both"/>
        <w:rPr>
          <w:color w:val="000000"/>
        </w:rPr>
      </w:pPr>
    </w:p>
    <w:p w14:paraId="4E39AA8A" w14:textId="77777777" w:rsidR="00807CFF" w:rsidRDefault="00807CFF">
      <w:pPr>
        <w:pBdr>
          <w:top w:val="nil"/>
          <w:left w:val="nil"/>
          <w:bottom w:val="nil"/>
          <w:right w:val="nil"/>
          <w:between w:val="nil"/>
        </w:pBdr>
        <w:spacing w:after="140" w:line="288" w:lineRule="auto"/>
        <w:jc w:val="both"/>
        <w:rPr>
          <w:color w:val="000000"/>
        </w:rPr>
      </w:pPr>
    </w:p>
    <w:p w14:paraId="155057D7" w14:textId="77777777" w:rsidR="00807CFF" w:rsidRDefault="00807CFF">
      <w:pPr>
        <w:pBdr>
          <w:top w:val="nil"/>
          <w:left w:val="nil"/>
          <w:bottom w:val="nil"/>
          <w:right w:val="nil"/>
          <w:between w:val="nil"/>
        </w:pBdr>
        <w:spacing w:after="140" w:line="288" w:lineRule="auto"/>
        <w:jc w:val="both"/>
        <w:rPr>
          <w:color w:val="000000"/>
        </w:rPr>
      </w:pPr>
    </w:p>
    <w:p w14:paraId="46468635"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sz w:val="30"/>
          <w:szCs w:val="30"/>
          <w:u w:val="single"/>
        </w:rPr>
        <w:t>2) Configure Jenkins with the SonarQube Scanner plugin for automated static code analysis.</w:t>
      </w:r>
    </w:p>
    <w:p w14:paraId="1A977473" w14:textId="77777777" w:rsidR="00807CFF" w:rsidRDefault="00000000">
      <w:pPr>
        <w:pStyle w:val="Heading2"/>
        <w:numPr>
          <w:ilvl w:val="1"/>
          <w:numId w:val="1"/>
        </w:numPr>
      </w:pPr>
      <w:r>
        <w:rPr>
          <w:rFonts w:ascii="Times New Roman" w:eastAsia="Times New Roman" w:hAnsi="Times New Roman" w:cs="Times New Roman"/>
          <w:color w:val="000000"/>
          <w:sz w:val="28"/>
          <w:szCs w:val="28"/>
        </w:rPr>
        <w:t>Jenkins Setup for SonarQube</w:t>
      </w:r>
    </w:p>
    <w:p w14:paraId="3F5B2769" w14:textId="77777777" w:rsidR="00807CFF" w:rsidRDefault="00807CFF">
      <w:pPr>
        <w:pBdr>
          <w:top w:val="nil"/>
          <w:left w:val="nil"/>
          <w:bottom w:val="nil"/>
          <w:right w:val="nil"/>
          <w:between w:val="nil"/>
        </w:pBdr>
        <w:spacing w:after="140" w:line="288" w:lineRule="auto"/>
        <w:rPr>
          <w:color w:val="000000"/>
        </w:rPr>
      </w:pPr>
    </w:p>
    <w:p w14:paraId="2703B38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Before all, we need to install the SonarQube Scanner plugin in Jenkins. For the same, go to </w:t>
      </w:r>
      <w:r>
        <w:rPr>
          <w:rFonts w:ascii="Times New Roman" w:eastAsia="Times New Roman" w:hAnsi="Times New Roman" w:cs="Times New Roman"/>
          <w:b/>
          <w:color w:val="000000"/>
        </w:rPr>
        <w:t>Manage Jenkins &gt; Plugin Manager &gt; Available.</w:t>
      </w:r>
      <w:r>
        <w:rPr>
          <w:rFonts w:ascii="Times New Roman" w:eastAsia="Times New Roman" w:hAnsi="Times New Roman" w:cs="Times New Roman"/>
          <w:color w:val="000000"/>
        </w:rPr>
        <w:t xml:space="preserve"> From here, type SonarQube Scanner then select and install.</w:t>
      </w:r>
    </w:p>
    <w:p w14:paraId="5409EC7F"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BC2AA6B"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drawing>
          <wp:anchor distT="0" distB="0" distL="0" distR="0" simplePos="0" relativeHeight="251668480" behindDoc="0" locked="0" layoutInCell="1" hidden="0" allowOverlap="1" wp14:anchorId="1269D0A1" wp14:editId="00756625">
            <wp:simplePos x="0" y="0"/>
            <wp:positionH relativeFrom="column">
              <wp:posOffset>1270</wp:posOffset>
            </wp:positionH>
            <wp:positionV relativeFrom="paragraph">
              <wp:posOffset>0</wp:posOffset>
            </wp:positionV>
            <wp:extent cx="6117590" cy="2342515"/>
            <wp:effectExtent l="0" t="0" r="0" b="0"/>
            <wp:wrapSquare wrapText="bothSides" distT="0" distB="0" distL="0" distR="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13" t="-41" r="-13" b="-40"/>
                    <a:stretch>
                      <a:fillRect/>
                    </a:stretch>
                  </pic:blipFill>
                  <pic:spPr>
                    <a:xfrm>
                      <a:off x="0" y="0"/>
                      <a:ext cx="6117590" cy="2342515"/>
                    </a:xfrm>
                    <a:prstGeom prst="rect">
                      <a:avLst/>
                    </a:prstGeom>
                    <a:ln/>
                  </pic:spPr>
                </pic:pic>
              </a:graphicData>
            </a:graphic>
          </wp:anchor>
        </w:drawing>
      </w:r>
    </w:p>
    <w:p w14:paraId="16107C07"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172D204" w14:textId="77777777" w:rsidR="00807CFF" w:rsidRDefault="00000000">
      <w:pPr>
        <w:pStyle w:val="Heading3"/>
        <w:numPr>
          <w:ilvl w:val="2"/>
          <w:numId w:val="1"/>
        </w:numPr>
      </w:pPr>
      <w:r>
        <w:rPr>
          <w:rFonts w:ascii="Times New Roman" w:eastAsia="Times New Roman" w:hAnsi="Times New Roman" w:cs="Times New Roman"/>
          <w:color w:val="000000"/>
        </w:rPr>
        <w:t>Tool Configuration SonarQube Scanner</w:t>
      </w:r>
    </w:p>
    <w:p w14:paraId="7CEFA324" w14:textId="77777777" w:rsidR="00807CFF" w:rsidRDefault="00807CFF">
      <w:pPr>
        <w:pBdr>
          <w:top w:val="nil"/>
          <w:left w:val="nil"/>
          <w:bottom w:val="nil"/>
          <w:right w:val="nil"/>
          <w:between w:val="nil"/>
        </w:pBdr>
        <w:spacing w:after="140" w:line="288" w:lineRule="auto"/>
        <w:rPr>
          <w:color w:val="000000"/>
        </w:rPr>
      </w:pPr>
    </w:p>
    <w:p w14:paraId="1052850E"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color w:val="000000"/>
        </w:rPr>
      </w:pPr>
      <w:r>
        <w:rPr>
          <w:rFonts w:ascii="Times New Roman" w:eastAsia="Times New Roman" w:hAnsi="Times New Roman" w:cs="Times New Roman"/>
          <w:color w:val="000000"/>
        </w:rPr>
        <w:t xml:space="preserve">Now, we need to configure the Jenkins plugin for SonarQube Scanner to make a connection with the SonarQube Instance. For that, got to </w:t>
      </w:r>
      <w:r>
        <w:rPr>
          <w:rFonts w:ascii="Times New Roman" w:eastAsia="Times New Roman" w:hAnsi="Times New Roman" w:cs="Times New Roman"/>
          <w:b/>
          <w:color w:val="000000"/>
        </w:rPr>
        <w:t xml:space="preserve">Manage Jenkins &gt; Configure System &gt; SonarQube Server. </w:t>
      </w:r>
      <w:r>
        <w:rPr>
          <w:rFonts w:ascii="Times New Roman" w:eastAsia="Times New Roman" w:hAnsi="Times New Roman" w:cs="Times New Roman"/>
          <w:color w:val="000000"/>
        </w:rPr>
        <w:t>Then, Add SonarQube. In this, give the Installation Name, Server URL then Add the Authentication token in the Jenkins Credential Manager and select the same in the configuration.</w:t>
      </w:r>
    </w:p>
    <w:p w14:paraId="48C72FFE" w14:textId="77777777" w:rsidR="00807CFF" w:rsidRDefault="00807CFF">
      <w:pPr>
        <w:pBdr>
          <w:top w:val="none" w:sz="0" w:space="0" w:color="000000"/>
          <w:left w:val="none" w:sz="0" w:space="0" w:color="000000"/>
          <w:bottom w:val="none" w:sz="0" w:space="0" w:color="000000"/>
          <w:right w:val="none" w:sz="0" w:space="0" w:color="000000"/>
          <w:between w:val="nil"/>
        </w:pBdr>
        <w:spacing w:line="288" w:lineRule="auto"/>
        <w:rPr>
          <w:rFonts w:ascii="Montserrat" w:eastAsia="Montserrat" w:hAnsi="Montserrat" w:cs="Montserrat"/>
          <w:color w:val="000000"/>
          <w:sz w:val="19"/>
          <w:szCs w:val="19"/>
        </w:rPr>
      </w:pPr>
    </w:p>
    <w:p w14:paraId="1C890F2C"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rFonts w:ascii="Montserrat" w:eastAsia="Montserrat" w:hAnsi="Montserrat" w:cs="Montserrat"/>
          <w:color w:val="000000"/>
          <w:sz w:val="19"/>
          <w:szCs w:val="19"/>
        </w:rPr>
      </w:pPr>
      <w:r>
        <w:rPr>
          <w:noProof/>
        </w:rPr>
        <w:drawing>
          <wp:anchor distT="0" distB="0" distL="0" distR="0" simplePos="0" relativeHeight="251669504" behindDoc="0" locked="0" layoutInCell="1" hidden="0" allowOverlap="1" wp14:anchorId="32DC3FA8" wp14:editId="4682DBEF">
            <wp:simplePos x="0" y="0"/>
            <wp:positionH relativeFrom="column">
              <wp:posOffset>1270</wp:posOffset>
            </wp:positionH>
            <wp:positionV relativeFrom="paragraph">
              <wp:posOffset>0</wp:posOffset>
            </wp:positionV>
            <wp:extent cx="6117590" cy="2289175"/>
            <wp:effectExtent l="0" t="0" r="0" b="0"/>
            <wp:wrapSquare wrapText="bothSides" distT="0" distB="0" distL="0" distR="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13" t="-37" r="-13" b="-38"/>
                    <a:stretch>
                      <a:fillRect/>
                    </a:stretch>
                  </pic:blipFill>
                  <pic:spPr>
                    <a:xfrm>
                      <a:off x="0" y="0"/>
                      <a:ext cx="6117590" cy="2289175"/>
                    </a:xfrm>
                    <a:prstGeom prst="rect">
                      <a:avLst/>
                    </a:prstGeom>
                    <a:ln/>
                  </pic:spPr>
                </pic:pic>
              </a:graphicData>
            </a:graphic>
          </wp:anchor>
        </w:drawing>
      </w:r>
    </w:p>
    <w:p w14:paraId="5117D40A"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lastRenderedPageBreak/>
        <w:drawing>
          <wp:anchor distT="0" distB="0" distL="0" distR="0" simplePos="0" relativeHeight="251670528" behindDoc="0" locked="0" layoutInCell="1" hidden="0" allowOverlap="1" wp14:anchorId="253C453E" wp14:editId="14391C6A">
            <wp:simplePos x="0" y="0"/>
            <wp:positionH relativeFrom="column">
              <wp:posOffset>1270</wp:posOffset>
            </wp:positionH>
            <wp:positionV relativeFrom="paragraph">
              <wp:posOffset>0</wp:posOffset>
            </wp:positionV>
            <wp:extent cx="6117590" cy="3044825"/>
            <wp:effectExtent l="0" t="0" r="0" b="0"/>
            <wp:wrapSquare wrapText="bothSides" distT="0" distB="0" distL="0" distR="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25" t="-51" r="-24" b="-50"/>
                    <a:stretch>
                      <a:fillRect/>
                    </a:stretch>
                  </pic:blipFill>
                  <pic:spPr>
                    <a:xfrm>
                      <a:off x="0" y="0"/>
                      <a:ext cx="6117590" cy="3044825"/>
                    </a:xfrm>
                    <a:prstGeom prst="rect">
                      <a:avLst/>
                    </a:prstGeom>
                    <a:ln/>
                  </pic:spPr>
                </pic:pic>
              </a:graphicData>
            </a:graphic>
          </wp:anchor>
        </w:drawing>
      </w:r>
    </w:p>
    <w:p w14:paraId="1A2E614C"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057560A"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Then, we need to set-up the SonarQube Scanner to scan the source code in the various stage. For the same, go to </w:t>
      </w:r>
      <w:r>
        <w:rPr>
          <w:rFonts w:ascii="Times New Roman" w:eastAsia="Times New Roman" w:hAnsi="Times New Roman" w:cs="Times New Roman"/>
          <w:b/>
          <w:color w:val="000000"/>
        </w:rPr>
        <w:t>Manage Jenkins &gt; Global Tool Configuration &gt; SonarQube Scanner</w:t>
      </w:r>
      <w:r>
        <w:rPr>
          <w:rFonts w:ascii="Times New Roman" w:eastAsia="Times New Roman" w:hAnsi="Times New Roman" w:cs="Times New Roman"/>
          <w:color w:val="000000"/>
        </w:rPr>
        <w:t xml:space="preserve">. Then, Click </w:t>
      </w:r>
      <w:r>
        <w:rPr>
          <w:rFonts w:ascii="Times New Roman" w:eastAsia="Times New Roman" w:hAnsi="Times New Roman" w:cs="Times New Roman"/>
          <w:b/>
          <w:color w:val="000000"/>
        </w:rPr>
        <w:t>Add SonarQube Scanner Button</w:t>
      </w:r>
      <w:r>
        <w:rPr>
          <w:rFonts w:ascii="Times New Roman" w:eastAsia="Times New Roman" w:hAnsi="Times New Roman" w:cs="Times New Roman"/>
          <w:color w:val="000000"/>
        </w:rPr>
        <w:t xml:space="preserve">. From there, give some name of the scanner type and </w:t>
      </w:r>
      <w:r>
        <w:rPr>
          <w:rFonts w:ascii="Times New Roman" w:eastAsia="Times New Roman" w:hAnsi="Times New Roman" w:cs="Times New Roman"/>
          <w:b/>
          <w:color w:val="000000"/>
        </w:rPr>
        <w:t xml:space="preserve">Add Installer </w:t>
      </w:r>
      <w:r>
        <w:rPr>
          <w:rFonts w:ascii="Times New Roman" w:eastAsia="Times New Roman" w:hAnsi="Times New Roman" w:cs="Times New Roman"/>
          <w:color w:val="000000"/>
        </w:rPr>
        <w:t>of your choice. In this case, I have selected SonarQube Scanner from Maven Central.</w:t>
      </w:r>
    </w:p>
    <w:p w14:paraId="318C5E4E"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710A914E"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3D7543B0"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56B29592"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C20EBB1"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lastRenderedPageBreak/>
        <w:drawing>
          <wp:anchor distT="0" distB="0" distL="0" distR="0" simplePos="0" relativeHeight="251671552" behindDoc="0" locked="0" layoutInCell="1" hidden="0" allowOverlap="1" wp14:anchorId="6E03CD85" wp14:editId="22F05E4E">
            <wp:simplePos x="0" y="0"/>
            <wp:positionH relativeFrom="column">
              <wp:posOffset>113982</wp:posOffset>
            </wp:positionH>
            <wp:positionV relativeFrom="paragraph">
              <wp:posOffset>0</wp:posOffset>
            </wp:positionV>
            <wp:extent cx="5892165" cy="5779770"/>
            <wp:effectExtent l="0" t="0" r="0" b="0"/>
            <wp:wrapSquare wrapText="bothSides" distT="0" distB="0" distL="0" distR="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l="-32" t="-47" r="-31" b="-47"/>
                    <a:stretch>
                      <a:fillRect/>
                    </a:stretch>
                  </pic:blipFill>
                  <pic:spPr>
                    <a:xfrm>
                      <a:off x="0" y="0"/>
                      <a:ext cx="5892165" cy="5779770"/>
                    </a:xfrm>
                    <a:prstGeom prst="rect">
                      <a:avLst/>
                    </a:prstGeom>
                    <a:ln/>
                  </pic:spPr>
                </pic:pic>
              </a:graphicData>
            </a:graphic>
          </wp:anchor>
        </w:drawing>
      </w:r>
    </w:p>
    <w:p w14:paraId="35FE9D20"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03DE947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CF269C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AD0DB3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977E59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7AEB1D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3E82CA4" w14:textId="77777777" w:rsidR="00807CFF" w:rsidRDefault="00000000">
      <w:pPr>
        <w:pStyle w:val="Heading3"/>
        <w:numPr>
          <w:ilvl w:val="2"/>
          <w:numId w:val="1"/>
        </w:numPr>
      </w:pPr>
      <w:r>
        <w:rPr>
          <w:rFonts w:ascii="Times New Roman" w:eastAsia="Times New Roman" w:hAnsi="Times New Roman" w:cs="Times New Roman"/>
          <w:color w:val="000000"/>
          <w:sz w:val="24"/>
          <w:szCs w:val="24"/>
        </w:rPr>
        <w:lastRenderedPageBreak/>
        <w:t>SonarQube Scanner in Jenkins Pipeline</w:t>
      </w:r>
    </w:p>
    <w:p w14:paraId="1D054C46"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color w:val="000000"/>
        </w:rPr>
      </w:pPr>
      <w:r>
        <w:rPr>
          <w:rFonts w:ascii="Times New Roman" w:eastAsia="Times New Roman" w:hAnsi="Times New Roman" w:cs="Times New Roman"/>
          <w:color w:val="000000"/>
        </w:rPr>
        <w:t>Now, It’s time to integrate the SonarQube Scanner in the Jenkins Pipeline. For the same, we are going to add one more stage in the Jenkinsfile called SonarQube and inside that, I am adding the following settings and code.</w:t>
      </w:r>
    </w:p>
    <w:p w14:paraId="6F4BD1D9"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4ABE696B"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2576" behindDoc="0" locked="0" layoutInCell="1" hidden="0" allowOverlap="1" wp14:anchorId="7A5E9AE4" wp14:editId="1A6924C0">
            <wp:simplePos x="0" y="0"/>
            <wp:positionH relativeFrom="column">
              <wp:posOffset>1270</wp:posOffset>
            </wp:positionH>
            <wp:positionV relativeFrom="paragraph">
              <wp:posOffset>0</wp:posOffset>
            </wp:positionV>
            <wp:extent cx="6117590" cy="3407410"/>
            <wp:effectExtent l="0" t="0" r="0" b="0"/>
            <wp:wrapSquare wrapText="bothSides" distT="0" distB="0" distL="0" distR="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l="-21" t="-33" r="-21" b="-32"/>
                    <a:stretch>
                      <a:fillRect/>
                    </a:stretch>
                  </pic:blipFill>
                  <pic:spPr>
                    <a:xfrm>
                      <a:off x="0" y="0"/>
                      <a:ext cx="6117590" cy="3407410"/>
                    </a:xfrm>
                    <a:prstGeom prst="rect">
                      <a:avLst/>
                    </a:prstGeom>
                    <a:ln/>
                  </pic:spPr>
                </pic:pic>
              </a:graphicData>
            </a:graphic>
          </wp:anchor>
        </w:drawing>
      </w:r>
    </w:p>
    <w:p w14:paraId="05DF03D1"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3600" behindDoc="0" locked="0" layoutInCell="1" hidden="0" allowOverlap="1" wp14:anchorId="4EB3A068" wp14:editId="5C1D9AA2">
            <wp:simplePos x="0" y="0"/>
            <wp:positionH relativeFrom="column">
              <wp:posOffset>1270</wp:posOffset>
            </wp:positionH>
            <wp:positionV relativeFrom="paragraph">
              <wp:posOffset>0</wp:posOffset>
            </wp:positionV>
            <wp:extent cx="6117590" cy="2639695"/>
            <wp:effectExtent l="0" t="0" r="0" b="0"/>
            <wp:wrapSquare wrapText="bothSides" distT="0" distB="0" distL="0" distR="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l="-19" t="-47" r="-19" b="-47"/>
                    <a:stretch>
                      <a:fillRect/>
                    </a:stretch>
                  </pic:blipFill>
                  <pic:spPr>
                    <a:xfrm>
                      <a:off x="0" y="0"/>
                      <a:ext cx="6117590" cy="2639695"/>
                    </a:xfrm>
                    <a:prstGeom prst="rect">
                      <a:avLst/>
                    </a:prstGeom>
                    <a:ln/>
                  </pic:spPr>
                </pic:pic>
              </a:graphicData>
            </a:graphic>
          </wp:anchor>
        </w:drawing>
      </w:r>
    </w:p>
    <w:p w14:paraId="57A22983"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b/>
          <w:color w:val="000000"/>
        </w:rPr>
        <w:t>Github Configuration in Jenkins Pipeline</w:t>
      </w:r>
    </w:p>
    <w:p w14:paraId="031F767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910479C"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4624" behindDoc="0" locked="0" layoutInCell="1" hidden="0" allowOverlap="1" wp14:anchorId="76C2256B" wp14:editId="112281A5">
            <wp:simplePos x="0" y="0"/>
            <wp:positionH relativeFrom="column">
              <wp:posOffset>-136524</wp:posOffset>
            </wp:positionH>
            <wp:positionV relativeFrom="paragraph">
              <wp:posOffset>-17144</wp:posOffset>
            </wp:positionV>
            <wp:extent cx="6117590" cy="1889760"/>
            <wp:effectExtent l="0" t="0" r="0" b="0"/>
            <wp:wrapSquare wrapText="bothSides" distT="0" distB="0" distL="0" distR="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l="-19" t="-65" r="-19" b="-65"/>
                    <a:stretch>
                      <a:fillRect/>
                    </a:stretch>
                  </pic:blipFill>
                  <pic:spPr>
                    <a:xfrm>
                      <a:off x="0" y="0"/>
                      <a:ext cx="6117590" cy="1889760"/>
                    </a:xfrm>
                    <a:prstGeom prst="rect">
                      <a:avLst/>
                    </a:prstGeom>
                    <a:ln/>
                  </pic:spPr>
                </pic:pic>
              </a:graphicData>
            </a:graphic>
          </wp:anchor>
        </w:drawing>
      </w:r>
    </w:p>
    <w:p w14:paraId="30981519"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Git Clonning into Jenkins</w:t>
      </w:r>
    </w:p>
    <w:p w14:paraId="556E405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1A8194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8DED5C5"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7BBAEA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627F19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56C9A9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2737BC2"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35F8058"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lastRenderedPageBreak/>
        <w:drawing>
          <wp:anchor distT="0" distB="0" distL="0" distR="0" simplePos="0" relativeHeight="251675648" behindDoc="0" locked="0" layoutInCell="1" hidden="0" allowOverlap="1" wp14:anchorId="73D44F82" wp14:editId="32FB33C0">
            <wp:simplePos x="0" y="0"/>
            <wp:positionH relativeFrom="column">
              <wp:posOffset>1270</wp:posOffset>
            </wp:positionH>
            <wp:positionV relativeFrom="paragraph">
              <wp:posOffset>0</wp:posOffset>
            </wp:positionV>
            <wp:extent cx="6117590" cy="4102735"/>
            <wp:effectExtent l="0" t="0" r="0" b="0"/>
            <wp:wrapSquare wrapText="bothSides" distT="0" distB="0" distL="0" distR="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l="-18" t="-28" r="-18" b="-28"/>
                    <a:stretch>
                      <a:fillRect/>
                    </a:stretch>
                  </pic:blipFill>
                  <pic:spPr>
                    <a:xfrm>
                      <a:off x="0" y="0"/>
                      <a:ext cx="6117590" cy="4102735"/>
                    </a:xfrm>
                    <a:prstGeom prst="rect">
                      <a:avLst/>
                    </a:prstGeom>
                    <a:ln/>
                  </pic:spPr>
                </pic:pic>
              </a:graphicData>
            </a:graphic>
          </wp:anchor>
        </w:drawing>
      </w:r>
    </w:p>
    <w:p w14:paraId="51CB72A7" w14:textId="77777777" w:rsidR="00807CFF" w:rsidRDefault="00000000">
      <w:pPr>
        <w:pBdr>
          <w:top w:val="nil"/>
          <w:left w:val="nil"/>
          <w:bottom w:val="nil"/>
          <w:right w:val="nil"/>
          <w:between w:val="nil"/>
        </w:pBdr>
        <w:spacing w:after="140" w:line="288" w:lineRule="auto"/>
        <w:jc w:val="center"/>
        <w:rPr>
          <w:color w:val="000000"/>
        </w:rPr>
      </w:pPr>
      <w:r>
        <w:rPr>
          <w:rFonts w:ascii="Times New Roman" w:eastAsia="Times New Roman" w:hAnsi="Times New Roman" w:cs="Times New Roman"/>
          <w:b/>
          <w:color w:val="000000"/>
        </w:rPr>
        <w:t>Github Repository Contents</w:t>
      </w:r>
    </w:p>
    <w:p w14:paraId="04FA63D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4D4C33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150D5F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52E24AC"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641CB8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52ABDB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3BDA32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D28B815" w14:textId="77777777" w:rsidR="00807CFF" w:rsidRDefault="00000000">
      <w:pPr>
        <w:pBdr>
          <w:top w:val="nil"/>
          <w:left w:val="nil"/>
          <w:bottom w:val="nil"/>
          <w:right w:val="nil"/>
          <w:between w:val="nil"/>
        </w:pBdr>
        <w:spacing w:after="140" w:line="288" w:lineRule="auto"/>
        <w:jc w:val="center"/>
        <w:rPr>
          <w:color w:val="000000"/>
        </w:rPr>
      </w:pPr>
      <w:r>
        <w:rPr>
          <w:rFonts w:ascii="Times New Roman" w:eastAsia="Times New Roman" w:hAnsi="Times New Roman" w:cs="Times New Roman"/>
          <w:color w:val="000000"/>
        </w:rPr>
        <w:lastRenderedPageBreak/>
        <w:t>Successfully Build Github Repository in Jenkins</w:t>
      </w:r>
      <w:r>
        <w:rPr>
          <w:noProof/>
        </w:rPr>
        <w:drawing>
          <wp:anchor distT="0" distB="0" distL="0" distR="0" simplePos="0" relativeHeight="251676672" behindDoc="0" locked="0" layoutInCell="1" hidden="0" allowOverlap="1" wp14:anchorId="69FD1A99" wp14:editId="2DF25539">
            <wp:simplePos x="0" y="0"/>
            <wp:positionH relativeFrom="column">
              <wp:posOffset>1270</wp:posOffset>
            </wp:positionH>
            <wp:positionV relativeFrom="paragraph">
              <wp:posOffset>0</wp:posOffset>
            </wp:positionV>
            <wp:extent cx="6117590" cy="3410585"/>
            <wp:effectExtent l="0" t="0" r="0" b="0"/>
            <wp:wrapSquare wrapText="bothSides" distT="0" distB="0" distL="0" distR="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l="-16" t="-30" r="-15" b="-30"/>
                    <a:stretch>
                      <a:fillRect/>
                    </a:stretch>
                  </pic:blipFill>
                  <pic:spPr>
                    <a:xfrm>
                      <a:off x="0" y="0"/>
                      <a:ext cx="6117590" cy="3410585"/>
                    </a:xfrm>
                    <a:prstGeom prst="rect">
                      <a:avLst/>
                    </a:prstGeom>
                    <a:ln/>
                  </pic:spPr>
                </pic:pic>
              </a:graphicData>
            </a:graphic>
          </wp:anchor>
        </w:drawing>
      </w:r>
    </w:p>
    <w:p w14:paraId="0E2AB7D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7DBDED8" w14:textId="77777777" w:rsidR="00807CFF" w:rsidRDefault="00000000">
      <w:pPr>
        <w:spacing w:after="12"/>
      </w:pPr>
      <w:r>
        <w:rPr>
          <w:rFonts w:ascii="Times New Roman" w:eastAsia="Times New Roman" w:hAnsi="Times New Roman" w:cs="Times New Roman"/>
          <w:b/>
          <w:color w:val="000000"/>
        </w:rPr>
        <w:t>Pre-requiste required for Integration settings of Jenkins SAST with SonarQube we have done here successfully, now in order to Integrate of Jenkins CICD with SonarQube with the help of sample JAVA program we will implement in next experiment.</w:t>
      </w:r>
    </w:p>
    <w:p w14:paraId="6900C43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D74FB6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Conclusion: Write your own findings.</w:t>
      </w:r>
    </w:p>
    <w:sectPr w:rsidR="00807CFF">
      <w:headerReference w:type="default" r:id="rId36"/>
      <w:footerReference w:type="default" r:id="rId37"/>
      <w:pgSz w:w="11906" w:h="16838"/>
      <w:pgMar w:top="1693" w:right="1134" w:bottom="1693" w:left="1134"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14C3C" w14:textId="77777777" w:rsidR="00F141B7" w:rsidRDefault="00F141B7">
      <w:r>
        <w:separator/>
      </w:r>
    </w:p>
  </w:endnote>
  <w:endnote w:type="continuationSeparator" w:id="0">
    <w:p w14:paraId="24F2E8FF" w14:textId="77777777" w:rsidR="00F141B7" w:rsidRDefault="00F14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Liberation Mono">
    <w:altName w:val="Calibri"/>
    <w:charset w:val="00"/>
    <w:family w:val="auto"/>
    <w:pitch w:val="default"/>
  </w:font>
  <w:font w:name="Inter-Regular">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139F" w14:textId="77777777" w:rsidR="00D57F57" w:rsidRDefault="00D57F57" w:rsidP="00D57F57">
    <w:pPr>
      <w:widowControl w:val="0"/>
      <w:autoSpaceDE w:val="0"/>
      <w:autoSpaceDN w:val="0"/>
      <w:spacing w:before="10"/>
      <w:ind w:left="20"/>
      <w:jc w:val="right"/>
      <w:rPr>
        <w:rFonts w:ascii="Times New Roman" w:eastAsia="Times New Roman" w:hAnsi="Times New Roman" w:cs="Times New Roman"/>
        <w:b/>
        <w:lang w:val="en-US"/>
      </w:rPr>
    </w:pPr>
    <w:r>
      <w:rPr>
        <w:rFonts w:ascii="Times New Roman" w:eastAsia="Times New Roman" w:hAnsi="Times New Roman" w:cs="Times New Roman"/>
        <w:b/>
        <w:lang w:val="en-US"/>
      </w:rPr>
      <w:t>Department of Information Technology | AP</w:t>
    </w:r>
    <w:r>
      <w:rPr>
        <w:rFonts w:ascii="Times New Roman" w:eastAsia="Times New Roman" w:hAnsi="Times New Roman" w:cs="Times New Roman"/>
        <w:b/>
        <w:color w:val="FF0000"/>
        <w:sz w:val="36"/>
        <w:lang w:val="en-US"/>
      </w:rPr>
      <w:t>S</w:t>
    </w:r>
    <w:r>
      <w:rPr>
        <w:rFonts w:ascii="Times New Roman" w:eastAsia="Times New Roman" w:hAnsi="Times New Roman" w:cs="Times New Roman"/>
        <w:b/>
        <w:lang w:val="en-US"/>
      </w:rPr>
      <w:t>IT</w:t>
    </w:r>
  </w:p>
  <w:p w14:paraId="1C7B9D49" w14:textId="459FAD06" w:rsidR="00807CFF" w:rsidRPr="00D57F57" w:rsidRDefault="00807CFF" w:rsidP="00D57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F0695" w14:textId="77777777" w:rsidR="00F141B7" w:rsidRDefault="00F141B7">
      <w:r>
        <w:separator/>
      </w:r>
    </w:p>
  </w:footnote>
  <w:footnote w:type="continuationSeparator" w:id="0">
    <w:p w14:paraId="6599B087" w14:textId="77777777" w:rsidR="00F141B7" w:rsidRDefault="00F14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E77D" w14:textId="3F17FCA3" w:rsidR="00807CFF" w:rsidRDefault="00D57F57">
    <w:pPr>
      <w:pBdr>
        <w:top w:val="nil"/>
        <w:left w:val="nil"/>
        <w:bottom w:val="nil"/>
        <w:right w:val="nil"/>
        <w:between w:val="nil"/>
      </w:pBdr>
      <w:tabs>
        <w:tab w:val="center" w:pos="4819"/>
        <w:tab w:val="right" w:pos="9638"/>
      </w:tabs>
      <w:rPr>
        <w:color w:val="000000"/>
      </w:rPr>
    </w:pPr>
    <w:r w:rsidRPr="004A0DC1">
      <w:rPr>
        <w:noProof/>
      </w:rPr>
      <w:drawing>
        <wp:inline distT="0" distB="0" distL="0" distR="0" wp14:anchorId="1643CE90" wp14:editId="23AF2477">
          <wp:extent cx="6120130" cy="979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979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06482"/>
    <w:multiLevelType w:val="multilevel"/>
    <w:tmpl w:val="59C659C2"/>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2918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CFF"/>
    <w:rsid w:val="000006F2"/>
    <w:rsid w:val="00050BEF"/>
    <w:rsid w:val="00194457"/>
    <w:rsid w:val="001B6C16"/>
    <w:rsid w:val="002148F8"/>
    <w:rsid w:val="0050629A"/>
    <w:rsid w:val="00807CFF"/>
    <w:rsid w:val="00D46A28"/>
    <w:rsid w:val="00D57F57"/>
    <w:rsid w:val="00F14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39D3"/>
  <w15:docId w15:val="{BFDF356E-11DA-4F9F-BEFA-028D9327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ind w:left="432" w:hanging="432"/>
      <w:outlineLvl w:val="0"/>
    </w:pPr>
    <w:rPr>
      <w:b/>
      <w:sz w:val="48"/>
      <w:szCs w:val="48"/>
    </w:rPr>
  </w:style>
  <w:style w:type="paragraph" w:styleId="Heading2">
    <w:name w:val="heading 2"/>
    <w:basedOn w:val="Normal"/>
    <w:next w:val="Normal"/>
    <w:uiPriority w:val="9"/>
    <w:unhideWhenUsed/>
    <w:qFormat/>
    <w:pPr>
      <w:keepNext/>
      <w:spacing w:before="200" w:after="120"/>
      <w:ind w:left="576" w:hanging="576"/>
      <w:outlineLvl w:val="1"/>
    </w:pPr>
    <w:rPr>
      <w:b/>
      <w:sz w:val="36"/>
      <w:szCs w:val="36"/>
    </w:rPr>
  </w:style>
  <w:style w:type="paragraph" w:styleId="Heading3">
    <w:name w:val="heading 3"/>
    <w:basedOn w:val="Normal"/>
    <w:next w:val="Normal"/>
    <w:uiPriority w:val="9"/>
    <w:unhideWhenUsed/>
    <w:qFormat/>
    <w:pPr>
      <w:keepNext/>
      <w:spacing w:before="140" w:after="120"/>
      <w:ind w:left="720" w:hanging="720"/>
      <w:outlineLvl w:val="2"/>
    </w:pPr>
    <w:rPr>
      <w:b/>
      <w:sz w:val="28"/>
      <w:szCs w:val="28"/>
    </w:rPr>
  </w:style>
  <w:style w:type="paragraph" w:styleId="Heading4">
    <w:name w:val="heading 4"/>
    <w:basedOn w:val="Normal"/>
    <w:next w:val="Normal"/>
    <w:uiPriority w:val="9"/>
    <w:semiHidden/>
    <w:unhideWhenUsed/>
    <w:qFormat/>
    <w:pPr>
      <w:keepNext/>
      <w:spacing w:before="120" w:after="1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94457"/>
    <w:pPr>
      <w:tabs>
        <w:tab w:val="center" w:pos="4513"/>
        <w:tab w:val="right" w:pos="9026"/>
      </w:tabs>
    </w:pPr>
  </w:style>
  <w:style w:type="character" w:customStyle="1" w:styleId="HeaderChar">
    <w:name w:val="Header Char"/>
    <w:basedOn w:val="DefaultParagraphFont"/>
    <w:link w:val="Header"/>
    <w:uiPriority w:val="99"/>
    <w:rsid w:val="00194457"/>
  </w:style>
  <w:style w:type="paragraph" w:styleId="Footer">
    <w:name w:val="footer"/>
    <w:basedOn w:val="Normal"/>
    <w:link w:val="FooterChar"/>
    <w:uiPriority w:val="99"/>
    <w:unhideWhenUsed/>
    <w:rsid w:val="00194457"/>
    <w:pPr>
      <w:tabs>
        <w:tab w:val="center" w:pos="4513"/>
        <w:tab w:val="right" w:pos="9026"/>
      </w:tabs>
    </w:pPr>
  </w:style>
  <w:style w:type="character" w:customStyle="1" w:styleId="FooterChar">
    <w:name w:val="Footer Char"/>
    <w:basedOn w:val="DefaultParagraphFont"/>
    <w:link w:val="Footer"/>
    <w:uiPriority w:val="99"/>
    <w:rsid w:val="00194457"/>
  </w:style>
  <w:style w:type="character" w:styleId="Hyperlink">
    <w:name w:val="Hyperlink"/>
    <w:basedOn w:val="DefaultParagraphFont"/>
    <w:uiPriority w:val="99"/>
    <w:unhideWhenUsed/>
    <w:rsid w:val="00D46A28"/>
    <w:rPr>
      <w:color w:val="0000FF" w:themeColor="hyperlink"/>
      <w:u w:val="single"/>
    </w:rPr>
  </w:style>
  <w:style w:type="character" w:styleId="UnresolvedMention">
    <w:name w:val="Unresolved Mention"/>
    <w:basedOn w:val="DefaultParagraphFont"/>
    <w:uiPriority w:val="99"/>
    <w:semiHidden/>
    <w:unhideWhenUsed/>
    <w:rsid w:val="00D46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file:///C:\Users\manju\Downloads\manjusha@apsit" TargetMode="External"/><Relationship Id="rId12" Type="http://schemas.openxmlformats.org/officeDocument/2006/relationships/hyperlink" Target="about:blank"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http://localhost:9000/" TargetMode="Externa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about:blank"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1.png"/><Relationship Id="rId22" Type="http://schemas.openxmlformats.org/officeDocument/2006/relationships/hyperlink" Target="about:blank"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manju\Downloads\manjusha@apsit"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Manasi</dc:creator>
  <cp:lastModifiedBy>Manjusha</cp:lastModifiedBy>
  <cp:revision>2</cp:revision>
  <dcterms:created xsi:type="dcterms:W3CDTF">2022-09-15T06:02:00Z</dcterms:created>
  <dcterms:modified xsi:type="dcterms:W3CDTF">2022-09-15T06:02:00Z</dcterms:modified>
</cp:coreProperties>
</file>