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0B62" w14:textId="77777777" w:rsidR="001C5ADD" w:rsidRPr="00AF6332" w:rsidRDefault="001C5ADD" w:rsidP="001C5ADD">
      <w:pPr>
        <w:spacing w:line="360" w:lineRule="auto"/>
        <w:jc w:val="center"/>
        <w:rPr>
          <w:lang w:val="ru-MD"/>
        </w:rPr>
      </w:pPr>
      <w:r w:rsidRPr="00AF6332">
        <w:rPr>
          <w:rFonts w:ascii="Times New Roman" w:eastAsia="Times New Roman" w:hAnsi="Times New Roman" w:cs="Times New Roman"/>
          <w:sz w:val="28"/>
          <w:szCs w:val="28"/>
          <w:lang w:val="ru-MD"/>
        </w:rPr>
        <w:t>Министерство просвещения ПМР</w:t>
      </w:r>
    </w:p>
    <w:p w14:paraId="1F0688AB" w14:textId="77777777" w:rsidR="001C5ADD" w:rsidRPr="00AF6332" w:rsidRDefault="001C5ADD" w:rsidP="001C5AD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MD"/>
        </w:rPr>
      </w:pPr>
      <w:r w:rsidRPr="00AF6332">
        <w:rPr>
          <w:rFonts w:ascii="Times New Roman" w:eastAsia="Times New Roman" w:hAnsi="Times New Roman" w:cs="Times New Roman"/>
          <w:sz w:val="28"/>
          <w:szCs w:val="28"/>
          <w:lang w:val="ru-MD"/>
        </w:rPr>
        <w:t>ГОУ СПО «Тираспольский техникум информатики и права»</w:t>
      </w:r>
    </w:p>
    <w:p w14:paraId="58B5C855" w14:textId="77777777" w:rsidR="001C5ADD" w:rsidRPr="00AF6332" w:rsidRDefault="001C5ADD" w:rsidP="001C5A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MD"/>
        </w:rPr>
      </w:pPr>
    </w:p>
    <w:p w14:paraId="50D35845" w14:textId="77777777" w:rsidR="001C5ADD" w:rsidRPr="00AF6332" w:rsidRDefault="001C5ADD" w:rsidP="001C5AD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MD"/>
        </w:rPr>
      </w:pPr>
    </w:p>
    <w:p w14:paraId="56EE1E6A" w14:textId="77777777" w:rsidR="001C5ADD" w:rsidRPr="00AF6332" w:rsidRDefault="001C5ADD" w:rsidP="001C5AD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MD"/>
        </w:rPr>
      </w:pPr>
    </w:p>
    <w:p w14:paraId="0811B010" w14:textId="77777777" w:rsidR="001C5ADD" w:rsidRPr="00AF6332" w:rsidRDefault="001C5ADD" w:rsidP="001C5A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val="ru-MD"/>
        </w:rPr>
      </w:pPr>
      <w:r w:rsidRPr="00AF6332">
        <w:rPr>
          <w:rFonts w:ascii="Times New Roman" w:eastAsia="Times New Roman" w:hAnsi="Times New Roman" w:cs="Times New Roman"/>
          <w:b/>
          <w:bCs/>
          <w:sz w:val="48"/>
          <w:szCs w:val="48"/>
          <w:lang w:val="ru-MD"/>
        </w:rPr>
        <w:t>ИНДИВИДУАЛЬНЫЙ ПРОЕКТ</w:t>
      </w:r>
    </w:p>
    <w:p w14:paraId="299C0A57" w14:textId="77777777" w:rsidR="001C5ADD" w:rsidRPr="00AF6332" w:rsidRDefault="001C5ADD" w:rsidP="001C5ADD">
      <w:pPr>
        <w:spacing w:after="0" w:line="360" w:lineRule="auto"/>
        <w:jc w:val="center"/>
        <w:rPr>
          <w:b/>
          <w:bCs/>
          <w:sz w:val="36"/>
          <w:szCs w:val="36"/>
          <w:lang w:val="ru-MD"/>
        </w:rPr>
      </w:pPr>
      <w:r w:rsidRPr="00AF6332">
        <w:rPr>
          <w:rFonts w:ascii="Times New Roman" w:eastAsia="Times New Roman" w:hAnsi="Times New Roman" w:cs="Times New Roman"/>
          <w:b/>
          <w:bCs/>
          <w:sz w:val="36"/>
          <w:szCs w:val="36"/>
          <w:lang w:val="ru-MD"/>
        </w:rPr>
        <w:t>на тему «</w:t>
      </w:r>
      <w:r w:rsidRPr="00AF633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Создание приложения по генерации пароля</w:t>
      </w:r>
      <w:r w:rsidRPr="00AF6332">
        <w:rPr>
          <w:rFonts w:ascii="Times New Roman" w:eastAsia="Times New Roman" w:hAnsi="Times New Roman" w:cs="Times New Roman"/>
          <w:b/>
          <w:bCs/>
          <w:sz w:val="36"/>
          <w:szCs w:val="36"/>
          <w:lang w:val="ru-MD"/>
        </w:rPr>
        <w:t>»</w:t>
      </w:r>
    </w:p>
    <w:p w14:paraId="62456BBE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</w:p>
    <w:p w14:paraId="1C434472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</w:p>
    <w:p w14:paraId="5BA59CE2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</w:p>
    <w:p w14:paraId="7B807146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 xml:space="preserve">Дисциплина </w:t>
      </w:r>
      <w:r w:rsidRPr="00AF6332">
        <w:rPr>
          <w:rFonts w:ascii="Times New Roman" w:hAnsi="Times New Roman" w:cs="Times New Roman"/>
          <w:b/>
          <w:sz w:val="28"/>
          <w:szCs w:val="28"/>
          <w:lang w:val="ru-MD"/>
        </w:rPr>
        <w:t>ОДП.02 Информатика</w:t>
      </w:r>
    </w:p>
    <w:p w14:paraId="09868F35" w14:textId="77777777" w:rsidR="001C5ADD" w:rsidRPr="00AF6332" w:rsidRDefault="001C5ADD" w:rsidP="001C5ADD">
      <w:pPr>
        <w:spacing w:after="0" w:line="360" w:lineRule="auto"/>
        <w:ind w:firstLine="708"/>
        <w:rPr>
          <w:lang w:val="ru-MD"/>
        </w:rPr>
      </w:pP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>Специальность 2.09.02.07</w:t>
      </w:r>
      <w:r w:rsidRPr="00AF6332">
        <w:rPr>
          <w:rFonts w:ascii="Times New Roman" w:eastAsia="Times New Roman" w:hAnsi="Times New Roman" w:cs="Times New Roman"/>
          <w:sz w:val="28"/>
          <w:szCs w:val="28"/>
          <w:lang w:val="ru-MD"/>
        </w:rPr>
        <w:t xml:space="preserve"> «Информационные системы и программирование»</w:t>
      </w:r>
    </w:p>
    <w:p w14:paraId="0A3092A3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</w:p>
    <w:p w14:paraId="04763B67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</w:p>
    <w:p w14:paraId="7285FC76" w14:textId="14AAD0A1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 xml:space="preserve">                                 </w:t>
      </w:r>
    </w:p>
    <w:p w14:paraId="19333647" w14:textId="77777777" w:rsidR="001C5ADD" w:rsidRPr="00AF6332" w:rsidRDefault="001C5ADD" w:rsidP="001C5ADD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</w:p>
    <w:p w14:paraId="4BCBBD4C" w14:textId="77777777" w:rsidR="001C5ADD" w:rsidRDefault="001C5ADD" w:rsidP="001C5ADD">
      <w:pPr>
        <w:spacing w:after="0" w:line="360" w:lineRule="auto"/>
        <w:ind w:left="3018"/>
        <w:rPr>
          <w:rFonts w:ascii="Times New Roman" w:eastAsia="Times New Roman" w:hAnsi="Times New Roman" w:cs="Times New Roman"/>
          <w:sz w:val="28"/>
          <w:szCs w:val="28"/>
          <w:lang w:val="ru-MD"/>
        </w:rPr>
      </w:pP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>Исполнитель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MD"/>
        </w:rPr>
        <w:t>Каушан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MD"/>
        </w:rPr>
        <w:t>Даниил</w:t>
      </w:r>
      <w:r>
        <w:rPr>
          <w:rFonts w:ascii="Times New Roman" w:eastAsia="Times New Roman" w:hAnsi="Times New Roman" w:cs="Times New Roman"/>
          <w:sz w:val="28"/>
          <w:szCs w:val="28"/>
          <w:lang w:val="ru-MD"/>
        </w:rPr>
        <w:t xml:space="preserve"> </w:t>
      </w:r>
    </w:p>
    <w:p w14:paraId="5CB5FB90" w14:textId="241A3041" w:rsidR="001C5ADD" w:rsidRPr="00AF6332" w:rsidRDefault="001C5ADD" w:rsidP="001C5ADD">
      <w:pPr>
        <w:spacing w:after="0" w:line="360" w:lineRule="auto"/>
        <w:ind w:left="3018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  <w:r>
        <w:rPr>
          <w:rFonts w:ascii="Times New Roman" w:eastAsia="Times New Roman" w:hAnsi="Times New Roman" w:cs="Times New Roman"/>
          <w:sz w:val="28"/>
          <w:szCs w:val="28"/>
          <w:lang w:val="ru-MD"/>
        </w:rPr>
        <w:t>Вячеславович</w:t>
      </w: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ab/>
      </w: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ab/>
        <w:t xml:space="preserve"> </w:t>
      </w:r>
    </w:p>
    <w:p w14:paraId="4C809EE0" w14:textId="5AEEC28F" w:rsidR="001C5ADD" w:rsidRPr="00AF6332" w:rsidRDefault="001C5ADD" w:rsidP="001C5ADD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 xml:space="preserve">                            </w:t>
      </w:r>
      <w:r w:rsidRPr="00AF6332"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  <w:t>Руководитель работы:</w:t>
      </w:r>
      <w:r w:rsidRPr="00AF6332">
        <w:rPr>
          <w:rFonts w:ascii="Times New Roman" w:eastAsia="Times New Roman" w:hAnsi="Times New Roman" w:cs="Times New Roman"/>
          <w:sz w:val="28"/>
          <w:szCs w:val="28"/>
          <w:lang w:val="ru-MD"/>
        </w:rPr>
        <w:t xml:space="preserve"> Парван Евгения Николаевна</w:t>
      </w:r>
    </w:p>
    <w:p w14:paraId="7D5BCFDD" w14:textId="77777777" w:rsidR="001C5ADD" w:rsidRPr="00AF6332" w:rsidRDefault="001C5ADD" w:rsidP="001C5AD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MD"/>
        </w:rPr>
      </w:pPr>
      <w:r w:rsidRPr="00AF6332">
        <w:rPr>
          <w:rFonts w:ascii="Times New Roman" w:eastAsia="Times New Roman" w:hAnsi="Times New Roman" w:cs="Times New Roman"/>
          <w:b/>
          <w:sz w:val="28"/>
          <w:szCs w:val="28"/>
          <w:lang w:val="ru-MD"/>
        </w:rPr>
        <w:t xml:space="preserve">                                           Дата сдачи </w:t>
      </w:r>
      <w:proofErr w:type="gramStart"/>
      <w:r w:rsidRPr="00AF6332">
        <w:rPr>
          <w:rFonts w:ascii="Times New Roman" w:eastAsia="Times New Roman" w:hAnsi="Times New Roman" w:cs="Times New Roman"/>
          <w:b/>
          <w:sz w:val="28"/>
          <w:szCs w:val="28"/>
          <w:lang w:val="ru-MD"/>
        </w:rPr>
        <w:t xml:space="preserve">«  </w:t>
      </w:r>
      <w:proofErr w:type="gramEnd"/>
      <w:r w:rsidRPr="00AF6332">
        <w:rPr>
          <w:rFonts w:ascii="Times New Roman" w:eastAsia="Times New Roman" w:hAnsi="Times New Roman" w:cs="Times New Roman"/>
          <w:b/>
          <w:sz w:val="28"/>
          <w:szCs w:val="28"/>
          <w:lang w:val="ru-MD"/>
        </w:rPr>
        <w:t xml:space="preserve"> </w:t>
      </w:r>
      <w:proofErr w:type="gramStart"/>
      <w:r w:rsidRPr="00AF6332">
        <w:rPr>
          <w:rFonts w:ascii="Times New Roman" w:eastAsia="Times New Roman" w:hAnsi="Times New Roman" w:cs="Times New Roman"/>
          <w:b/>
          <w:sz w:val="28"/>
          <w:szCs w:val="28"/>
          <w:lang w:val="ru-MD"/>
        </w:rPr>
        <w:t xml:space="preserve">  »</w:t>
      </w:r>
      <w:proofErr w:type="gramEnd"/>
      <w:r w:rsidRPr="00AF6332">
        <w:rPr>
          <w:rFonts w:ascii="Times New Roman" w:eastAsia="Times New Roman" w:hAnsi="Times New Roman" w:cs="Times New Roman"/>
          <w:b/>
          <w:sz w:val="28"/>
          <w:szCs w:val="28"/>
          <w:lang w:val="ru-MD"/>
        </w:rPr>
        <w:t xml:space="preserve"> ___________ 2025 </w:t>
      </w:r>
    </w:p>
    <w:p w14:paraId="46423EFB" w14:textId="77777777" w:rsidR="001C5ADD" w:rsidRPr="00AF6332" w:rsidRDefault="001C5ADD" w:rsidP="001C5ADD">
      <w:pPr>
        <w:spacing w:after="0" w:line="360" w:lineRule="auto"/>
        <w:rPr>
          <w:lang w:val="ru-MD"/>
        </w:rPr>
      </w:pPr>
    </w:p>
    <w:p w14:paraId="5C88191B" w14:textId="77777777" w:rsidR="001C5ADD" w:rsidRDefault="001C5ADD" w:rsidP="001C5AD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MD"/>
        </w:rPr>
      </w:pPr>
    </w:p>
    <w:p w14:paraId="7324BCD3" w14:textId="77777777" w:rsidR="001C5ADD" w:rsidRPr="00AF6332" w:rsidRDefault="001C5ADD" w:rsidP="001C5AD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MD"/>
        </w:rPr>
      </w:pPr>
    </w:p>
    <w:p w14:paraId="6C381458" w14:textId="77777777" w:rsidR="001C5ADD" w:rsidRPr="00AF6332" w:rsidRDefault="001C5ADD" w:rsidP="001C5ADD">
      <w:pPr>
        <w:spacing w:after="0" w:line="360" w:lineRule="auto"/>
        <w:jc w:val="center"/>
        <w:rPr>
          <w:b/>
          <w:lang w:val="ru-MD"/>
        </w:rPr>
      </w:pPr>
      <w:r w:rsidRPr="00AF6332">
        <w:rPr>
          <w:rFonts w:ascii="Times New Roman" w:eastAsia="Times New Roman" w:hAnsi="Times New Roman" w:cs="Times New Roman"/>
          <w:b/>
          <w:sz w:val="28"/>
          <w:szCs w:val="28"/>
          <w:lang w:val="ru-MD"/>
        </w:rPr>
        <w:t>Тирасполь 2025</w:t>
      </w:r>
    </w:p>
    <w:p w14:paraId="14B0153A" w14:textId="636CDCC4" w:rsidR="00FC35AF" w:rsidRPr="001C5ADD" w:rsidRDefault="00FC35AF">
      <w:pPr>
        <w:rPr>
          <w:lang w:val="ru-MD"/>
        </w:rPr>
      </w:pPr>
    </w:p>
    <w:p w14:paraId="422B0E03" w14:textId="77777777" w:rsidR="00FC35AF" w:rsidRPr="001C5ADD" w:rsidRDefault="00000000">
      <w:pPr>
        <w:spacing w:after="240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СОДЕРЖАНИЕ</w:t>
      </w:r>
    </w:p>
    <w:p w14:paraId="08C56EEC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ВВЕДЕНИЕ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3</w:t>
      </w:r>
    </w:p>
    <w:p w14:paraId="193D0171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ГЛАВА 1. ТЕОРЕТИЧЕСКИЕ АСПЕКТЫ РАЗРАБОТКИ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>-ПРИЛОЖЕНИЙ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5</w:t>
      </w:r>
    </w:p>
    <w:p w14:paraId="546D1E3F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1.1. Обзор технологий создания приложений для операционной системы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5</w:t>
      </w:r>
    </w:p>
    <w:p w14:paraId="792E3AB0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1.2. Архитектура и основные возможности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6</w:t>
      </w:r>
    </w:p>
    <w:p w14:paraId="7D8E700A" w14:textId="6FFD03BC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1.3. Системы счисления в инф</w:t>
      </w:r>
      <w:proofErr w:type="gramStart"/>
      <w:r w:rsidR="001C5ADD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и их роль в подготовке специалистов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8</w:t>
      </w:r>
    </w:p>
    <w:p w14:paraId="5C6D2472" w14:textId="77777777" w:rsidR="00FC35AF" w:rsidRDefault="00000000">
      <w:pPr>
        <w:tabs>
          <w:tab w:val="right" w:leader="dot" w:pos="8787"/>
        </w:tabs>
        <w:spacing w:after="60" w:line="360" w:lineRule="auto"/>
      </w:pPr>
      <w:r>
        <w:rPr>
          <w:rFonts w:ascii="Times New Roman" w:eastAsia="Times New Roman" w:hAnsi="Times New Roman"/>
          <w:sz w:val="28"/>
        </w:rPr>
        <w:t>1.4. Среда разработки Microsoft Visual Studio</w:t>
      </w:r>
      <w:r>
        <w:tab/>
      </w:r>
      <w:r>
        <w:rPr>
          <w:rFonts w:ascii="Times New Roman" w:eastAsia="Times New Roman" w:hAnsi="Times New Roman"/>
          <w:sz w:val="28"/>
        </w:rPr>
        <w:t>10</w:t>
      </w:r>
    </w:p>
    <w:p w14:paraId="621C0A25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ГЛАВА 2. ПРАКТИЧЕСКАЯ РЕАЛИЗАЦИЯ ПРИЛОЖЕНИЯ ИНТЕРАКТИВНОГО ТЕСТА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12</w:t>
      </w:r>
    </w:p>
    <w:p w14:paraId="68BE1A63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2.1. Постановка задачи и проектирование структуры приложения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12</w:t>
      </w:r>
    </w:p>
    <w:p w14:paraId="600725D9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2.2. Разработка графического интерфейса пользователя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13</w:t>
      </w:r>
    </w:p>
    <w:p w14:paraId="0D43E687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2.3. Программная реализация логики тестирования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15</w:t>
      </w:r>
    </w:p>
    <w:p w14:paraId="00EF83B7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2.4. Реализация системы оценки результатов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17</w:t>
      </w:r>
    </w:p>
    <w:p w14:paraId="7F9CBF92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2.5. Тестирование и отладка приложения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19</w:t>
      </w:r>
    </w:p>
    <w:p w14:paraId="3B6E37CE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ЗАКЛЮЧЕНИЕ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21</w:t>
      </w:r>
    </w:p>
    <w:p w14:paraId="0E5FB148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СПИСОК ИНФОРМАЦИОННЫХ ИСТОЧНИКОВ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23</w:t>
      </w:r>
    </w:p>
    <w:p w14:paraId="0820C9A9" w14:textId="77777777" w:rsidR="00FC35AF" w:rsidRPr="001C5ADD" w:rsidRDefault="00000000">
      <w:pPr>
        <w:tabs>
          <w:tab w:val="right" w:leader="dot" w:pos="8787"/>
        </w:tabs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ПРИЛОЖЕНИЕ А. Листинг программного кода</w:t>
      </w:r>
      <w:r w:rsidRPr="001C5ADD">
        <w:rPr>
          <w:lang w:val="ru-MD"/>
        </w:rPr>
        <w:tab/>
      </w:r>
      <w:r w:rsidRPr="001C5ADD">
        <w:rPr>
          <w:rFonts w:ascii="Times New Roman" w:eastAsia="Times New Roman" w:hAnsi="Times New Roman"/>
          <w:sz w:val="28"/>
          <w:lang w:val="ru-MD"/>
        </w:rPr>
        <w:t>25</w:t>
      </w:r>
    </w:p>
    <w:p w14:paraId="6CE51C34" w14:textId="77777777" w:rsidR="00FC35AF" w:rsidRPr="001C5ADD" w:rsidRDefault="00000000">
      <w:pPr>
        <w:rPr>
          <w:lang w:val="ru-MD"/>
        </w:rPr>
      </w:pPr>
      <w:r w:rsidRPr="001C5ADD">
        <w:rPr>
          <w:lang w:val="ru-MD"/>
        </w:rPr>
        <w:br w:type="page"/>
      </w:r>
    </w:p>
    <w:p w14:paraId="2C77DF7E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lastRenderedPageBreak/>
        <w:t>ВВЕДЕНИЕ</w:t>
      </w:r>
    </w:p>
    <w:p w14:paraId="0DC5AE22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В современном информационном обществе уровень цифровой грамотности населения и качество подготовки специалистов в области информационных технологий напрямую зависят от прочности фундаментальных знаний в области информатики. Одной из базовых тем школьного и среднего профессионального образования, имеющей ключевое значение для понимания принципов работы компьютерной техники, является тема «Системы счисления». Умение выполнять переводы чисел между двоичной, восьмеричной, десятичной и шестнадцатеричной системами счисления является необходимым навыком для будущих программистов, системных администраторов и инженеров по информационной безопасности.</w:t>
      </w:r>
    </w:p>
    <w:p w14:paraId="73B5FB2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Актуальность темы исследования обусловлена несколькими факторами. Во-первых, традиционные формы контроля знаний (устный опрос, письменные работы) не всегда обеспечивают объективную оценку уровня усвоения материала и требуют значительных временных затрат со стороны преподавателя на проверку. Во-вторых, интерактивные электронные тесты позволяют автоматизировать процесс проверки знаний, мгновенно предоставлять обучающемуся обратную связь с разъяснением правильного ответа, а также вести статистику результатов. В-третьих, развитие технологий разработки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>-приложений на платформе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делает создание подобных образовательных инструментов доступным даже для студентов начальных курсов.</w:t>
      </w:r>
    </w:p>
    <w:p w14:paraId="27711F3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Теоретическая значимость работы заключается в систематизации знаний о технологиях разработки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>-приложений на платформе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изучении архитектуры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, а также в анализе методик проверки знаний по теме систем счисления и педагогических возможностей автоматизированного тестирования.</w:t>
      </w:r>
    </w:p>
    <w:p w14:paraId="39C6B022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Практическая целесообразность проекта обусловлена необходимостью создания удобного инструмента для самопроверки и закрепления знаний по теме «Системы счисления», который может использоваться как в учебном процессе техникума, так и для самостоятельной подготовки студентов.</w:t>
      </w:r>
    </w:p>
    <w:p w14:paraId="165FE291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Целью индивидуального проекта является разработка программного приложения «Интерактивный тест по системам счисления» на языке программирования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 с использованием технологии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</w:p>
    <w:p w14:paraId="7783A2D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Для достижения поставленной цели необходимо решить следующие задачи:</w:t>
      </w:r>
    </w:p>
    <w:p w14:paraId="100A63CE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•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>изучить теоретические основы разработки приложений с графическим интерфейсом пользователя на платформе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>;</w:t>
      </w:r>
      <w:r w:rsidRPr="001C5ADD">
        <w:rPr>
          <w:rFonts w:ascii="Times New Roman" w:eastAsia="Times New Roman" w:hAnsi="Times New Roman"/>
          <w:sz w:val="28"/>
          <w:lang w:val="ru-MD"/>
        </w:rPr>
        <w:br/>
        <w:t>•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>проанализировать содержание учебной темы «Системы счисления» и сформировать базу вопросов для тестирования;</w:t>
      </w:r>
      <w:r w:rsidRPr="001C5ADD">
        <w:rPr>
          <w:rFonts w:ascii="Times New Roman" w:eastAsia="Times New Roman" w:hAnsi="Times New Roman"/>
          <w:sz w:val="28"/>
          <w:lang w:val="ru-MD"/>
        </w:rPr>
        <w:br/>
        <w:t>•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>спроектировать архитектуру приложения и разработать его пользовательский интерфейс;</w:t>
      </w:r>
      <w:r w:rsidRPr="001C5ADD">
        <w:rPr>
          <w:rFonts w:ascii="Times New Roman" w:eastAsia="Times New Roman" w:hAnsi="Times New Roman"/>
          <w:sz w:val="28"/>
          <w:lang w:val="ru-MD"/>
        </w:rPr>
        <w:br/>
        <w:t>•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>реализовать программный код, обеспечивающий отображение вопросов, прием ответов пользователя и мгновенную проверку их корректности;</w:t>
      </w:r>
      <w:r w:rsidRPr="001C5ADD">
        <w:rPr>
          <w:rFonts w:ascii="Times New Roman" w:eastAsia="Times New Roman" w:hAnsi="Times New Roman"/>
          <w:sz w:val="28"/>
          <w:lang w:val="ru-MD"/>
        </w:rPr>
        <w:br/>
        <w:t>•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>реализовать систему подсчета баллов и вывода итоговых результатов тестирования;</w:t>
      </w:r>
      <w:r w:rsidRPr="001C5ADD">
        <w:rPr>
          <w:rFonts w:ascii="Times New Roman" w:eastAsia="Times New Roman" w:hAnsi="Times New Roman"/>
          <w:sz w:val="28"/>
          <w:lang w:val="ru-MD"/>
        </w:rPr>
        <w:br/>
        <w:t>•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>провести тестирование и отладку разработанного приложения.</w:t>
      </w:r>
    </w:p>
    <w:p w14:paraId="79A37FB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Объектом исследования является процесс разработки программного обеспечения для операционной системы семейства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</w:p>
    <w:p w14:paraId="1067A44B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Предметом исследования выступают методы и средства создания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-приложений на языке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 с применением технологии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, а также методики автоматизированного контроля знаний по дисциплине «Информатика».</w:t>
      </w:r>
    </w:p>
    <w:p w14:paraId="73167AD4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 xml:space="preserve">Теоретической основой работы послужили труды отечественных и зарубежных авторов в области программирования и педагогики информатики: Э.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Троелсена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Д. Рихтера, Ч. Петцольда,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С.В.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Симоновича,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А.Ю.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Голубкова, а также официальная документация корпорации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</w:p>
    <w:p w14:paraId="40730FF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Информационная база исследования включает в себя учебную и справочную литературу по языку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># и платформе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электронные ресурсы и техническую документацию </w:t>
      </w:r>
      <w:r>
        <w:rPr>
          <w:rFonts w:ascii="Times New Roman" w:eastAsia="Times New Roman" w:hAnsi="Times New Roman"/>
          <w:sz w:val="28"/>
        </w:rPr>
        <w:t>MSDN</w:t>
      </w:r>
      <w:r w:rsidRPr="001C5ADD">
        <w:rPr>
          <w:rFonts w:ascii="Times New Roman" w:eastAsia="Times New Roman" w:hAnsi="Times New Roman"/>
          <w:sz w:val="28"/>
          <w:lang w:val="ru-MD"/>
        </w:rPr>
        <w:t>, методические материалы по преподаванию информатики, а также материалы специализированных интернет-ресурсов.</w:t>
      </w:r>
    </w:p>
    <w:p w14:paraId="1937BDB6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Период исследования охватывает 2024–2025 учебный год.</w:t>
      </w:r>
    </w:p>
    <w:p w14:paraId="0A75C031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Структура индивидуального проекта включает введение, две главы, заключение, список использованных информационных источников и приложение. В первой главе рассматриваются теоретические аспекты разработки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-приложений, архитектура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теоретические основы систем счисления. Во второй главе описывается практическая реализация приложения: постановка задачи, проектирование интерфейса, написание программного кода и тестирование. В приложении приведены листинги исходного кода программы.</w:t>
      </w:r>
    </w:p>
    <w:p w14:paraId="625ADFCE" w14:textId="77777777" w:rsidR="00FC35AF" w:rsidRPr="001C5ADD" w:rsidRDefault="00000000">
      <w:pPr>
        <w:rPr>
          <w:lang w:val="ru-MD"/>
        </w:rPr>
      </w:pPr>
      <w:r w:rsidRPr="001C5ADD">
        <w:rPr>
          <w:lang w:val="ru-MD"/>
        </w:rPr>
        <w:br w:type="page"/>
      </w:r>
    </w:p>
    <w:p w14:paraId="5348D107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lastRenderedPageBreak/>
        <w:t xml:space="preserve">ГЛАВА 1. ТЕОРЕТИЧЕСКИЕ АСПЕКТЫ РАЗРАБОТКИ </w:t>
      </w:r>
      <w:r>
        <w:rPr>
          <w:rFonts w:ascii="Times New Roman" w:eastAsia="Times New Roman" w:hAnsi="Times New Roman"/>
          <w:b/>
          <w:sz w:val="28"/>
        </w:rPr>
        <w:t>DESKTOP</w:t>
      </w:r>
      <w:r w:rsidRPr="001C5ADD">
        <w:rPr>
          <w:rFonts w:ascii="Times New Roman" w:eastAsia="Times New Roman" w:hAnsi="Times New Roman"/>
          <w:b/>
          <w:sz w:val="28"/>
          <w:lang w:val="ru-MD"/>
        </w:rPr>
        <w:t>-ПРИЛОЖЕНИЙ</w:t>
      </w:r>
    </w:p>
    <w:p w14:paraId="2B87E8AA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1.1. Обзор технологий создания приложений для операционной системы </w:t>
      </w:r>
      <w:r>
        <w:rPr>
          <w:rFonts w:ascii="Times New Roman" w:eastAsia="Times New Roman" w:hAnsi="Times New Roman"/>
          <w:b/>
          <w:sz w:val="28"/>
        </w:rPr>
        <w:t>Windows</w:t>
      </w:r>
    </w:p>
    <w:p w14:paraId="17F5838C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Операционная система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разработанная корпорацией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>, на протяжении нескольких десятилетий остается одной из наиболее распространенных платформ для персональных компьютеров и корпоративных рабочих станций. Для создания программного обеспечения под данную ОС существует несколько ключевых технологий и платформ, каждая из которых обладает своими особенностями, областями применения и требованиями к квалификации разработчика.</w:t>
      </w:r>
    </w:p>
    <w:p w14:paraId="40C457C5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Классическим подходом к разработке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-приложений является использование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Application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Programming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Interface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 — низкоуровневого интерфейса программирования приложений, предоставляющего прямой доступ к функциям операционной системы. Программирование на чистом </w:t>
      </w:r>
      <w:r>
        <w:rPr>
          <w:rFonts w:ascii="Times New Roman" w:eastAsia="Times New Roman" w:hAnsi="Times New Roman"/>
          <w:sz w:val="28"/>
        </w:rPr>
        <w:t>Win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32 </w:t>
      </w:r>
      <w:r>
        <w:rPr>
          <w:rFonts w:ascii="Times New Roman" w:eastAsia="Times New Roman" w:hAnsi="Times New Roman"/>
          <w:sz w:val="28"/>
        </w:rPr>
        <w:t>API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требует глубоких знаний архитектуры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написания значительного объема служебного кода, поэтому в современной практике оно применяется преимущественно для системного программирования или разработки драйверов.</w:t>
      </w:r>
    </w:p>
    <w:p w14:paraId="4767E61A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Более высоким уровнем абстракции обладает библиотека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Foundation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Classes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MFC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представляющая собой объектно-ориентированную надстройку над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</w:t>
      </w:r>
      <w:r>
        <w:rPr>
          <w:rFonts w:ascii="Times New Roman" w:eastAsia="Times New Roman" w:hAnsi="Times New Roman"/>
          <w:sz w:val="28"/>
        </w:rPr>
        <w:t>MFC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позволяет создавать приложения с использованием парадигмы объектно-ориентированного программирования на языке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>++, однако по мере развития платформы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данная технология постепенно утратила свою актуальность для новых проектов.</w:t>
      </w:r>
    </w:p>
    <w:p w14:paraId="77F33C7F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С появлением платформы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в 2002 году произошел качественный скачок в разработке приложений для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>. Платформа предоставила единую среду выполнения (</w:t>
      </w:r>
      <w:r>
        <w:rPr>
          <w:rFonts w:ascii="Times New Roman" w:eastAsia="Times New Roman" w:hAnsi="Times New Roman"/>
          <w:sz w:val="28"/>
        </w:rPr>
        <w:t>CLR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</w:t>
      </w:r>
      <w:r>
        <w:rPr>
          <w:rFonts w:ascii="Times New Roman" w:eastAsia="Times New Roman" w:hAnsi="Times New Roman"/>
          <w:sz w:val="28"/>
        </w:rPr>
        <w:t>Common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Language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Runtime</w:t>
      </w:r>
      <w:r w:rsidRPr="001C5ADD">
        <w:rPr>
          <w:rFonts w:ascii="Times New Roman" w:eastAsia="Times New Roman" w:hAnsi="Times New Roman"/>
          <w:sz w:val="28"/>
          <w:lang w:val="ru-MD"/>
        </w:rPr>
        <w:t>), общеязыковую систему типов (</w:t>
      </w:r>
      <w:r>
        <w:rPr>
          <w:rFonts w:ascii="Times New Roman" w:eastAsia="Times New Roman" w:hAnsi="Times New Roman"/>
          <w:sz w:val="28"/>
        </w:rPr>
        <w:t>CTS</w:t>
      </w:r>
      <w:r w:rsidRPr="001C5ADD">
        <w:rPr>
          <w:rFonts w:ascii="Times New Roman" w:eastAsia="Times New Roman" w:hAnsi="Times New Roman"/>
          <w:sz w:val="28"/>
          <w:lang w:val="ru-MD"/>
        </w:rPr>
        <w:t>) и обширную библиотеку классов (</w:t>
      </w:r>
      <w:r>
        <w:rPr>
          <w:rFonts w:ascii="Times New Roman" w:eastAsia="Times New Roman" w:hAnsi="Times New Roman"/>
          <w:sz w:val="28"/>
        </w:rPr>
        <w:t>BCL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</w:t>
      </w:r>
      <w:r>
        <w:rPr>
          <w:rFonts w:ascii="Times New Roman" w:eastAsia="Times New Roman" w:hAnsi="Times New Roman"/>
          <w:sz w:val="28"/>
        </w:rPr>
        <w:t>Base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Class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Library</w:t>
      </w:r>
      <w:r w:rsidRPr="001C5ADD">
        <w:rPr>
          <w:rFonts w:ascii="Times New Roman" w:eastAsia="Times New Roman" w:hAnsi="Times New Roman"/>
          <w:sz w:val="28"/>
          <w:lang w:val="ru-MD"/>
        </w:rPr>
        <w:t>), что значительно упростило и ускорило процесс создания программного обеспечения. В рамках экосистемы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для разработки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-приложений традиционно используются две основные технологии: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Presentation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Foundation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WPF</w:t>
      </w:r>
      <w:r w:rsidRPr="001C5ADD">
        <w:rPr>
          <w:rFonts w:ascii="Times New Roman" w:eastAsia="Times New Roman" w:hAnsi="Times New Roman"/>
          <w:sz w:val="28"/>
          <w:lang w:val="ru-MD"/>
        </w:rPr>
        <w:t>).</w:t>
      </w:r>
    </w:p>
    <w:p w14:paraId="4964D829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 представляет собой объектно-ориентированную оболочку над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1C5ADD">
        <w:rPr>
          <w:rFonts w:ascii="Times New Roman" w:eastAsia="Times New Roman" w:hAnsi="Times New Roman"/>
          <w:sz w:val="28"/>
          <w:lang w:val="ru-MD"/>
        </w:rPr>
        <w:t>, интегрированную в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Данная технология позволяет быстро создавать приложения с графическим интерфейсом путем визуального конструирования форм и размещения на них элементов управления (кнопок, текстовых полей, списков, переключателей и прочих компонентов).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отличается простотой освоения, высокой скоростью разработки и широкой поддержкой со стороны инструментальных средств, в первую очередь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</w:p>
    <w:p w14:paraId="3CC578D5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Presentation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Foundation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WPF</w:t>
      </w:r>
      <w:r w:rsidRPr="001C5ADD">
        <w:rPr>
          <w:rFonts w:ascii="Times New Roman" w:eastAsia="Times New Roman" w:hAnsi="Times New Roman"/>
          <w:sz w:val="28"/>
          <w:lang w:val="ru-MD"/>
        </w:rPr>
        <w:t>), появившаяся в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3.0, предлагает более современный подход к созданию пользовательских интерфейсов, основанный на декларативном языке разметки </w:t>
      </w:r>
      <w:r>
        <w:rPr>
          <w:rFonts w:ascii="Times New Roman" w:eastAsia="Times New Roman" w:hAnsi="Times New Roman"/>
          <w:sz w:val="28"/>
        </w:rPr>
        <w:t>XAML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eXtensible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Application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Markup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Language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векторной графике, аппаратном ускорении отрисовки и шаблоне проектирования </w:t>
      </w:r>
      <w:r>
        <w:rPr>
          <w:rFonts w:ascii="Times New Roman" w:eastAsia="Times New Roman" w:hAnsi="Times New Roman"/>
          <w:sz w:val="28"/>
        </w:rPr>
        <w:t>MVVM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1C5ADD">
        <w:rPr>
          <w:rFonts w:ascii="Times New Roman" w:eastAsia="Times New Roman" w:hAnsi="Times New Roman"/>
          <w:sz w:val="28"/>
          <w:lang w:val="ru-MD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1C5ADD">
        <w:rPr>
          <w:rFonts w:ascii="Times New Roman" w:eastAsia="Times New Roman" w:hAnsi="Times New Roman"/>
          <w:sz w:val="28"/>
          <w:lang w:val="ru-MD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ViewModel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). </w:t>
      </w:r>
      <w:r>
        <w:rPr>
          <w:rFonts w:ascii="Times New Roman" w:eastAsia="Times New Roman" w:hAnsi="Times New Roman"/>
          <w:sz w:val="28"/>
        </w:rPr>
        <w:t>WPF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обеспечивает значительно большие возможности для визуального оформления приложений по сравнению с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>, однако требует более глубокого изучения и больших временных затрат на разработку.</w:t>
      </w:r>
    </w:p>
    <w:p w14:paraId="7EB9585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 контексте учебного проекта, ориентированного на быстрое создание функционального приложения с классическим интерфейсом, технология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является оптимальным выбором, поскольку позволяет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сосредоточиться на алгоритмической составляющей задачи, минимизируя затраты на проектирование визуальной составляющей.</w:t>
      </w:r>
    </w:p>
    <w:p w14:paraId="277F276C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1.2. Архитектура и основные возможности </w:t>
      </w:r>
      <w:r>
        <w:rPr>
          <w:rFonts w:ascii="Times New Roman" w:eastAsia="Times New Roman" w:hAnsi="Times New Roman"/>
          <w:b/>
          <w:sz w:val="28"/>
        </w:rPr>
        <w:t>Windows</w:t>
      </w: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Forms</w:t>
      </w:r>
    </w:p>
    <w:p w14:paraId="54183306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это графическая (</w:t>
      </w:r>
      <w:r>
        <w:rPr>
          <w:rFonts w:ascii="Times New Roman" w:eastAsia="Times New Roman" w:hAnsi="Times New Roman"/>
          <w:sz w:val="28"/>
        </w:rPr>
        <w:t>GUI</w:t>
      </w:r>
      <w:r w:rsidRPr="001C5ADD">
        <w:rPr>
          <w:rFonts w:ascii="Times New Roman" w:eastAsia="Times New Roman" w:hAnsi="Times New Roman"/>
          <w:sz w:val="28"/>
          <w:lang w:val="ru-MD"/>
        </w:rPr>
        <w:t>) подсистема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предназначенная для создания стандартных приложений с оконным интерфейсом для операционной системы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Архитектурно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базируется на классах пространства имен </w:t>
      </w:r>
      <w:r>
        <w:rPr>
          <w:rFonts w:ascii="Times New Roman" w:eastAsia="Times New Roman" w:hAnsi="Times New Roman"/>
          <w:sz w:val="28"/>
        </w:rPr>
        <w:t>System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, которое содержит определения форм, элементов управления, диалоговых окон и вспомогательных компонентов.</w:t>
      </w:r>
    </w:p>
    <w:p w14:paraId="3F6A506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Центральным понятием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является форма (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 — класс, производный от </w:t>
      </w:r>
      <w:r>
        <w:rPr>
          <w:rFonts w:ascii="Times New Roman" w:eastAsia="Times New Roman" w:hAnsi="Times New Roman"/>
          <w:sz w:val="28"/>
        </w:rPr>
        <w:t>System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, представляющий собой окно приложения. Форма служит контейнером для размещения элементов управления (</w:t>
      </w:r>
      <w:r>
        <w:rPr>
          <w:rFonts w:ascii="Times New Roman" w:eastAsia="Times New Roman" w:hAnsi="Times New Roman"/>
          <w:sz w:val="28"/>
        </w:rPr>
        <w:t>controls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которые наследуются от базового класса </w:t>
      </w:r>
      <w:r>
        <w:rPr>
          <w:rFonts w:ascii="Times New Roman" w:eastAsia="Times New Roman" w:hAnsi="Times New Roman"/>
          <w:sz w:val="28"/>
        </w:rPr>
        <w:t>System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Control</w:t>
      </w:r>
      <w:r w:rsidRPr="001C5ADD">
        <w:rPr>
          <w:rFonts w:ascii="Times New Roman" w:eastAsia="Times New Roman" w:hAnsi="Times New Roman"/>
          <w:sz w:val="28"/>
          <w:lang w:val="ru-MD"/>
        </w:rPr>
        <w:t>. Каждый элемент управления обладает набором свойств (</w:t>
      </w:r>
      <w:r>
        <w:rPr>
          <w:rFonts w:ascii="Times New Roman" w:eastAsia="Times New Roman" w:hAnsi="Times New Roman"/>
          <w:sz w:val="28"/>
        </w:rPr>
        <w:t>Properties</w:t>
      </w:r>
      <w:r w:rsidRPr="001C5ADD">
        <w:rPr>
          <w:rFonts w:ascii="Times New Roman" w:eastAsia="Times New Roman" w:hAnsi="Times New Roman"/>
          <w:sz w:val="28"/>
          <w:lang w:val="ru-MD"/>
        </w:rPr>
        <w:t>), методов (</w:t>
      </w:r>
      <w:r>
        <w:rPr>
          <w:rFonts w:ascii="Times New Roman" w:eastAsia="Times New Roman" w:hAnsi="Times New Roman"/>
          <w:sz w:val="28"/>
        </w:rPr>
        <w:t>Methods</w:t>
      </w:r>
      <w:r w:rsidRPr="001C5ADD">
        <w:rPr>
          <w:rFonts w:ascii="Times New Roman" w:eastAsia="Times New Roman" w:hAnsi="Times New Roman"/>
          <w:sz w:val="28"/>
          <w:lang w:val="ru-MD"/>
        </w:rPr>
        <w:t>) и событий (</w:t>
      </w:r>
      <w:r>
        <w:rPr>
          <w:rFonts w:ascii="Times New Roman" w:eastAsia="Times New Roman" w:hAnsi="Times New Roman"/>
          <w:sz w:val="28"/>
        </w:rPr>
        <w:t>Events</w:t>
      </w:r>
      <w:r w:rsidRPr="001C5ADD">
        <w:rPr>
          <w:rFonts w:ascii="Times New Roman" w:eastAsia="Times New Roman" w:hAnsi="Times New Roman"/>
          <w:sz w:val="28"/>
          <w:lang w:val="ru-MD"/>
        </w:rPr>
        <w:t>), что реализует парадигму программирования, управляемого событиями (</w:t>
      </w:r>
      <w:r>
        <w:rPr>
          <w:rFonts w:ascii="Times New Roman" w:eastAsia="Times New Roman" w:hAnsi="Times New Roman"/>
          <w:sz w:val="28"/>
        </w:rPr>
        <w:t>event</w:t>
      </w:r>
      <w:r w:rsidRPr="001C5ADD">
        <w:rPr>
          <w:rFonts w:ascii="Times New Roman" w:eastAsia="Times New Roman" w:hAnsi="Times New Roman"/>
          <w:sz w:val="28"/>
          <w:lang w:val="ru-MD"/>
        </w:rPr>
        <w:t>-</w:t>
      </w:r>
      <w:r>
        <w:rPr>
          <w:rFonts w:ascii="Times New Roman" w:eastAsia="Times New Roman" w:hAnsi="Times New Roman"/>
          <w:sz w:val="28"/>
        </w:rPr>
        <w:t>driven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programming</w:t>
      </w:r>
      <w:r w:rsidRPr="001C5ADD">
        <w:rPr>
          <w:rFonts w:ascii="Times New Roman" w:eastAsia="Times New Roman" w:hAnsi="Times New Roman"/>
          <w:sz w:val="28"/>
          <w:lang w:val="ru-MD"/>
        </w:rPr>
        <w:t>).</w:t>
      </w:r>
    </w:p>
    <w:p w14:paraId="6C9AAC52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Основные элементы управления, используемые в типичных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-приложениях, включают: </w:t>
      </w:r>
      <w:r>
        <w:rPr>
          <w:rFonts w:ascii="Times New Roman" w:eastAsia="Times New Roman" w:hAnsi="Times New Roman"/>
          <w:sz w:val="28"/>
        </w:rPr>
        <w:t>Label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метка для отображения статического текста; </w:t>
      </w:r>
      <w:proofErr w:type="spellStart"/>
      <w:r>
        <w:rPr>
          <w:rFonts w:ascii="Times New Roman" w:eastAsia="Times New Roman" w:hAnsi="Times New Roman"/>
          <w:sz w:val="28"/>
        </w:rPr>
        <w:t>TextBox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— однострочное или многострочное текстовое поле для ввода и отображения данных; </w:t>
      </w:r>
      <w:r>
        <w:rPr>
          <w:rFonts w:ascii="Times New Roman" w:eastAsia="Times New Roman" w:hAnsi="Times New Roman"/>
          <w:sz w:val="28"/>
        </w:rPr>
        <w:t>Button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кнопка, инициирующая выполнение определенного действия при нажатии; </w:t>
      </w:r>
      <w:proofErr w:type="spellStart"/>
      <w:r>
        <w:rPr>
          <w:rFonts w:ascii="Times New Roman" w:eastAsia="Times New Roman" w:hAnsi="Times New Roman"/>
          <w:sz w:val="28"/>
        </w:rPr>
        <w:t>RadioButton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— переключатель, позволяющий выбрать один вариант из группы взаимоисключающих; </w:t>
      </w:r>
      <w:proofErr w:type="spellStart"/>
      <w:r>
        <w:rPr>
          <w:rFonts w:ascii="Times New Roman" w:eastAsia="Times New Roman" w:hAnsi="Times New Roman"/>
          <w:sz w:val="28"/>
        </w:rPr>
        <w:t>CheckBox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— флажок для установки/снятия определенного параметра; </w:t>
      </w:r>
      <w:r>
        <w:rPr>
          <w:rFonts w:ascii="Times New Roman" w:eastAsia="Times New Roman" w:hAnsi="Times New Roman"/>
          <w:sz w:val="28"/>
        </w:rPr>
        <w:t>Panel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контейнер для визуальной и логической группировки связанных элементов управления.</w:t>
      </w:r>
    </w:p>
    <w:p w14:paraId="04D1B52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 xml:space="preserve">Механизм событий в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реализован на основе делегатов (</w:t>
      </w:r>
      <w:r>
        <w:rPr>
          <w:rFonts w:ascii="Times New Roman" w:eastAsia="Times New Roman" w:hAnsi="Times New Roman"/>
          <w:sz w:val="28"/>
        </w:rPr>
        <w:t>delegates</w:t>
      </w:r>
      <w:r w:rsidRPr="001C5ADD">
        <w:rPr>
          <w:rFonts w:ascii="Times New Roman" w:eastAsia="Times New Roman" w:hAnsi="Times New Roman"/>
          <w:sz w:val="28"/>
          <w:lang w:val="ru-MD"/>
        </w:rPr>
        <w:t>) и событий (</w:t>
      </w:r>
      <w:r>
        <w:rPr>
          <w:rFonts w:ascii="Times New Roman" w:eastAsia="Times New Roman" w:hAnsi="Times New Roman"/>
          <w:sz w:val="28"/>
        </w:rPr>
        <w:t>events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 языка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>#. Когда пользователь выполняет действие (например, нажимает кнопку или изменяет значение в поле), система генерирует соответствующее событие, которое обрабатывается подписанным на него методом-обработчиком. Такой подход обеспечивает гибкость и модульность архитектуры приложения.</w:t>
      </w:r>
    </w:p>
    <w:p w14:paraId="7C1EB031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Важной особенностью разработки в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является визуальный конструктор форм (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Designer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позволяющий проектировать интерфейс приложения методом </w:t>
      </w:r>
      <w:r>
        <w:rPr>
          <w:rFonts w:ascii="Times New Roman" w:eastAsia="Times New Roman" w:hAnsi="Times New Roman"/>
          <w:sz w:val="28"/>
        </w:rPr>
        <w:t>drag</w:t>
      </w:r>
      <w:r w:rsidRPr="001C5ADD">
        <w:rPr>
          <w:rFonts w:ascii="Times New Roman" w:eastAsia="Times New Roman" w:hAnsi="Times New Roman"/>
          <w:sz w:val="28"/>
          <w:lang w:val="ru-MD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1C5ADD">
        <w:rPr>
          <w:rFonts w:ascii="Times New Roman" w:eastAsia="Times New Roman" w:hAnsi="Times New Roman"/>
          <w:sz w:val="28"/>
          <w:lang w:val="ru-MD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При этом среда автоматически генерирует код инициализации компонентов в отдельном файле (обычно с суффиксом </w:t>
      </w:r>
      <w:r>
        <w:rPr>
          <w:rFonts w:ascii="Times New Roman" w:eastAsia="Times New Roman" w:hAnsi="Times New Roman"/>
          <w:sz w:val="28"/>
        </w:rPr>
        <w:t>Designer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>), что отделяет логику работы программы от описания визуальной структуры интерфейса и повышает читаемость кода.</w:t>
      </w:r>
    </w:p>
    <w:p w14:paraId="405A35A5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поддерживает механизмы привязки данных (</w:t>
      </w:r>
      <w:r>
        <w:rPr>
          <w:rFonts w:ascii="Times New Roman" w:eastAsia="Times New Roman" w:hAnsi="Times New Roman"/>
          <w:sz w:val="28"/>
        </w:rPr>
        <w:t>data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binding</w:t>
      </w:r>
      <w:r w:rsidRPr="001C5ADD">
        <w:rPr>
          <w:rFonts w:ascii="Times New Roman" w:eastAsia="Times New Roman" w:hAnsi="Times New Roman"/>
          <w:sz w:val="28"/>
          <w:lang w:val="ru-MD"/>
        </w:rPr>
        <w:t>), работу с диалоговыми окнами, печать, интеграцию с системным буфером обмена (</w:t>
      </w:r>
      <w:r>
        <w:rPr>
          <w:rFonts w:ascii="Times New Roman" w:eastAsia="Times New Roman" w:hAnsi="Times New Roman"/>
          <w:sz w:val="28"/>
        </w:rPr>
        <w:t>Clipboard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а также доступ к файловой системе через классы пространства имен </w:t>
      </w:r>
      <w:r>
        <w:rPr>
          <w:rFonts w:ascii="Times New Roman" w:eastAsia="Times New Roman" w:hAnsi="Times New Roman"/>
          <w:sz w:val="28"/>
        </w:rPr>
        <w:t>System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Эти возможности делают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пригодной платформой для создания прикладных утилит, инструментов администрирования, учебных проектов и образовательных приложений, включая системы тестирования знаний.</w:t>
      </w:r>
    </w:p>
    <w:p w14:paraId="5FC8DFDE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1.3. Системы счисления в информатике и их роль в подготовке специалистов</w:t>
      </w:r>
    </w:p>
    <w:p w14:paraId="38413B30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Система счисления — это символический способ записи чисел и правила выполнения операций над ними. В информатике и вычислительной технике особое значение приобретают позиционные системы счисления, в которых значение каждой цифры числа определяется ее позицией (разрядом) в записи числа. К наиболее распространенным позиционным системам относятся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десятичная (основание 10), двоичная (основание 2), восьмеричная (основание 8) и шестнадцатеричная (основание 16).</w:t>
      </w:r>
    </w:p>
    <w:p w14:paraId="39887DB9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Двоичная система счисления является фундаментальной для работы всей современной вычислительной техники, поскольку в электронных устройствах наиболее просто реализовать два устойчивых состояния: наличие или отсутствие электрического сигнала, что кодируется символами 0 и 1. Все данные в памяти компьютера, команды процессора, адреса ячеек памяти представляются в двоичном виде. Поэтому понимание принципов двоичной системы необходимо для изучения архитектуры компьютера, программирования на низком уровне, сетевых технологий и криптографии.</w:t>
      </w:r>
    </w:p>
    <w:p w14:paraId="444C0184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Восьмеричная и шестнадцатеричная системы счисления широко используются как компактная форма записи двоичных чисел. Каждая цифра восьмеричной системы соответствует трем двоичным разрядам (триаде), а каждая цифра шестнадцатеричной системы — четырем двоичным разрядам (тетраде). Это свойство позволяет легко выполнять перевод между двоичной и восьмеричной/шестнадцатеричной системами, что находит применение при работе с машинными кодами, цветовыми значениями в веб-разработке (например, #</w:t>
      </w:r>
      <w:r>
        <w:rPr>
          <w:rFonts w:ascii="Times New Roman" w:eastAsia="Times New Roman" w:hAnsi="Times New Roman"/>
          <w:sz w:val="28"/>
        </w:rPr>
        <w:t>FF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5733), </w:t>
      </w:r>
      <w:r>
        <w:rPr>
          <w:rFonts w:ascii="Times New Roman" w:eastAsia="Times New Roman" w:hAnsi="Times New Roman"/>
          <w:sz w:val="28"/>
        </w:rPr>
        <w:t>MAC</w:t>
      </w:r>
      <w:r w:rsidRPr="001C5ADD">
        <w:rPr>
          <w:rFonts w:ascii="Times New Roman" w:eastAsia="Times New Roman" w:hAnsi="Times New Roman"/>
          <w:sz w:val="28"/>
          <w:lang w:val="ru-MD"/>
        </w:rPr>
        <w:t>-адресами сетевых устройств и адресами памяти в отладчиках.</w:t>
      </w:r>
    </w:p>
    <w:p w14:paraId="32E30097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Основные операции, которые должен освоить обучающийся при изучении темы «Системы счисления», включают: перевод целых чисел из десятичной системы в двоичную, восьмеричную и шестнадцатеричную и обратно; выполнение арифметических операций (сложение, вычитание, умножение, деление) в различных системах счисления; понимание связи между разрядностью двоичного числа и максимальным значением, которое оно может представлять.</w:t>
      </w:r>
    </w:p>
    <w:p w14:paraId="499A8050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Традиционные методы проверки знаний по данной теме (письменные контрольные работы, устный опрос) имеют ряд недостатков: субъективность оценки, задержка в получении обратной связи, невозможность многократной самопроверки. Электронные интерактивные тесты позволяют устранить эти недостатки: они обеспечивают объективную оценку (правильность ответа определяется программой), мгновенную обратную связь с разъяснением (почему данный ответ верен или неверен), возможность неограниченного количества попыток прохождения теста, а также автоматический подсчет итогового результата в процентах.</w:t>
      </w:r>
    </w:p>
    <w:p w14:paraId="473966A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В контексте разрабатываемого приложения важно сформировать базу вопросов, охватывающую ключевые аспекты темы: переводы между системами счисления, знание алфавитов различных систем, понимание принципов позиционных систем, практические навыки вычислений и знание областей применения двоичной системы в вычислительной технике.</w:t>
      </w:r>
    </w:p>
    <w:p w14:paraId="00235270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1.4. Среда разработки </w:t>
      </w:r>
      <w:r>
        <w:rPr>
          <w:rFonts w:ascii="Times New Roman" w:eastAsia="Times New Roman" w:hAnsi="Times New Roman"/>
          <w:b/>
          <w:sz w:val="28"/>
        </w:rPr>
        <w:t>Microsoft</w:t>
      </w: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Visual</w:t>
      </w: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Studio</w:t>
      </w:r>
    </w:p>
    <w:p w14:paraId="661E304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это интегрированная среда разработки (</w:t>
      </w:r>
      <w:r>
        <w:rPr>
          <w:rFonts w:ascii="Times New Roman" w:eastAsia="Times New Roman" w:hAnsi="Times New Roman"/>
          <w:sz w:val="28"/>
        </w:rPr>
        <w:t>IDE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предназначенная для создания программного обеспечения на различных языках программирования, включая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#,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Basic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++, </w:t>
      </w:r>
      <w:r>
        <w:rPr>
          <w:rFonts w:ascii="Times New Roman" w:eastAsia="Times New Roman" w:hAnsi="Times New Roman"/>
          <w:sz w:val="28"/>
        </w:rPr>
        <w:t>F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#, </w:t>
      </w:r>
      <w:r>
        <w:rPr>
          <w:rFonts w:ascii="Times New Roman" w:eastAsia="Times New Roman" w:hAnsi="Times New Roman"/>
          <w:sz w:val="28"/>
        </w:rPr>
        <w:t>Python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другие.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является флагманским продуктом корпорации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в области инструментов для разработчиков и поддерживает полный жизненный цикл создания приложений: от написания исходного кода до отладки, тестирования и развертывания.</w:t>
      </w:r>
    </w:p>
    <w:p w14:paraId="2F2F30B2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Ключевыми компонентами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используемыми при разработке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-приложений на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#, являются: редактор кода с поддержкой </w:t>
      </w:r>
      <w:r>
        <w:rPr>
          <w:rFonts w:ascii="Times New Roman" w:eastAsia="Times New Roman" w:hAnsi="Times New Roman"/>
          <w:sz w:val="28"/>
        </w:rPr>
        <w:t>IntelliSense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интеллектуальной системы автодополнения, подсветки синтаксиса и рефакторинга; визуальный конструктор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 xml:space="preserve">инструмент </w:t>
      </w:r>
      <w:r>
        <w:rPr>
          <w:rFonts w:ascii="Times New Roman" w:eastAsia="Times New Roman" w:hAnsi="Times New Roman"/>
          <w:sz w:val="28"/>
        </w:rPr>
        <w:t>WYSIWYG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для проектирования графического интерфейса; отладчик (</w:t>
      </w:r>
      <w:r>
        <w:rPr>
          <w:rFonts w:ascii="Times New Roman" w:eastAsia="Times New Roman" w:hAnsi="Times New Roman"/>
          <w:sz w:val="28"/>
        </w:rPr>
        <w:t>Debugger</w:t>
      </w:r>
      <w:r w:rsidRPr="001C5ADD">
        <w:rPr>
          <w:rFonts w:ascii="Times New Roman" w:eastAsia="Times New Roman" w:hAnsi="Times New Roman"/>
          <w:sz w:val="28"/>
          <w:lang w:val="ru-MD"/>
        </w:rPr>
        <w:t>) — мощное средство пошагового выполнения кода, просмотра значений переменных, установки точек останова и анализа стека вызовов; обозреватель решений (</w:t>
      </w:r>
      <w:r>
        <w:rPr>
          <w:rFonts w:ascii="Times New Roman" w:eastAsia="Times New Roman" w:hAnsi="Times New Roman"/>
          <w:sz w:val="28"/>
        </w:rPr>
        <w:t>Solution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Explorer</w:t>
      </w:r>
      <w:r w:rsidRPr="001C5ADD">
        <w:rPr>
          <w:rFonts w:ascii="Times New Roman" w:eastAsia="Times New Roman" w:hAnsi="Times New Roman"/>
          <w:sz w:val="28"/>
          <w:lang w:val="ru-MD"/>
        </w:rPr>
        <w:t>) — древовидное представление структуры проекта, включающее файлы кода, ресурсы и ссылки на сборки; дизайнер классов и инструменты работы с базами данных.</w:t>
      </w:r>
    </w:p>
    <w:p w14:paraId="406BEC2A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Проект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Application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в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имеет стандартную структуру, включающую файл </w:t>
      </w:r>
      <w:r>
        <w:rPr>
          <w:rFonts w:ascii="Times New Roman" w:eastAsia="Times New Roman" w:hAnsi="Times New Roman"/>
          <w:sz w:val="28"/>
        </w:rPr>
        <w:t>Program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с точкой входа в приложение (метод </w:t>
      </w:r>
      <w:r>
        <w:rPr>
          <w:rFonts w:ascii="Times New Roman" w:eastAsia="Times New Roman" w:hAnsi="Times New Roman"/>
          <w:sz w:val="28"/>
        </w:rPr>
        <w:t>Main</w:t>
      </w:r>
      <w:r w:rsidRPr="001C5ADD">
        <w:rPr>
          <w:rFonts w:ascii="Times New Roman" w:eastAsia="Times New Roman" w:hAnsi="Times New Roman"/>
          <w:sz w:val="28"/>
          <w:lang w:val="ru-MD"/>
        </w:rPr>
        <w:t>), файлы форм (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1.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>), а также вспомогательные файлы ресурсов и конфигурации. При компиляции проекта формируется исполняемый файл (.</w:t>
      </w:r>
      <w:r>
        <w:rPr>
          <w:rFonts w:ascii="Times New Roman" w:eastAsia="Times New Roman" w:hAnsi="Times New Roman"/>
          <w:sz w:val="28"/>
        </w:rPr>
        <w:t>exe</w:t>
      </w:r>
      <w:r w:rsidRPr="001C5ADD">
        <w:rPr>
          <w:rFonts w:ascii="Times New Roman" w:eastAsia="Times New Roman" w:hAnsi="Times New Roman"/>
          <w:sz w:val="28"/>
          <w:lang w:val="ru-MD"/>
        </w:rPr>
        <w:t>), который может запускаться на любой машине с установленной совместимой версией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</w:p>
    <w:p w14:paraId="074FD66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Для разработки учебного проекта «Интерактивный тест по системам счисления» была использована среда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2019/2022 с установленной рабочей нагрузкой «Разработка классических приложений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>». Данный выбор обусловлен удобством визуального проектирования интерфейса, наличием встроенных средств отладки и широкой документационной поддержкой.</w:t>
      </w:r>
    </w:p>
    <w:p w14:paraId="1CE04040" w14:textId="77777777" w:rsidR="00FC35AF" w:rsidRPr="001C5ADD" w:rsidRDefault="00000000">
      <w:pPr>
        <w:rPr>
          <w:lang w:val="ru-MD"/>
        </w:rPr>
      </w:pPr>
      <w:r w:rsidRPr="001C5ADD">
        <w:rPr>
          <w:lang w:val="ru-MD"/>
        </w:rPr>
        <w:br w:type="page"/>
      </w:r>
    </w:p>
    <w:p w14:paraId="620D9823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lastRenderedPageBreak/>
        <w:t>ГЛАВА 2. ПРАКТИЧЕСКАЯ РЕАЛИЗАЦИЯ ПРИЛОЖЕНИЯ ИНТЕРАКТИВНОГО ТЕСТА</w:t>
      </w:r>
    </w:p>
    <w:p w14:paraId="3E925C18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2.1. Постановка задачи и проектирование структуры приложения</w:t>
      </w:r>
    </w:p>
    <w:p w14:paraId="0FE3D55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На основании проведенного теоретического анализа была сформулирована задача создания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>-приложения «Интерактивный тест по системам счисления», предназначенного для проверки и закрепления знаний обучающихся по теме «Системы счисления» в интерактивной форме.</w:t>
      </w:r>
    </w:p>
    <w:p w14:paraId="327C5587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К функциональным требованиям к приложению были отнесены следующие возможности: отображение вопросов теста в режиме «один вопрос — один экран» с вариантами ответов в виде радиокнопок; мгновенная проверка выбранного ответа с выдачей обратной связи (правильно/неправильно) и разъяснением; блокировка возможности изменения ответа после совершения выбора; последовательный переход к следующему вопросу по нажатию кнопки; подсчет количества правильных ответов и вычисление процента выполнения по завершении теста; вывод итоговой оценки с текстовой интерпретацией результата; возможность перезапуска теста для повторного прохождения.</w:t>
      </w:r>
    </w:p>
    <w:p w14:paraId="66E9FD99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Архитектурно приложение построено по классической схеме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включает следующие компоненты: главная форма (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1) — единственное окно приложения, содержащее элементы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управления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и обработчики событий; логика тестирования — реализована в виде классов </w:t>
      </w:r>
      <w:r>
        <w:rPr>
          <w:rFonts w:ascii="Times New Roman" w:eastAsia="Times New Roman" w:hAnsi="Times New Roman"/>
          <w:sz w:val="28"/>
        </w:rPr>
        <w:t>Question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NumberSystemsTest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, инкапсулирующих данные вопросов и правила проверки ответов; подсистема отображения результатов — формирует итоговый отчет на основе статистики прохождения теста.</w:t>
      </w:r>
    </w:p>
    <w:p w14:paraId="39B2C374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Для реализации проекта был создан проект типа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 в среде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Основными файлами решения стали </w:t>
      </w:r>
      <w:r>
        <w:rPr>
          <w:rFonts w:ascii="Times New Roman" w:eastAsia="Times New Roman" w:hAnsi="Times New Roman"/>
          <w:sz w:val="28"/>
        </w:rPr>
        <w:t>Program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(точка входа), 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1.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(логика работы формы), 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1.</w:t>
      </w:r>
      <w:r>
        <w:rPr>
          <w:rFonts w:ascii="Times New Roman" w:eastAsia="Times New Roman" w:hAnsi="Times New Roman"/>
          <w:sz w:val="28"/>
        </w:rPr>
        <w:t>Designer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 xml:space="preserve">(визуальная разметка интерфейса) и </w:t>
      </w:r>
      <w:proofErr w:type="spellStart"/>
      <w:r>
        <w:rPr>
          <w:rFonts w:ascii="Times New Roman" w:eastAsia="Times New Roman" w:hAnsi="Times New Roman"/>
          <w:sz w:val="28"/>
        </w:rPr>
        <w:t>NumberSystemsTest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(классы предметной области).</w:t>
      </w:r>
    </w:p>
    <w:p w14:paraId="1A01100F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2.2. Разработка графического интерфейса пользователя</w:t>
      </w:r>
    </w:p>
    <w:p w14:paraId="35D1DDE6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Пользовательский интерфейс приложения спроектирован с учетом принципов </w:t>
      </w:r>
      <w:r>
        <w:rPr>
          <w:rFonts w:ascii="Times New Roman" w:eastAsia="Times New Roman" w:hAnsi="Times New Roman"/>
          <w:sz w:val="28"/>
        </w:rPr>
        <w:t>usability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эргономики, а также специфики образовательного контента. Основное окно имеет фиксированный размер (800 × 450 пикселей), что исключает нежелательное изменение пропорций элементов управления. Форма располагается по центру экрана при запуске (</w:t>
      </w:r>
      <w:r>
        <w:rPr>
          <w:rFonts w:ascii="Times New Roman" w:eastAsia="Times New Roman" w:hAnsi="Times New Roman"/>
          <w:sz w:val="28"/>
        </w:rPr>
        <w:t>StartPosition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= </w:t>
      </w:r>
      <w:proofErr w:type="spellStart"/>
      <w:r>
        <w:rPr>
          <w:rFonts w:ascii="Times New Roman" w:eastAsia="Times New Roman" w:hAnsi="Times New Roman"/>
          <w:sz w:val="28"/>
        </w:rPr>
        <w:t>CenterScreen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 и не содержит кнопки разворачивания на весь экран (</w:t>
      </w:r>
      <w:proofErr w:type="spellStart"/>
      <w:r>
        <w:rPr>
          <w:rFonts w:ascii="Times New Roman" w:eastAsia="Times New Roman" w:hAnsi="Times New Roman"/>
          <w:sz w:val="28"/>
        </w:rPr>
        <w:t>MaximizeBox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= </w:t>
      </w:r>
      <w:r>
        <w:rPr>
          <w:rFonts w:ascii="Times New Roman" w:eastAsia="Times New Roman" w:hAnsi="Times New Roman"/>
          <w:sz w:val="28"/>
        </w:rPr>
        <w:t>false</w:t>
      </w:r>
      <w:r w:rsidRPr="001C5ADD">
        <w:rPr>
          <w:rFonts w:ascii="Times New Roman" w:eastAsia="Times New Roman" w:hAnsi="Times New Roman"/>
          <w:sz w:val="28"/>
          <w:lang w:val="ru-MD"/>
        </w:rPr>
        <w:t>).</w:t>
      </w:r>
    </w:p>
    <w:p w14:paraId="4F3AA136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Интерфейс разделен на три функциональные зоны, реализованные с помощью панелей (</w:t>
      </w:r>
      <w:r>
        <w:rPr>
          <w:rFonts w:ascii="Times New Roman" w:eastAsia="Times New Roman" w:hAnsi="Times New Roman"/>
          <w:sz w:val="28"/>
        </w:rPr>
        <w:t>Panel</w:t>
      </w:r>
      <w:r w:rsidRPr="001C5ADD">
        <w:rPr>
          <w:rFonts w:ascii="Times New Roman" w:eastAsia="Times New Roman" w:hAnsi="Times New Roman"/>
          <w:sz w:val="28"/>
          <w:lang w:val="ru-MD"/>
        </w:rPr>
        <w:t>) и переключаемых слоев видимости.</w:t>
      </w:r>
    </w:p>
    <w:p w14:paraId="17477A99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Стартовый экран содержит заголовок приложения «Интерактивный тест «Системы счисления»» (</w:t>
      </w:r>
      <w:r>
        <w:rPr>
          <w:rFonts w:ascii="Times New Roman" w:eastAsia="Times New Roman" w:hAnsi="Times New Roman"/>
          <w:sz w:val="28"/>
        </w:rPr>
        <w:t>Label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lblTitle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 и кнопку «Начать тест» (</w:t>
      </w:r>
      <w:r>
        <w:rPr>
          <w:rFonts w:ascii="Times New Roman" w:eastAsia="Times New Roman" w:hAnsi="Times New Roman"/>
          <w:sz w:val="28"/>
        </w:rPr>
        <w:t>Button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btnStart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), при нажатии на которую скрывается стартовый экран и отображается панель с вопросами.</w:t>
      </w:r>
    </w:p>
    <w:p w14:paraId="2C36FB3A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Панель вопросов (</w:t>
      </w:r>
      <w:r>
        <w:rPr>
          <w:rFonts w:ascii="Times New Roman" w:eastAsia="Times New Roman" w:hAnsi="Times New Roman"/>
          <w:sz w:val="28"/>
        </w:rPr>
        <w:t>Panel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pnlQuestions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 содержит: метку с номером текущего вопроса и общим количеством (</w:t>
      </w:r>
      <w:r>
        <w:rPr>
          <w:rFonts w:ascii="Times New Roman" w:eastAsia="Times New Roman" w:hAnsi="Times New Roman"/>
          <w:sz w:val="28"/>
        </w:rPr>
        <w:t>Label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lblQuestionNumber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); текст вопроса (</w:t>
      </w:r>
      <w:r>
        <w:rPr>
          <w:rFonts w:ascii="Times New Roman" w:eastAsia="Times New Roman" w:hAnsi="Times New Roman"/>
          <w:sz w:val="28"/>
        </w:rPr>
        <w:t>Label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lblQuestion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); четыре радиокнопки (</w:t>
      </w:r>
      <w:proofErr w:type="spellStart"/>
      <w:r>
        <w:rPr>
          <w:rFonts w:ascii="Times New Roman" w:eastAsia="Times New Roman" w:hAnsi="Times New Roman"/>
          <w:sz w:val="28"/>
        </w:rPr>
        <w:t>RadioButton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rdoOption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1 – </w:t>
      </w:r>
      <w:proofErr w:type="spellStart"/>
      <w:r>
        <w:rPr>
          <w:rFonts w:ascii="Times New Roman" w:eastAsia="Times New Roman" w:hAnsi="Times New Roman"/>
          <w:sz w:val="28"/>
        </w:rPr>
        <w:t>rdoOption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4) для выбора одного из вариантов ответа; метку для отображения пояснения к ответу (</w:t>
      </w:r>
      <w:r>
        <w:rPr>
          <w:rFonts w:ascii="Times New Roman" w:eastAsia="Times New Roman" w:hAnsi="Times New Roman"/>
          <w:sz w:val="28"/>
        </w:rPr>
        <w:t>Label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lblExplanation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), которая изначально пуста и заполняется после выбора варианта; кнопку «Далее» (</w:t>
      </w:r>
      <w:r>
        <w:rPr>
          <w:rFonts w:ascii="Times New Roman" w:eastAsia="Times New Roman" w:hAnsi="Times New Roman"/>
          <w:sz w:val="28"/>
        </w:rPr>
        <w:t>Button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btnNext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), изначально недоступную (</w:t>
      </w:r>
      <w:r>
        <w:rPr>
          <w:rFonts w:ascii="Times New Roman" w:eastAsia="Times New Roman" w:hAnsi="Times New Roman"/>
          <w:sz w:val="28"/>
        </w:rPr>
        <w:t>Enabled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= </w:t>
      </w:r>
      <w:r>
        <w:rPr>
          <w:rFonts w:ascii="Times New Roman" w:eastAsia="Times New Roman" w:hAnsi="Times New Roman"/>
          <w:sz w:val="28"/>
        </w:rPr>
        <w:t>false</w:t>
      </w:r>
      <w:r w:rsidRPr="001C5ADD">
        <w:rPr>
          <w:rFonts w:ascii="Times New Roman" w:eastAsia="Times New Roman" w:hAnsi="Times New Roman"/>
          <w:sz w:val="28"/>
          <w:lang w:val="ru-MD"/>
        </w:rPr>
        <w:t>), которая активируется после ответа на вопрос.</w:t>
      </w:r>
    </w:p>
    <w:p w14:paraId="5450AA06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Панель результатов (</w:t>
      </w:r>
      <w:r>
        <w:rPr>
          <w:rFonts w:ascii="Times New Roman" w:eastAsia="Times New Roman" w:hAnsi="Times New Roman"/>
          <w:sz w:val="28"/>
        </w:rPr>
        <w:t>Panel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pnlResults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 содержит: метку с итоговым текстом (</w:t>
      </w:r>
      <w:r>
        <w:rPr>
          <w:rFonts w:ascii="Times New Roman" w:eastAsia="Times New Roman" w:hAnsi="Times New Roman"/>
          <w:sz w:val="28"/>
        </w:rPr>
        <w:t>Label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lblResult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), отображающую количество правильных ответов, процент успешности и вербальную оценку («Отлично», «Хорошо»,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«Удовлетворительно» или «Нужно больше учиться»); кнопку «Начать заново» (</w:t>
      </w:r>
      <w:r>
        <w:rPr>
          <w:rFonts w:ascii="Times New Roman" w:eastAsia="Times New Roman" w:hAnsi="Times New Roman"/>
          <w:sz w:val="28"/>
        </w:rPr>
        <w:t>Button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btnRestart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) для возврата к стартовому экрану.</w:t>
      </w:r>
    </w:p>
    <w:p w14:paraId="35978CBC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Все элементы управления оформлены в едином стиле с использованием шрифта </w:t>
      </w:r>
      <w:r>
        <w:rPr>
          <w:rFonts w:ascii="Times New Roman" w:eastAsia="Times New Roman" w:hAnsi="Times New Roman"/>
          <w:sz w:val="28"/>
        </w:rPr>
        <w:t>Arial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различного кегля: заголовок — 16 </w:t>
      </w:r>
      <w:r>
        <w:rPr>
          <w:rFonts w:ascii="Times New Roman" w:eastAsia="Times New Roman" w:hAnsi="Times New Roman"/>
          <w:sz w:val="28"/>
        </w:rPr>
        <w:t>pt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полужирный, вопрос и варианты ответов — 11–12 </w:t>
      </w:r>
      <w:r>
        <w:rPr>
          <w:rFonts w:ascii="Times New Roman" w:eastAsia="Times New Roman" w:hAnsi="Times New Roman"/>
          <w:sz w:val="28"/>
        </w:rPr>
        <w:t>pt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пояснение — 10 </w:t>
      </w:r>
      <w:r>
        <w:rPr>
          <w:rFonts w:ascii="Times New Roman" w:eastAsia="Times New Roman" w:hAnsi="Times New Roman"/>
          <w:sz w:val="28"/>
        </w:rPr>
        <w:t>pt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курсив. Цветовая индикация обратной связи реализована через изменение цвета текста метки </w:t>
      </w:r>
      <w:proofErr w:type="spellStart"/>
      <w:r>
        <w:rPr>
          <w:rFonts w:ascii="Times New Roman" w:eastAsia="Times New Roman" w:hAnsi="Times New Roman"/>
          <w:sz w:val="28"/>
        </w:rPr>
        <w:t>lblExplanation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: зеленый (</w:t>
      </w:r>
      <w:r>
        <w:rPr>
          <w:rFonts w:ascii="Times New Roman" w:eastAsia="Times New Roman" w:hAnsi="Times New Roman"/>
          <w:sz w:val="28"/>
        </w:rPr>
        <w:t>Color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Green</w:t>
      </w:r>
      <w:r w:rsidRPr="001C5ADD">
        <w:rPr>
          <w:rFonts w:ascii="Times New Roman" w:eastAsia="Times New Roman" w:hAnsi="Times New Roman"/>
          <w:sz w:val="28"/>
          <w:lang w:val="ru-MD"/>
        </w:rPr>
        <w:t>) для правильного ответа и красный (</w:t>
      </w:r>
      <w:r>
        <w:rPr>
          <w:rFonts w:ascii="Times New Roman" w:eastAsia="Times New Roman" w:hAnsi="Times New Roman"/>
          <w:sz w:val="28"/>
        </w:rPr>
        <w:t>Color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Red</w:t>
      </w:r>
      <w:r w:rsidRPr="001C5ADD">
        <w:rPr>
          <w:rFonts w:ascii="Times New Roman" w:eastAsia="Times New Roman" w:hAnsi="Times New Roman"/>
          <w:sz w:val="28"/>
          <w:lang w:val="ru-MD"/>
        </w:rPr>
        <w:t>) для неправильного.</w:t>
      </w:r>
    </w:p>
    <w:p w14:paraId="11FED8FF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2.3. Программная реализация логики тестирования</w:t>
      </w:r>
    </w:p>
    <w:p w14:paraId="78D77A29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Логическая часть приложения реализована в двух ключевых файлах: </w:t>
      </w:r>
      <w:proofErr w:type="spellStart"/>
      <w:r>
        <w:rPr>
          <w:rFonts w:ascii="Times New Roman" w:eastAsia="Times New Roman" w:hAnsi="Times New Roman"/>
          <w:sz w:val="28"/>
        </w:rPr>
        <w:t>NumberSystemsTest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содержащем классы предметной области, и 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1.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>, содержащем обработчики событий графического интерфейса.</w:t>
      </w:r>
    </w:p>
    <w:p w14:paraId="7D767AB1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Класс </w:t>
      </w:r>
      <w:r>
        <w:rPr>
          <w:rFonts w:ascii="Times New Roman" w:eastAsia="Times New Roman" w:hAnsi="Times New Roman"/>
          <w:sz w:val="28"/>
        </w:rPr>
        <w:t>Question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представляет собой модель данных отдельного вопроса теста и содержит следующие свойства: </w:t>
      </w:r>
      <w:r>
        <w:rPr>
          <w:rFonts w:ascii="Times New Roman" w:eastAsia="Times New Roman" w:hAnsi="Times New Roman"/>
          <w:sz w:val="28"/>
        </w:rPr>
        <w:t>Text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текст вопроса; </w:t>
      </w:r>
      <w:r>
        <w:rPr>
          <w:rFonts w:ascii="Times New Roman" w:eastAsia="Times New Roman" w:hAnsi="Times New Roman"/>
          <w:sz w:val="28"/>
        </w:rPr>
        <w:t>Options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список строк с вариантами ответов (всего четыре варианта); </w:t>
      </w:r>
      <w:proofErr w:type="spellStart"/>
      <w:r>
        <w:rPr>
          <w:rFonts w:ascii="Times New Roman" w:eastAsia="Times New Roman" w:hAnsi="Times New Roman"/>
          <w:sz w:val="28"/>
        </w:rPr>
        <w:t>CorrectAnswerIndex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— индекс правильного ответа в списке </w:t>
      </w:r>
      <w:r>
        <w:rPr>
          <w:rFonts w:ascii="Times New Roman" w:eastAsia="Times New Roman" w:hAnsi="Times New Roman"/>
          <w:sz w:val="28"/>
        </w:rPr>
        <w:t>Options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(отсчет с нуля); </w:t>
      </w:r>
      <w:r>
        <w:rPr>
          <w:rFonts w:ascii="Times New Roman" w:eastAsia="Times New Roman" w:hAnsi="Times New Roman"/>
          <w:sz w:val="28"/>
        </w:rPr>
        <w:t>Explanation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— строка с пояснением к правильному ответу, которая выводится пользователю после совершения выбора.</w:t>
      </w:r>
    </w:p>
    <w:p w14:paraId="454DC59F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Класс </w:t>
      </w:r>
      <w:proofErr w:type="spellStart"/>
      <w:r>
        <w:rPr>
          <w:rFonts w:ascii="Times New Roman" w:eastAsia="Times New Roman" w:hAnsi="Times New Roman"/>
          <w:sz w:val="28"/>
        </w:rPr>
        <w:t>NumberSystemsTest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инкапсулирует всю логику прохождения теста. В конструкторе инициализируется коллекция из восьми вопросов, охватывающих следующие аспекты темы: перевод чисел из десятичной системы в двоичную (вопросы о числах 10 и 7); перевод из двоичной системы в десятичную (число 1111₂); перевод из десятичной системы в шестнадцатеричную (число 255); знание алфавита восьмеричной системы (количество цифр); перевод из десятичной системы в восьмеричную (число 64);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определение понятия «система счисления»; знание о применении двоичной системы в компьютерах.</w:t>
      </w:r>
    </w:p>
    <w:p w14:paraId="53A33F3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Ключевые методы класса </w:t>
      </w:r>
      <w:proofErr w:type="spellStart"/>
      <w:r>
        <w:rPr>
          <w:rFonts w:ascii="Times New Roman" w:eastAsia="Times New Roman" w:hAnsi="Times New Roman"/>
          <w:sz w:val="28"/>
        </w:rPr>
        <w:t>NumberSystemsTest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: </w:t>
      </w:r>
      <w:proofErr w:type="spellStart"/>
      <w:r>
        <w:rPr>
          <w:rFonts w:ascii="Times New Roman" w:eastAsia="Times New Roman" w:hAnsi="Times New Roman"/>
          <w:sz w:val="28"/>
        </w:rPr>
        <w:t>GetCurrentQuestion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() — возвращает текущий вопрос или </w:t>
      </w:r>
      <w:r>
        <w:rPr>
          <w:rFonts w:ascii="Times New Roman" w:eastAsia="Times New Roman" w:hAnsi="Times New Roman"/>
          <w:sz w:val="28"/>
        </w:rPr>
        <w:t>null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если вопросы закончились; </w:t>
      </w:r>
      <w:proofErr w:type="spellStart"/>
      <w:r>
        <w:rPr>
          <w:rFonts w:ascii="Times New Roman" w:eastAsia="Times New Roman" w:hAnsi="Times New Roman"/>
          <w:sz w:val="28"/>
        </w:rPr>
        <w:t>CheckAnswer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r>
        <w:rPr>
          <w:rFonts w:ascii="Times New Roman" w:eastAsia="Times New Roman" w:hAnsi="Times New Roman"/>
          <w:sz w:val="28"/>
        </w:rPr>
        <w:t>int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selectedAnswerIndex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) — сравнивает индекс выбранного ответа с правильным, при совпадении увеличивает счетчик баллов </w:t>
      </w:r>
      <w:r>
        <w:rPr>
          <w:rFonts w:ascii="Times New Roman" w:eastAsia="Times New Roman" w:hAnsi="Times New Roman"/>
          <w:sz w:val="28"/>
        </w:rPr>
        <w:t>score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возвращает </w:t>
      </w:r>
      <w:r>
        <w:rPr>
          <w:rFonts w:ascii="Times New Roman" w:eastAsia="Times New Roman" w:hAnsi="Times New Roman"/>
          <w:sz w:val="28"/>
        </w:rPr>
        <w:t>true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иначе возвращает </w:t>
      </w:r>
      <w:r>
        <w:rPr>
          <w:rFonts w:ascii="Times New Roman" w:eastAsia="Times New Roman" w:hAnsi="Times New Roman"/>
          <w:sz w:val="28"/>
        </w:rPr>
        <w:t>false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; </w:t>
      </w:r>
      <w:proofErr w:type="spellStart"/>
      <w:r>
        <w:rPr>
          <w:rFonts w:ascii="Times New Roman" w:eastAsia="Times New Roman" w:hAnsi="Times New Roman"/>
          <w:sz w:val="28"/>
        </w:rPr>
        <w:t>NextQuestion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() — переходит к следующему вопросу; </w:t>
      </w:r>
      <w:proofErr w:type="spellStart"/>
      <w:r>
        <w:rPr>
          <w:rFonts w:ascii="Times New Roman" w:eastAsia="Times New Roman" w:hAnsi="Times New Roman"/>
          <w:sz w:val="28"/>
        </w:rPr>
        <w:t>HasNextQuestion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() — проверяет наличие следующего вопроса; </w:t>
      </w:r>
      <w:r>
        <w:rPr>
          <w:rFonts w:ascii="Times New Roman" w:eastAsia="Times New Roman" w:hAnsi="Times New Roman"/>
          <w:sz w:val="28"/>
        </w:rPr>
        <w:t>GetScore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() и </w:t>
      </w:r>
      <w:proofErr w:type="spellStart"/>
      <w:r>
        <w:rPr>
          <w:rFonts w:ascii="Times New Roman" w:eastAsia="Times New Roman" w:hAnsi="Times New Roman"/>
          <w:sz w:val="28"/>
        </w:rPr>
        <w:t>GetScorePercentage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() — возвращают абсолютное и относительное количество правильных ответов; </w:t>
      </w:r>
      <w:r>
        <w:rPr>
          <w:rFonts w:ascii="Times New Roman" w:eastAsia="Times New Roman" w:hAnsi="Times New Roman"/>
          <w:sz w:val="28"/>
        </w:rPr>
        <w:t>Reset</w:t>
      </w:r>
      <w:r w:rsidRPr="001C5ADD">
        <w:rPr>
          <w:rFonts w:ascii="Times New Roman" w:eastAsia="Times New Roman" w:hAnsi="Times New Roman"/>
          <w:sz w:val="28"/>
          <w:lang w:val="ru-MD"/>
        </w:rPr>
        <w:t>() — сбрасывает индекс текущего вопроса и счетчик баллов для повторного прохождения.</w:t>
      </w:r>
    </w:p>
    <w:p w14:paraId="38BC6A95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 файле 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1.</w:t>
      </w:r>
      <w:r>
        <w:rPr>
          <w:rFonts w:ascii="Times New Roman" w:eastAsia="Times New Roman" w:hAnsi="Times New Roman"/>
          <w:sz w:val="28"/>
        </w:rPr>
        <w:t>cs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реализованы обработчики событий, обеспечивающие взаимодействие пользователя с тестом. Метод </w:t>
      </w:r>
      <w:proofErr w:type="spellStart"/>
      <w:r>
        <w:rPr>
          <w:rFonts w:ascii="Times New Roman" w:eastAsia="Times New Roman" w:hAnsi="Times New Roman"/>
          <w:sz w:val="28"/>
        </w:rPr>
        <w:t>btnStart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_</w:t>
      </w:r>
      <w:r>
        <w:rPr>
          <w:rFonts w:ascii="Times New Roman" w:eastAsia="Times New Roman" w:hAnsi="Times New Roman"/>
          <w:sz w:val="28"/>
        </w:rPr>
        <w:t>Click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выполняет сброс состояния теста (</w:t>
      </w:r>
      <w:proofErr w:type="gramStart"/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Reset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()), скрывает стартовую кнопку, отображает панель вопросов и вызывает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ShowQuestion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).</w:t>
      </w:r>
    </w:p>
    <w:p w14:paraId="2F51B4EA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Метод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ShowQuestion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) получает текущий вопрос через </w:t>
      </w:r>
      <w:proofErr w:type="gramStart"/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GetCurrentQuestion</w:t>
      </w:r>
      <w:proofErr w:type="spellEnd"/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(). Если вопросов не осталось, вызывается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ShowResults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). В противном случае метод устанавливает текст вопроса и вариантов ответов в соответствующие элементы управления, сбрасывает состояние радиокнопок, очищает пояснение и блокирует кнопку «Далее» до момента выбора ответа.</w:t>
      </w:r>
    </w:p>
    <w:p w14:paraId="6C96463A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Метод </w:t>
      </w:r>
      <w:proofErr w:type="spellStart"/>
      <w:r>
        <w:rPr>
          <w:rFonts w:ascii="Times New Roman" w:eastAsia="Times New Roman" w:hAnsi="Times New Roman"/>
          <w:sz w:val="28"/>
        </w:rPr>
        <w:t>RadioButton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_</w:t>
      </w:r>
      <w:proofErr w:type="spellStart"/>
      <w:r>
        <w:rPr>
          <w:rFonts w:ascii="Times New Roman" w:eastAsia="Times New Roman" w:hAnsi="Times New Roman"/>
          <w:sz w:val="28"/>
        </w:rPr>
        <w:t>CheckedChanged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является центральным обработчиком выбора ответа. При срабатывании события </w:t>
      </w:r>
      <w:proofErr w:type="spellStart"/>
      <w:r>
        <w:rPr>
          <w:rFonts w:ascii="Times New Roman" w:eastAsia="Times New Roman" w:hAnsi="Times New Roman"/>
          <w:sz w:val="28"/>
        </w:rPr>
        <w:t>CheckedChanged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 любой из четырех радиокнопок определяется индекс выбранного варианта (0–3), вызывается </w:t>
      </w:r>
      <w:proofErr w:type="gramStart"/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CheckAnswer</w:t>
      </w:r>
      <w:proofErr w:type="spellEnd"/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spellStart"/>
      <w:r>
        <w:rPr>
          <w:rFonts w:ascii="Times New Roman" w:eastAsia="Times New Roman" w:hAnsi="Times New Roman"/>
          <w:sz w:val="28"/>
        </w:rPr>
        <w:t>selectedIndex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), и на основе возвращенного значения формируется текст пояснения с префиксом «✓ Правильно!» или «✗ Неправильно!». После этого все радиокнопки блокируются методом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DisableRadioButtons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), а кнопка «Далее» становится доступной.</w:t>
      </w:r>
    </w:p>
    <w:p w14:paraId="5C111B60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 xml:space="preserve">Метод </w:t>
      </w:r>
      <w:proofErr w:type="spellStart"/>
      <w:r>
        <w:rPr>
          <w:rFonts w:ascii="Times New Roman" w:eastAsia="Times New Roman" w:hAnsi="Times New Roman"/>
          <w:sz w:val="28"/>
        </w:rPr>
        <w:t>btnNext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_</w:t>
      </w:r>
      <w:r>
        <w:rPr>
          <w:rFonts w:ascii="Times New Roman" w:eastAsia="Times New Roman" w:hAnsi="Times New Roman"/>
          <w:sz w:val="28"/>
        </w:rPr>
        <w:t>Click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проверяет наличие следующего вопроса (</w:t>
      </w:r>
      <w:proofErr w:type="gramStart"/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HasNextQuestion</w:t>
      </w:r>
      <w:proofErr w:type="spellEnd"/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()). Если вопросы еще остались, выполняется переход (</w:t>
      </w:r>
      <w:proofErr w:type="gramStart"/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NextQuestion</w:t>
      </w:r>
      <w:proofErr w:type="spellEnd"/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()), радиокнопки разблокируются, и отображается следующий вопрос. Если вопросы закончились, вызывается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ShowResults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).</w:t>
      </w:r>
    </w:p>
    <w:p w14:paraId="175418E7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2.4. Реализация системы оценки результатов</w:t>
      </w:r>
    </w:p>
    <w:p w14:paraId="104C2665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Подсистема оценки результатов реализована в методе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ShowResults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) класса </w:t>
      </w:r>
      <w:r>
        <w:rPr>
          <w:rFonts w:ascii="Times New Roman" w:eastAsia="Times New Roman" w:hAnsi="Times New Roman"/>
          <w:sz w:val="28"/>
        </w:rPr>
        <w:t>Form</w:t>
      </w:r>
      <w:r w:rsidRPr="001C5ADD">
        <w:rPr>
          <w:rFonts w:ascii="Times New Roman" w:eastAsia="Times New Roman" w:hAnsi="Times New Roman"/>
          <w:sz w:val="28"/>
          <w:lang w:val="ru-MD"/>
        </w:rPr>
        <w:t>1 и обеспечивает объективную и наглядную интерпретацию итогов прохождения теста.</w:t>
      </w:r>
    </w:p>
    <w:p w14:paraId="5469A750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При вызове метода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ShowResults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 скрывается панель вопросов (</w:t>
      </w:r>
      <w:proofErr w:type="spellStart"/>
      <w:r>
        <w:rPr>
          <w:rFonts w:ascii="Times New Roman" w:eastAsia="Times New Roman" w:hAnsi="Times New Roman"/>
          <w:sz w:val="28"/>
        </w:rPr>
        <w:t>pnlQuestions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Visible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= </w:t>
      </w:r>
      <w:r>
        <w:rPr>
          <w:rFonts w:ascii="Times New Roman" w:eastAsia="Times New Roman" w:hAnsi="Times New Roman"/>
          <w:sz w:val="28"/>
        </w:rPr>
        <w:t>false</w:t>
      </w:r>
      <w:r w:rsidRPr="001C5ADD">
        <w:rPr>
          <w:rFonts w:ascii="Times New Roman" w:eastAsia="Times New Roman" w:hAnsi="Times New Roman"/>
          <w:sz w:val="28"/>
          <w:lang w:val="ru-MD"/>
        </w:rPr>
        <w:t>) и отображается панель результатов (</w:t>
      </w:r>
      <w:proofErr w:type="spellStart"/>
      <w:r>
        <w:rPr>
          <w:rFonts w:ascii="Times New Roman" w:eastAsia="Times New Roman" w:hAnsi="Times New Roman"/>
          <w:sz w:val="28"/>
        </w:rPr>
        <w:t>pnlResults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Visible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= </w:t>
      </w:r>
      <w:r>
        <w:rPr>
          <w:rFonts w:ascii="Times New Roman" w:eastAsia="Times New Roman" w:hAnsi="Times New Roman"/>
          <w:sz w:val="28"/>
        </w:rPr>
        <w:t>true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). Далее запрашиваются статистические данные из объекта </w:t>
      </w:r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: абсолютное количество правильных ответов (</w:t>
      </w:r>
      <w:proofErr w:type="gramStart"/>
      <w:r>
        <w:rPr>
          <w:rFonts w:ascii="Times New Roman" w:eastAsia="Times New Roman" w:hAnsi="Times New Roman"/>
          <w:sz w:val="28"/>
        </w:rPr>
        <w:t>GetScore</w:t>
      </w:r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)), общее число вопросов (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GetTotalQuestions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)) и процент успешности (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GetScorePercentage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(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)).</w:t>
      </w:r>
    </w:p>
    <w:p w14:paraId="744491DC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Формирование итогового текста выполняется по следующему алгоритму: в первую очередь выводится информационное сообщение «Тест завершен!»; затем указывается количество правильных ответов в формате «Правильных ответов: </w:t>
      </w:r>
      <w:r>
        <w:rPr>
          <w:rFonts w:ascii="Times New Roman" w:eastAsia="Times New Roman" w:hAnsi="Times New Roman"/>
          <w:sz w:val="28"/>
        </w:rPr>
        <w:t>X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из </w:t>
      </w:r>
      <w:r>
        <w:rPr>
          <w:rFonts w:ascii="Times New Roman" w:eastAsia="Times New Roman" w:hAnsi="Times New Roman"/>
          <w:sz w:val="28"/>
        </w:rPr>
        <w:t>Y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»; далее вычисляется и отображается процент правильных ответов с точностью до одного знака после запятой (формат </w:t>
      </w:r>
      <w:r>
        <w:rPr>
          <w:rFonts w:ascii="Times New Roman" w:eastAsia="Times New Roman" w:hAnsi="Times New Roman"/>
          <w:sz w:val="28"/>
        </w:rPr>
        <w:t>F</w:t>
      </w:r>
      <w:r w:rsidRPr="001C5ADD">
        <w:rPr>
          <w:rFonts w:ascii="Times New Roman" w:eastAsia="Times New Roman" w:hAnsi="Times New Roman"/>
          <w:sz w:val="28"/>
          <w:lang w:val="ru-MD"/>
        </w:rPr>
        <w:t>1). На основании полученного процента формируется вербальная оценка: при 100% — «Отлично! Вы отлично знаете системы счисления!»; при 80% и выше — «Хорошо! Вы хорошо знаете системы счисления.»; при 60% и выше — «Удовлетворительно. Нужно еще потренироваться.»; при менее 60% — «Нужно больше учиться. Повторите теорию систем счисления.».</w:t>
      </w:r>
    </w:p>
    <w:p w14:paraId="059C910C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Такая градация соответствует общепринятой шкале оценивания знаний и позволяет обучающемуся адекватно оценить свой уровень подготовки.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Использование процентного соотношения вместо абсолютного балла делает результат понятным независимо от возможного изменения общего количества вопросов в будущем.</w:t>
      </w:r>
    </w:p>
    <w:p w14:paraId="6275310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Метод </w:t>
      </w:r>
      <w:proofErr w:type="spellStart"/>
      <w:r>
        <w:rPr>
          <w:rFonts w:ascii="Times New Roman" w:eastAsia="Times New Roman" w:hAnsi="Times New Roman"/>
          <w:sz w:val="28"/>
        </w:rPr>
        <w:t>btnRestart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_</w:t>
      </w:r>
      <w:r>
        <w:rPr>
          <w:rFonts w:ascii="Times New Roman" w:eastAsia="Times New Roman" w:hAnsi="Times New Roman"/>
          <w:sz w:val="28"/>
        </w:rPr>
        <w:t>Click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обеспечивает возврат к начальному состоянию приложения: скрываются панели вопросов и результатов, отображается стартовая кнопка «Начать тест», что позволяет пользователю пройти тест повторно. При этом состояние объекта </w:t>
      </w:r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автоматически сбрасывается при следующем нажатии кнопки «Начать тест» через вызов </w:t>
      </w:r>
      <w:proofErr w:type="gramStart"/>
      <w:r>
        <w:rPr>
          <w:rFonts w:ascii="Times New Roman" w:eastAsia="Times New Roman" w:hAnsi="Times New Roman"/>
          <w:sz w:val="28"/>
        </w:rPr>
        <w:t>test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Reset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>().</w:t>
      </w:r>
    </w:p>
    <w:p w14:paraId="44E6D82C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Важной особенностью реализованной системы оценки является немедленная обратная связь на каждом вопросе. В отличие от тестов, где результаты показываются только в конце, данное приложение сразу после выбора ответа сообщает пользователю, правильно ли он ответил, и выводит пояснение с правилом или вычислением. Это способствует более эффективному усвоению материала, поскольку обучающийся сразу видит и исправляет свою ошибку, а не дожидается окончания теста.</w:t>
      </w:r>
    </w:p>
    <w:p w14:paraId="66FFE8C6" w14:textId="77777777" w:rsidR="00FC35AF" w:rsidRPr="001C5ADD" w:rsidRDefault="00000000">
      <w:pPr>
        <w:spacing w:before="240" w:after="120" w:line="360" w:lineRule="auto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2.5. Тестирование и отладка приложения</w:t>
      </w:r>
    </w:p>
    <w:p w14:paraId="0291D724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Тестирование разработанного приложения проводилось методом функционального тестирования (</w:t>
      </w:r>
      <w:r>
        <w:rPr>
          <w:rFonts w:ascii="Times New Roman" w:eastAsia="Times New Roman" w:hAnsi="Times New Roman"/>
          <w:sz w:val="28"/>
        </w:rPr>
        <w:t>black</w:t>
      </w:r>
      <w:r w:rsidRPr="001C5ADD">
        <w:rPr>
          <w:rFonts w:ascii="Times New Roman" w:eastAsia="Times New Roman" w:hAnsi="Times New Roman"/>
          <w:sz w:val="28"/>
          <w:lang w:val="ru-MD"/>
        </w:rPr>
        <w:t>-</w:t>
      </w:r>
      <w:r>
        <w:rPr>
          <w:rFonts w:ascii="Times New Roman" w:eastAsia="Times New Roman" w:hAnsi="Times New Roman"/>
          <w:sz w:val="28"/>
        </w:rPr>
        <w:t>box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testing</w:t>
      </w:r>
      <w:r w:rsidRPr="001C5ADD">
        <w:rPr>
          <w:rFonts w:ascii="Times New Roman" w:eastAsia="Times New Roman" w:hAnsi="Times New Roman"/>
          <w:sz w:val="28"/>
          <w:lang w:val="ru-MD"/>
        </w:rPr>
        <w:t>) с целью проверки корректности работы всех реализованных функций и обработки возможных ошибок.</w:t>
      </w:r>
    </w:p>
    <w:p w14:paraId="2FF7201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Были выполнены следующие тестовые сценарии.</w:t>
      </w:r>
    </w:p>
    <w:p w14:paraId="369641E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Проверка запуска и стартового экрана: при запуске приложения отображается заголовок и кнопка «Начать тест». Размер окна фиксирован, кнопки максимизации отсутствует. Результат: соответствует ожидаемому.</w:t>
      </w:r>
    </w:p>
    <w:p w14:paraId="3D6A68CC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Проверка последовательности вопросов: при нажатии кнопки «Начать тест» отображается первый вопрос с четырьмя вариантами ответов. Номер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вопроса корректно отображается как «Вопрос 1 из 8». После выбора ответа и нажатия «Далее» отображается второй вопрос, и так далее до восьмого. Результат: переход между вопросами работает корректно.</w:t>
      </w:r>
    </w:p>
    <w:p w14:paraId="364330F4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Проверка блокировки ответа: после выбора одного из вариантов радиокнопки становятся недоступными для изменения. Попытка выбрать другой вариант невозможна. Результат: корректная работа логики блокировки.</w:t>
      </w:r>
    </w:p>
    <w:p w14:paraId="4AB9C81F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Проверка правильных и неправильных ответов: для каждого вопроса были проверены все четыре варианта ответа. При выборе правильного варианта отображается зеленый текст «✓ Правильно!» с пояснением. При выборе неправильного — красный текст «✗ Неправильно!» с тем же пояснением. Результат: проверка ответов работает корректно для всех восьми вопросов.</w:t>
      </w:r>
    </w:p>
    <w:p w14:paraId="543F320A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Проверка подсчета результатов: при прохождении теста с разным количеством правильных ответов (0, 4, 8) корректно вычисляется процент и отображается соответствующая вербальная оценка. Например, при 6 правильных ответах из 8 (75%) выводится оценка «Удовлетворительно. Нужно еще потренироваться.», при 8 из 8 (100%) — «Отлично!». Результат: подсчет и интерпретация результатов корректны.</w:t>
      </w:r>
    </w:p>
    <w:p w14:paraId="176F8F3D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Проверка кнопки «Начать заново»: после завершения теста и нажатия кнопки «Начать заново» приложение возвращается к стартовому экрану. При повторном нажатии «Начать тест» тест запускается заново с первого вопроса, счетчик баллов сброшен. Результат: корректная работа.</w:t>
      </w:r>
    </w:p>
    <w:p w14:paraId="2DD6D653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Проверка стабильности: приложение запускалось многократно, проверялась корректность отображения всех вопросов и вариантов ответов, отсутствие исключений при быстром переключении между вопросами. Результат: стабильная работа, отсутствие ошибок выполнения.</w:t>
      </w:r>
    </w:p>
    <w:p w14:paraId="25E90CB7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 xml:space="preserve">Все выявленные в процессе разработки недочеты (начальное положение элементов, выравнивание текста, обработка пустых пояснений) были устранены в ходе отладки в среде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>. Приложение готово к эксплуатации в учебном процессе.</w:t>
      </w:r>
    </w:p>
    <w:p w14:paraId="789984CB" w14:textId="77777777" w:rsidR="00FC35AF" w:rsidRPr="001C5ADD" w:rsidRDefault="00000000">
      <w:pPr>
        <w:rPr>
          <w:lang w:val="ru-MD"/>
        </w:rPr>
      </w:pPr>
      <w:r w:rsidRPr="001C5ADD">
        <w:rPr>
          <w:lang w:val="ru-MD"/>
        </w:rPr>
        <w:br w:type="page"/>
      </w:r>
    </w:p>
    <w:p w14:paraId="3488686B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lastRenderedPageBreak/>
        <w:t>ЗАКЛЮЧЕНИЕ</w:t>
      </w:r>
    </w:p>
    <w:p w14:paraId="701A9055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 ходе выполнения индивидуального проекта была достигнута поставленная цель: разработано программное приложение «Интерактивный тест по системам счисления» на языке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 с использованием технологии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</w:p>
    <w:p w14:paraId="46200750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 первой главе работы были рассмотрены теоретические аспекты разработки 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-приложений для операционной системы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>. Проведен обзор существующих технологий (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</w:t>
      </w:r>
      <w:r>
        <w:rPr>
          <w:rFonts w:ascii="Times New Roman" w:eastAsia="Times New Roman" w:hAnsi="Times New Roman"/>
          <w:sz w:val="28"/>
        </w:rPr>
        <w:t>MFC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</w:t>
      </w:r>
      <w:r>
        <w:rPr>
          <w:rFonts w:ascii="Times New Roman" w:eastAsia="Times New Roman" w:hAnsi="Times New Roman"/>
          <w:sz w:val="28"/>
        </w:rPr>
        <w:t>WPF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), в результате которого для реализации проекта была выбрана технология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как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наиболее оптимальная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с точки зрения простоты освоения и скорости разработки. Изучены архитектурные особенности </w:t>
      </w:r>
      <w:r>
        <w:rPr>
          <w:rFonts w:ascii="Times New Roman" w:eastAsia="Times New Roman" w:hAnsi="Times New Roman"/>
          <w:sz w:val="28"/>
        </w:rPr>
        <w:t>WinForms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, механизм событий, основные элементы управления и их свойства. Проанализированы теоретические основы систем счисления (двоичная, восьмеричная, десятичная, шестнадцатеричная), их практическое значение в информатике и педагогические возможности автоматизированного тестирования знаний. Рассмотрены возможности среды разработки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как инструмента для создания, отладки и тестирования приложений.</w:t>
      </w:r>
    </w:p>
    <w:p w14:paraId="55C55A68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 xml:space="preserve">Во второй главе была осуществлена практическая реализация приложения. Выполнено проектирование структуры программы и пользовательского интерфейса. Разработан графический интерфейс, включающий стартовый экран, панель прохождения теста с вопросами и вариантами ответов, а также панель итоговых результатов. Реализована логика тестирования на основе классов </w:t>
      </w:r>
      <w:r>
        <w:rPr>
          <w:rFonts w:ascii="Times New Roman" w:eastAsia="Times New Roman" w:hAnsi="Times New Roman"/>
          <w:sz w:val="28"/>
        </w:rPr>
        <w:t>Question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NumberSystemsTest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обеспечивающая хранение восьми вопросов по теме «Системы счисления», мгновенную проверку ответов с выдачей пояснений, блокировку повторного выбора и последовательный переход между вопросами. Реализована система оценки результатов, вычисляющая процент правильных ответов и </w:t>
      </w: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формирующая вербальную интерпретацию уровня знаний. Проведено функциональное тестирование приложения, подтвердившее корректность работы всех реализованных модулей.</w:t>
      </w:r>
    </w:p>
    <w:p w14:paraId="0F2A3987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Разработанное приложение обладает интуитивно понятным интерфейсом, не требует подключения к Интернету, работает автономно и может быть использовано в учебном процессе для самопроверки и закрепления знаний по теме «Системы счисления».</w:t>
      </w:r>
    </w:p>
    <w:p w14:paraId="61ED992D" w14:textId="77777777" w:rsidR="00FC35AF" w:rsidRPr="001C5ADD" w:rsidRDefault="00000000">
      <w:pPr>
        <w:spacing w:after="120" w:line="360" w:lineRule="auto"/>
        <w:ind w:firstLine="709"/>
        <w:jc w:val="both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В качестве направлений дальнейшего совершенствования проекта можно выделить: расширение базы вопросов до 20–30 с возможностью случайной выборки подмножества вопросов при каждом прохождении; добавление таймера ограничения времени на прохождение теста; реализация разделения вопросов по уровням сложности (базовый, продвинутый); добавление вопросов с вводом ответа с клавиатуры (не только выбор из вариантов); сохранение истории прохождений и статистики успеваемости в файл; реализацию звукового сопровождения при правильных/неправильных ответах; а также создание механизма администрирования для редактирования вопросов без изменения исходного кода.</w:t>
      </w:r>
    </w:p>
    <w:p w14:paraId="731A48D5" w14:textId="77777777" w:rsidR="00FC35AF" w:rsidRPr="001C5ADD" w:rsidRDefault="00000000">
      <w:pPr>
        <w:rPr>
          <w:lang w:val="ru-MD"/>
        </w:rPr>
      </w:pPr>
      <w:r w:rsidRPr="001C5ADD">
        <w:rPr>
          <w:lang w:val="ru-MD"/>
        </w:rPr>
        <w:br w:type="page"/>
      </w:r>
    </w:p>
    <w:p w14:paraId="52690C63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lastRenderedPageBreak/>
        <w:t>СПИСОК ИНФОРМАЦИОННЫХ ИСТОЧНИКОВ</w:t>
      </w:r>
    </w:p>
    <w:p w14:paraId="230D194B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1.</w:t>
      </w:r>
      <w:r w:rsidRPr="001C5ADD">
        <w:rPr>
          <w:rFonts w:ascii="Times New Roman" w:eastAsia="Times New Roman" w:hAnsi="Times New Roman"/>
          <w:sz w:val="28"/>
          <w:lang w:val="ru-MD"/>
        </w:rPr>
        <w:tab/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Троелсен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Э. Язык программирования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># 7 и платформы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и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Core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/ Э.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Троелсен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Ф.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Джепикс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Вильямс, 2018. — 1328 с.</w:t>
      </w:r>
    </w:p>
    <w:p w14:paraId="4890183B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2.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Рихтер, Дж. </w:t>
      </w:r>
      <w:r>
        <w:rPr>
          <w:rFonts w:ascii="Times New Roman" w:eastAsia="Times New Roman" w:hAnsi="Times New Roman"/>
          <w:sz w:val="28"/>
        </w:rPr>
        <w:t>CLR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via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#. Программирование на платформе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.</w:t>
      </w:r>
      <w:r>
        <w:rPr>
          <w:rFonts w:ascii="Times New Roman" w:eastAsia="Times New Roman" w:hAnsi="Times New Roman"/>
          <w:sz w:val="28"/>
        </w:rPr>
        <w:t>NET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4.5 / Дж. Рихтер.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Вильямс, 2013. — 896 с.</w:t>
      </w:r>
    </w:p>
    <w:p w14:paraId="5AFE5BEF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3.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Голубков, А.Ю. Разработка приложений на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 для </w:t>
      </w:r>
      <w:proofErr w:type="gramStart"/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учеб. пособие / А.Ю. Голубков.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НИИ школьных технологий, 2019. — 156 с.</w:t>
      </w:r>
    </w:p>
    <w:p w14:paraId="6B19CB1F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4.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Петцольд, Ч. Программирование для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на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 / Ч. Петцольд.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Русская редакция, 2002. — 576 с.</w:t>
      </w:r>
    </w:p>
    <w:p w14:paraId="5792424C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5.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Симонович, С.В. Информатика. Базовый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курс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учебник для вузов /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С.В.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Симонович,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Г.А.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Евсеев,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А.Г.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Алексеев. — СПб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Питер, 2019. — 640 с.</w:t>
      </w:r>
    </w:p>
    <w:p w14:paraId="210635F4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6.</w:t>
      </w:r>
      <w:r w:rsidRPr="001C5ADD">
        <w:rPr>
          <w:rFonts w:ascii="Times New Roman" w:eastAsia="Times New Roman" w:hAnsi="Times New Roman"/>
          <w:sz w:val="28"/>
          <w:lang w:val="ru-MD"/>
        </w:rPr>
        <w:tab/>
      </w:r>
      <w:r>
        <w:rPr>
          <w:rFonts w:ascii="Times New Roman" w:eastAsia="Times New Roman" w:hAnsi="Times New Roman"/>
          <w:sz w:val="28"/>
        </w:rPr>
        <w:t>Windows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Forms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documentation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[Электронный ресурс] //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Learn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— Режим доступа: </w:t>
      </w:r>
      <w:r>
        <w:rPr>
          <w:rFonts w:ascii="Times New Roman" w:eastAsia="Times New Roman" w:hAnsi="Times New Roman"/>
          <w:sz w:val="28"/>
        </w:rPr>
        <w:t>https</w:t>
      </w:r>
      <w:r w:rsidRPr="001C5ADD">
        <w:rPr>
          <w:rFonts w:ascii="Times New Roman" w:eastAsia="Times New Roman" w:hAnsi="Times New Roman"/>
          <w:sz w:val="28"/>
          <w:lang w:val="ru-MD"/>
        </w:rPr>
        <w:t>://</w:t>
      </w:r>
      <w:r>
        <w:rPr>
          <w:rFonts w:ascii="Times New Roman" w:eastAsia="Times New Roman" w:hAnsi="Times New Roman"/>
          <w:sz w:val="28"/>
        </w:rPr>
        <w:t>learn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microsoft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com</w:t>
      </w:r>
      <w:r w:rsidRPr="001C5ADD">
        <w:rPr>
          <w:rFonts w:ascii="Times New Roman" w:eastAsia="Times New Roman" w:hAnsi="Times New Roman"/>
          <w:sz w:val="28"/>
          <w:lang w:val="ru-MD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</w:t>
      </w:r>
      <w:r>
        <w:rPr>
          <w:rFonts w:ascii="Times New Roman" w:eastAsia="Times New Roman" w:hAnsi="Times New Roman"/>
          <w:sz w:val="28"/>
        </w:rPr>
        <w:t>dotnet</w:t>
      </w:r>
      <w:r w:rsidRPr="001C5ADD">
        <w:rPr>
          <w:rFonts w:ascii="Times New Roman" w:eastAsia="Times New Roman" w:hAnsi="Times New Roman"/>
          <w:sz w:val="28"/>
          <w:lang w:val="ru-MD"/>
        </w:rPr>
        <w:t>/</w:t>
      </w:r>
      <w:r>
        <w:rPr>
          <w:rFonts w:ascii="Times New Roman" w:eastAsia="Times New Roman" w:hAnsi="Times New Roman"/>
          <w:sz w:val="28"/>
        </w:rPr>
        <w:t>desktop</w:t>
      </w:r>
      <w:r w:rsidRPr="001C5ADD">
        <w:rPr>
          <w:rFonts w:ascii="Times New Roman" w:eastAsia="Times New Roman" w:hAnsi="Times New Roman"/>
          <w:sz w:val="28"/>
          <w:lang w:val="ru-MD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winforms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 (дата обращения: 15.04.2025).</w:t>
      </w:r>
    </w:p>
    <w:p w14:paraId="06508B0A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7.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Системы счисления в информатике [Электронный ресурс] // Информатика и ИКТ. — Режим доступа: </w:t>
      </w:r>
      <w:r>
        <w:rPr>
          <w:rFonts w:ascii="Times New Roman" w:eastAsia="Times New Roman" w:hAnsi="Times New Roman"/>
          <w:sz w:val="28"/>
        </w:rPr>
        <w:t>https</w:t>
      </w:r>
      <w:r w:rsidRPr="001C5ADD">
        <w:rPr>
          <w:rFonts w:ascii="Times New Roman" w:eastAsia="Times New Roman" w:hAnsi="Times New Roman"/>
          <w:sz w:val="28"/>
          <w:lang w:val="ru-MD"/>
        </w:rPr>
        <w:t>://</w:t>
      </w:r>
      <w:r>
        <w:rPr>
          <w:rFonts w:ascii="Times New Roman" w:eastAsia="Times New Roman" w:hAnsi="Times New Roman"/>
          <w:sz w:val="28"/>
        </w:rPr>
        <w:t>informatics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msk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 (дата обращения: 10.04.2025).</w:t>
      </w:r>
    </w:p>
    <w:p w14:paraId="5AF2B75A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8.</w:t>
      </w:r>
      <w:r w:rsidRPr="001C5ADD">
        <w:rPr>
          <w:rFonts w:ascii="Times New Roman" w:eastAsia="Times New Roman" w:hAnsi="Times New Roman"/>
          <w:sz w:val="28"/>
          <w:lang w:val="ru-MD"/>
        </w:rPr>
        <w:tab/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Шнайер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Б. Прикладная криптография. Протоколы, алгоритмы, исходные тексты на языке Си / Б.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Шнайер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Триумф, 2002. — 816 с.</w:t>
      </w:r>
    </w:p>
    <w:p w14:paraId="2C70E4CB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9.</w:t>
      </w:r>
      <w:r w:rsidRPr="001C5ADD">
        <w:rPr>
          <w:rFonts w:ascii="Times New Roman" w:eastAsia="Times New Roman" w:hAnsi="Times New Roman"/>
          <w:sz w:val="28"/>
          <w:lang w:val="ru-MD"/>
        </w:rPr>
        <w:tab/>
      </w:r>
      <w:r>
        <w:rPr>
          <w:rFonts w:ascii="Times New Roman" w:eastAsia="Times New Roman" w:hAnsi="Times New Roman"/>
          <w:sz w:val="28"/>
        </w:rPr>
        <w:t>Random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Class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</w:t>
      </w:r>
      <w:r>
        <w:rPr>
          <w:rFonts w:ascii="Times New Roman" w:eastAsia="Times New Roman" w:hAnsi="Times New Roman"/>
          <w:sz w:val="28"/>
        </w:rPr>
        <w:t>System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) [Электронный ресурс] //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Learn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— Режим доступа: </w:t>
      </w:r>
      <w:r>
        <w:rPr>
          <w:rFonts w:ascii="Times New Roman" w:eastAsia="Times New Roman" w:hAnsi="Times New Roman"/>
          <w:sz w:val="28"/>
        </w:rPr>
        <w:t>https</w:t>
      </w:r>
      <w:r w:rsidRPr="001C5ADD">
        <w:rPr>
          <w:rFonts w:ascii="Times New Roman" w:eastAsia="Times New Roman" w:hAnsi="Times New Roman"/>
          <w:sz w:val="28"/>
          <w:lang w:val="ru-MD"/>
        </w:rPr>
        <w:t>://</w:t>
      </w:r>
      <w:r>
        <w:rPr>
          <w:rFonts w:ascii="Times New Roman" w:eastAsia="Times New Roman" w:hAnsi="Times New Roman"/>
          <w:sz w:val="28"/>
        </w:rPr>
        <w:t>learn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microsoft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com</w:t>
      </w:r>
      <w:r w:rsidRPr="001C5ADD">
        <w:rPr>
          <w:rFonts w:ascii="Times New Roman" w:eastAsia="Times New Roman" w:hAnsi="Times New Roman"/>
          <w:sz w:val="28"/>
          <w:lang w:val="ru-MD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</w:t>
      </w:r>
      <w:r>
        <w:rPr>
          <w:rFonts w:ascii="Times New Roman" w:eastAsia="Times New Roman" w:hAnsi="Times New Roman"/>
          <w:sz w:val="28"/>
        </w:rPr>
        <w:t>dotnet</w:t>
      </w:r>
      <w:r w:rsidRPr="001C5ADD">
        <w:rPr>
          <w:rFonts w:ascii="Times New Roman" w:eastAsia="Times New Roman" w:hAnsi="Times New Roman"/>
          <w:sz w:val="28"/>
          <w:lang w:val="ru-MD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</w:t>
      </w:r>
      <w:r>
        <w:rPr>
          <w:rFonts w:ascii="Times New Roman" w:eastAsia="Times New Roman" w:hAnsi="Times New Roman"/>
          <w:sz w:val="28"/>
        </w:rPr>
        <w:t>system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random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(дата обращения: 12.04.2025).</w:t>
      </w:r>
    </w:p>
    <w:p w14:paraId="02060535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10.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ГОСТ Р ИСО/МЭК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27001-2022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. Информационные технологии. Методы и средства обеспечения безопасности. Системы менеджмента информационной безопасности. Требования.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Стандартинформ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, 2022. — 36 с.</w:t>
      </w:r>
    </w:p>
    <w:p w14:paraId="3C028457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lastRenderedPageBreak/>
        <w:t>11.</w:t>
      </w:r>
      <w:r w:rsidRPr="001C5ADD">
        <w:rPr>
          <w:rFonts w:ascii="Times New Roman" w:eastAsia="Times New Roman" w:hAnsi="Times New Roman"/>
          <w:sz w:val="28"/>
          <w:lang w:val="ru-MD"/>
        </w:rPr>
        <w:tab/>
      </w:r>
      <w:r>
        <w:rPr>
          <w:rFonts w:ascii="Times New Roman" w:eastAsia="Times New Roman" w:hAnsi="Times New Roman"/>
          <w:sz w:val="28"/>
        </w:rPr>
        <w:t>Visual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Studio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documentation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[Электронный ресурс] // </w:t>
      </w:r>
      <w:r>
        <w:rPr>
          <w:rFonts w:ascii="Times New Roman" w:eastAsia="Times New Roman" w:hAnsi="Times New Roman"/>
          <w:sz w:val="28"/>
        </w:rPr>
        <w:t>Microsoft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r>
        <w:rPr>
          <w:rFonts w:ascii="Times New Roman" w:eastAsia="Times New Roman" w:hAnsi="Times New Roman"/>
          <w:sz w:val="28"/>
        </w:rPr>
        <w:t>Learn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. — Режим доступа: </w:t>
      </w:r>
      <w:r>
        <w:rPr>
          <w:rFonts w:ascii="Times New Roman" w:eastAsia="Times New Roman" w:hAnsi="Times New Roman"/>
          <w:sz w:val="28"/>
        </w:rPr>
        <w:t>https</w:t>
      </w:r>
      <w:r w:rsidRPr="001C5ADD">
        <w:rPr>
          <w:rFonts w:ascii="Times New Roman" w:eastAsia="Times New Roman" w:hAnsi="Times New Roman"/>
          <w:sz w:val="28"/>
          <w:lang w:val="ru-MD"/>
        </w:rPr>
        <w:t>://</w:t>
      </w:r>
      <w:r>
        <w:rPr>
          <w:rFonts w:ascii="Times New Roman" w:eastAsia="Times New Roman" w:hAnsi="Times New Roman"/>
          <w:sz w:val="28"/>
        </w:rPr>
        <w:t>learn</w:t>
      </w:r>
      <w:r w:rsidRPr="001C5ADD">
        <w:rPr>
          <w:rFonts w:ascii="Times New Roman" w:eastAsia="Times New Roman" w:hAnsi="Times New Roman"/>
          <w:sz w:val="28"/>
          <w:lang w:val="ru-MD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microsoft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</w:t>
      </w:r>
      <w:r>
        <w:rPr>
          <w:rFonts w:ascii="Times New Roman" w:eastAsia="Times New Roman" w:hAnsi="Times New Roman"/>
          <w:sz w:val="28"/>
        </w:rPr>
        <w:t>com</w:t>
      </w:r>
      <w:r w:rsidRPr="001C5ADD">
        <w:rPr>
          <w:rFonts w:ascii="Times New Roman" w:eastAsia="Times New Roman" w:hAnsi="Times New Roman"/>
          <w:sz w:val="28"/>
          <w:lang w:val="ru-MD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visualstudio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/ (дата обращения: 14.04.2025).</w:t>
      </w:r>
    </w:p>
    <w:p w14:paraId="479BDF64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12.</w:t>
      </w:r>
      <w:r w:rsidRPr="001C5ADD">
        <w:rPr>
          <w:rFonts w:ascii="Times New Roman" w:eastAsia="Times New Roman" w:hAnsi="Times New Roman"/>
          <w:sz w:val="28"/>
          <w:lang w:val="ru-MD"/>
        </w:rPr>
        <w:tab/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Албахари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Дж.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 8.0. Справочник. Полное описание языка / Дж.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Албахари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 xml:space="preserve">, Б.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Албахари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. — СПб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Символ-Плюс, 2020. — 1040 с.</w:t>
      </w:r>
    </w:p>
    <w:p w14:paraId="41D5CB61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13.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Павловская, Т.А. </w:t>
      </w:r>
      <w:r>
        <w:rPr>
          <w:rFonts w:ascii="Times New Roman" w:eastAsia="Times New Roman" w:hAnsi="Times New Roman"/>
          <w:sz w:val="28"/>
        </w:rPr>
        <w:t>C</w:t>
      </w:r>
      <w:r w:rsidRPr="001C5ADD">
        <w:rPr>
          <w:rFonts w:ascii="Times New Roman" w:eastAsia="Times New Roman" w:hAnsi="Times New Roman"/>
          <w:sz w:val="28"/>
          <w:lang w:val="ru-MD"/>
        </w:rPr>
        <w:t xml:space="preserve">#. Программирование на языке высокого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уровня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учебник / Т.А. Павловская. — СПб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Питер, 2018. — 560 с.</w:t>
      </w:r>
    </w:p>
    <w:p w14:paraId="41E83017" w14:textId="77777777" w:rsidR="00FC35AF" w:rsidRPr="001C5ADD" w:rsidRDefault="00000000">
      <w:pPr>
        <w:spacing w:after="60" w:line="360" w:lineRule="auto"/>
        <w:rPr>
          <w:lang w:val="ru-MD"/>
        </w:rPr>
      </w:pPr>
      <w:r w:rsidRPr="001C5ADD">
        <w:rPr>
          <w:rFonts w:ascii="Times New Roman" w:eastAsia="Times New Roman" w:hAnsi="Times New Roman"/>
          <w:sz w:val="28"/>
          <w:lang w:val="ru-MD"/>
        </w:rPr>
        <w:t>14.</w:t>
      </w:r>
      <w:r w:rsidRPr="001C5ADD">
        <w:rPr>
          <w:rFonts w:ascii="Times New Roman" w:eastAsia="Times New Roman" w:hAnsi="Times New Roman"/>
          <w:sz w:val="28"/>
          <w:lang w:val="ru-MD"/>
        </w:rPr>
        <w:tab/>
        <w:t xml:space="preserve">ГОСТ Р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56939-2016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. Интерфейс пользователя. Требования к программным средствам, работающим под управлением операционной системы. — </w:t>
      </w:r>
      <w:proofErr w:type="gramStart"/>
      <w:r w:rsidRPr="001C5ADD">
        <w:rPr>
          <w:rFonts w:ascii="Times New Roman" w:eastAsia="Times New Roman" w:hAnsi="Times New Roman"/>
          <w:sz w:val="28"/>
          <w:lang w:val="ru-MD"/>
        </w:rPr>
        <w:t>М. :</w:t>
      </w:r>
      <w:proofErr w:type="gramEnd"/>
      <w:r w:rsidRPr="001C5ADD">
        <w:rPr>
          <w:rFonts w:ascii="Times New Roman" w:eastAsia="Times New Roman" w:hAnsi="Times New Roman"/>
          <w:sz w:val="28"/>
          <w:lang w:val="ru-MD"/>
        </w:rPr>
        <w:t xml:space="preserve"> </w:t>
      </w:r>
      <w:proofErr w:type="spellStart"/>
      <w:r w:rsidRPr="001C5ADD">
        <w:rPr>
          <w:rFonts w:ascii="Times New Roman" w:eastAsia="Times New Roman" w:hAnsi="Times New Roman"/>
          <w:sz w:val="28"/>
          <w:lang w:val="ru-MD"/>
        </w:rPr>
        <w:t>Стандартинформ</w:t>
      </w:r>
      <w:proofErr w:type="spellEnd"/>
      <w:r w:rsidRPr="001C5ADD">
        <w:rPr>
          <w:rFonts w:ascii="Times New Roman" w:eastAsia="Times New Roman" w:hAnsi="Times New Roman"/>
          <w:sz w:val="28"/>
          <w:lang w:val="ru-MD"/>
        </w:rPr>
        <w:t>, 2016. — 28 с.</w:t>
      </w:r>
    </w:p>
    <w:p w14:paraId="0389B2C2" w14:textId="77777777" w:rsidR="00FC35AF" w:rsidRPr="001C5ADD" w:rsidRDefault="00000000">
      <w:pPr>
        <w:rPr>
          <w:lang w:val="ru-MD"/>
        </w:rPr>
      </w:pPr>
      <w:r w:rsidRPr="001C5ADD">
        <w:rPr>
          <w:lang w:val="ru-MD"/>
        </w:rPr>
        <w:br w:type="page"/>
      </w:r>
    </w:p>
    <w:p w14:paraId="549B6C21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lastRenderedPageBreak/>
        <w:t>ПРИЛОЖЕНИЕ А</w:t>
      </w:r>
    </w:p>
    <w:p w14:paraId="69901BE8" w14:textId="77777777" w:rsidR="00FC35AF" w:rsidRPr="001C5ADD" w:rsidRDefault="00000000">
      <w:pPr>
        <w:spacing w:before="240" w:after="240" w:line="360" w:lineRule="auto"/>
        <w:jc w:val="center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>Листинг программного кода</w:t>
      </w:r>
    </w:p>
    <w:p w14:paraId="588B7F07" w14:textId="77777777" w:rsidR="00FC35AF" w:rsidRPr="001C5ADD" w:rsidRDefault="00000000">
      <w:pPr>
        <w:spacing w:after="120"/>
        <w:ind w:firstLine="709"/>
        <w:rPr>
          <w:lang w:val="ru-MD"/>
        </w:rPr>
      </w:pPr>
      <w:r w:rsidRPr="001C5ADD">
        <w:rPr>
          <w:rFonts w:ascii="Times New Roman" w:eastAsia="Times New Roman" w:hAnsi="Times New Roman"/>
          <w:b/>
          <w:sz w:val="28"/>
          <w:lang w:val="ru-MD"/>
        </w:rPr>
        <w:t xml:space="preserve">Файл </w:t>
      </w:r>
      <w:r>
        <w:rPr>
          <w:rFonts w:ascii="Times New Roman" w:eastAsia="Times New Roman" w:hAnsi="Times New Roman"/>
          <w:b/>
          <w:sz w:val="28"/>
        </w:rPr>
        <w:t>Program</w:t>
      </w:r>
      <w:r w:rsidRPr="001C5ADD">
        <w:rPr>
          <w:rFonts w:ascii="Times New Roman" w:eastAsia="Times New Roman" w:hAnsi="Times New Roman"/>
          <w:b/>
          <w:sz w:val="28"/>
          <w:lang w:val="ru-MD"/>
        </w:rPr>
        <w:t>.</w:t>
      </w:r>
      <w:r>
        <w:rPr>
          <w:rFonts w:ascii="Times New Roman" w:eastAsia="Times New Roman" w:hAnsi="Times New Roman"/>
          <w:b/>
          <w:sz w:val="28"/>
        </w:rPr>
        <w:t>cs</w:t>
      </w:r>
    </w:p>
    <w:p w14:paraId="7A951105" w14:textId="77777777" w:rsidR="00FC35AF" w:rsidRDefault="00000000">
      <w:pPr>
        <w:spacing w:after="120" w:line="240" w:lineRule="auto"/>
        <w:ind w:left="709"/>
      </w:pPr>
      <w:r>
        <w:rPr>
          <w:rFonts w:ascii="Courier New" w:eastAsia="Courier New" w:hAnsi="Courier New"/>
          <w:sz w:val="20"/>
        </w:rPr>
        <w:t>using System;</w:t>
      </w:r>
      <w:r>
        <w:rPr>
          <w:rFonts w:ascii="Courier New" w:eastAsia="Courier New" w:hAnsi="Courier New"/>
          <w:sz w:val="20"/>
        </w:rPr>
        <w:br/>
        <w:t xml:space="preserve">using </w:t>
      </w:r>
      <w:proofErr w:type="gramStart"/>
      <w:r>
        <w:rPr>
          <w:rFonts w:ascii="Courier New" w:eastAsia="Courier New" w:hAnsi="Courier New"/>
          <w:sz w:val="20"/>
        </w:rPr>
        <w:t>System.Windows.Forms</w:t>
      </w:r>
      <w:proofErr w:type="gram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namespace Task_Kaushan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internal static class Program</w:t>
      </w:r>
      <w:r>
        <w:rPr>
          <w:rFonts w:ascii="Courier New" w:eastAsia="Courier New" w:hAnsi="Courier New"/>
          <w:sz w:val="20"/>
        </w:rPr>
        <w:br/>
        <w:t xml:space="preserve">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br/>
        <w:t xml:space="preserve">     </w:t>
      </w:r>
      <w:proofErr w:type="gramStart"/>
      <w:r>
        <w:rPr>
          <w:rFonts w:ascii="Courier New" w:eastAsia="Courier New" w:hAnsi="Courier New"/>
          <w:sz w:val="20"/>
        </w:rPr>
        <w:t xml:space="preserve">   [</w:t>
      </w:r>
      <w:proofErr w:type="gramEnd"/>
      <w:r>
        <w:rPr>
          <w:rFonts w:ascii="Courier New" w:eastAsia="Courier New" w:hAnsi="Courier New"/>
          <w:sz w:val="20"/>
        </w:rPr>
        <w:t>STAThread]</w:t>
      </w:r>
      <w:r>
        <w:rPr>
          <w:rFonts w:ascii="Courier New" w:eastAsia="Courier New" w:hAnsi="Courier New"/>
          <w:sz w:val="20"/>
        </w:rPr>
        <w:br/>
        <w:t xml:space="preserve">        static void </w:t>
      </w:r>
      <w:proofErr w:type="gramStart"/>
      <w:r>
        <w:rPr>
          <w:rFonts w:ascii="Courier New" w:eastAsia="Courier New" w:hAnsi="Courier New"/>
          <w:sz w:val="20"/>
        </w:rPr>
        <w:t>Main(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z w:val="20"/>
        </w:rPr>
        <w:br/>
        <w:t xml:space="preserve">    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br/>
        <w:t xml:space="preserve">            Application.EnableVisualStyles();</w:t>
      </w:r>
      <w:r>
        <w:rPr>
          <w:rFonts w:ascii="Courier New" w:eastAsia="Courier New" w:hAnsi="Courier New"/>
          <w:sz w:val="20"/>
        </w:rPr>
        <w:br/>
        <w:t xml:space="preserve">            Application.SetCompatibleTextRenderingDefault(false);</w:t>
      </w:r>
      <w:r>
        <w:rPr>
          <w:rFonts w:ascii="Courier New" w:eastAsia="Courier New" w:hAnsi="Courier New"/>
          <w:sz w:val="20"/>
        </w:rPr>
        <w:br/>
        <w:t xml:space="preserve">            Application.Run(new Form1());</w:t>
      </w:r>
      <w:r>
        <w:rPr>
          <w:rFonts w:ascii="Courier New" w:eastAsia="Courier New" w:hAnsi="Courier New"/>
          <w:sz w:val="20"/>
        </w:rPr>
        <w:br/>
        <w:t xml:space="preserve">      </w:t>
      </w:r>
      <w:proofErr w:type="gramStart"/>
      <w:r>
        <w:rPr>
          <w:rFonts w:ascii="Courier New" w:eastAsia="Courier New" w:hAnsi="Courier New"/>
          <w:sz w:val="20"/>
        </w:rPr>
        <w:t xml:space="preserve">  }</w:t>
      </w:r>
      <w:proofErr w:type="gramEnd"/>
      <w:r>
        <w:rPr>
          <w:rFonts w:ascii="Courier New" w:eastAsia="Courier New" w:hAnsi="Courier New"/>
          <w:sz w:val="20"/>
        </w:rPr>
        <w:br/>
        <w:t xml:space="preserve">  </w:t>
      </w:r>
      <w:proofErr w:type="gramStart"/>
      <w:r>
        <w:rPr>
          <w:rFonts w:ascii="Courier New" w:eastAsia="Courier New" w:hAnsi="Courier New"/>
          <w:sz w:val="20"/>
        </w:rPr>
        <w:t xml:space="preserve">  }</w:t>
      </w:r>
      <w:proofErr w:type="gramEnd"/>
      <w:r>
        <w:rPr>
          <w:rFonts w:ascii="Courier New" w:eastAsia="Courier New" w:hAnsi="Courier New"/>
          <w:sz w:val="20"/>
        </w:rPr>
        <w:br/>
        <w:t>}</w:t>
      </w:r>
    </w:p>
    <w:p w14:paraId="43BAF915" w14:textId="77777777" w:rsidR="00FC35AF" w:rsidRDefault="00000000">
      <w:pPr>
        <w:spacing w:before="240" w:after="120"/>
        <w:ind w:firstLine="709"/>
      </w:pPr>
      <w:r>
        <w:rPr>
          <w:rFonts w:ascii="Times New Roman" w:eastAsia="Times New Roman" w:hAnsi="Times New Roman"/>
          <w:b/>
          <w:sz w:val="28"/>
        </w:rPr>
        <w:t>Файл NumberSystemsTest.cs</w:t>
      </w:r>
    </w:p>
    <w:p w14:paraId="76F275AA" w14:textId="77777777" w:rsidR="00FC35AF" w:rsidRDefault="00000000">
      <w:pPr>
        <w:spacing w:after="120" w:line="240" w:lineRule="auto"/>
        <w:ind w:left="709"/>
      </w:pPr>
      <w:r>
        <w:rPr>
          <w:rFonts w:ascii="Courier New" w:eastAsia="Courier New" w:hAnsi="Courier New"/>
          <w:sz w:val="20"/>
        </w:rPr>
        <w:t>using System;</w:t>
      </w:r>
      <w:r>
        <w:rPr>
          <w:rFonts w:ascii="Courier New" w:eastAsia="Courier New" w:hAnsi="Courier New"/>
          <w:sz w:val="20"/>
        </w:rPr>
        <w:br/>
        <w:t>using System.Collections.Generic;</w:t>
      </w:r>
      <w:r>
        <w:rPr>
          <w:rFonts w:ascii="Courier New" w:eastAsia="Courier New" w:hAnsi="Courier New"/>
          <w:sz w:val="20"/>
        </w:rPr>
        <w:br/>
        <w:t>using System.Linq;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namespace Task_Kaushan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public class Question</w:t>
      </w:r>
      <w:r>
        <w:rPr>
          <w:rFonts w:ascii="Courier New" w:eastAsia="Courier New" w:hAnsi="Courier New"/>
          <w:sz w:val="20"/>
        </w:rPr>
        <w:br/>
        <w:t xml:space="preserve">    {</w:t>
      </w:r>
      <w:r>
        <w:rPr>
          <w:rFonts w:ascii="Courier New" w:eastAsia="Courier New" w:hAnsi="Courier New"/>
          <w:sz w:val="20"/>
        </w:rPr>
        <w:br/>
        <w:t xml:space="preserve">        public string Text { get; set; }</w:t>
      </w:r>
      <w:r>
        <w:rPr>
          <w:rFonts w:ascii="Courier New" w:eastAsia="Courier New" w:hAnsi="Courier New"/>
          <w:sz w:val="20"/>
        </w:rPr>
        <w:br/>
        <w:t xml:space="preserve">        public List&lt;string&gt; Options { get; set; }</w:t>
      </w:r>
      <w:r>
        <w:rPr>
          <w:rFonts w:ascii="Courier New" w:eastAsia="Courier New" w:hAnsi="Courier New"/>
          <w:sz w:val="20"/>
        </w:rPr>
        <w:br/>
        <w:t xml:space="preserve">        public int CorrectAnswerIndex { get; set; }</w:t>
      </w:r>
      <w:r>
        <w:rPr>
          <w:rFonts w:ascii="Courier New" w:eastAsia="Courier New" w:hAnsi="Courier New"/>
          <w:sz w:val="20"/>
        </w:rPr>
        <w:br/>
        <w:t xml:space="preserve">        public string Explanation { get; set;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class NumberSystemsTest</w:t>
      </w:r>
      <w:r>
        <w:rPr>
          <w:rFonts w:ascii="Courier New" w:eastAsia="Courier New" w:hAnsi="Courier New"/>
          <w:sz w:val="20"/>
        </w:rPr>
        <w:br/>
        <w:t xml:space="preserve">    {</w:t>
      </w:r>
      <w:r>
        <w:rPr>
          <w:rFonts w:ascii="Courier New" w:eastAsia="Courier New" w:hAnsi="Courier New"/>
          <w:sz w:val="20"/>
        </w:rPr>
        <w:br/>
        <w:t xml:space="preserve">        private List&lt;Question&gt; questions;</w:t>
      </w:r>
      <w:r>
        <w:rPr>
          <w:rFonts w:ascii="Courier New" w:eastAsia="Courier New" w:hAnsi="Courier New"/>
          <w:sz w:val="20"/>
        </w:rPr>
        <w:br/>
        <w:t xml:space="preserve">        private int currentQuestionIndex;</w:t>
      </w:r>
      <w:r>
        <w:rPr>
          <w:rFonts w:ascii="Courier New" w:eastAsia="Courier New" w:hAnsi="Courier New"/>
          <w:sz w:val="20"/>
        </w:rPr>
        <w:br/>
        <w:t xml:space="preserve">        private int score;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NumberSystemsTest()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currentQuestionIndex = 0;</w:t>
      </w:r>
      <w:r>
        <w:rPr>
          <w:rFonts w:ascii="Courier New" w:eastAsia="Courier New" w:hAnsi="Courier New"/>
          <w:sz w:val="20"/>
        </w:rPr>
        <w:br/>
        <w:t xml:space="preserve">            score = 0;</w:t>
      </w:r>
      <w:r>
        <w:rPr>
          <w:rFonts w:ascii="Courier New" w:eastAsia="Courier New" w:hAnsi="Courier New"/>
          <w:sz w:val="20"/>
        </w:rPr>
        <w:br/>
        <w:t xml:space="preserve">            InitializeQuestions();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InitializeQuestions()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questions = new List&lt;Question&gt;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"Какое число в двоичной системе соответствует десятичному числу 10?",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"101", "1010", "1100", "1000"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1,</w:t>
      </w:r>
      <w:r>
        <w:rPr>
          <w:rFonts w:ascii="Courier New" w:eastAsia="Courier New" w:hAnsi="Courier New"/>
          <w:sz w:val="20"/>
        </w:rPr>
        <w:br/>
        <w:t xml:space="preserve">                    Explanation = "10₁₀ = 1010₂ (8+2=10)"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"Какое число в десятичной системе соответствует двоичному числу 1111?",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"12", "15", "14", "16"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1,</w:t>
      </w:r>
      <w:r>
        <w:rPr>
          <w:rFonts w:ascii="Courier New" w:eastAsia="Courier New" w:hAnsi="Courier New"/>
          <w:sz w:val="20"/>
        </w:rPr>
        <w:br/>
        <w:t xml:space="preserve">                    Explanation = "1111₂ = 15₁₀ (8+4+2+1=15)"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"Какое число в шестнадцатеричной системе соответствует десятичному числу 255?",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"FF", "F0", "AF", "F5"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0,</w:t>
      </w:r>
      <w:r>
        <w:rPr>
          <w:rFonts w:ascii="Courier New" w:eastAsia="Courier New" w:hAnsi="Courier New"/>
          <w:sz w:val="20"/>
        </w:rPr>
        <w:br/>
        <w:t xml:space="preserve">                    Explanation = "255₁₀ = FF₁₆ (15*16+15=255)"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"Сколько цифр используется в восьмеричной системе счисления?",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"7", "8", "9", "10"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1,</w:t>
      </w:r>
      <w:r>
        <w:rPr>
          <w:rFonts w:ascii="Courier New" w:eastAsia="Courier New" w:hAnsi="Courier New"/>
          <w:sz w:val="20"/>
        </w:rPr>
        <w:br/>
        <w:t xml:space="preserve">                    Explanation = "Восьмеричная система использует цифры 0-7 (всего 8 цифр)"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"Какое число в восьмеричной системе соответствует десятичному числу 64?",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"100", "64", "128", "40"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0,</w:t>
      </w:r>
      <w:r>
        <w:rPr>
          <w:rFonts w:ascii="Courier New" w:eastAsia="Courier New" w:hAnsi="Courier New"/>
          <w:sz w:val="20"/>
        </w:rPr>
        <w:br/>
        <w:t xml:space="preserve">                    Explanation = "64₁₀ = 100₈ (1*64+0*8+0=64)"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"Что означает система счисления?",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</w:t>
      </w:r>
      <w:r>
        <w:rPr>
          <w:rFonts w:ascii="Courier New" w:eastAsia="Courier New" w:hAnsi="Courier New"/>
          <w:sz w:val="20"/>
        </w:rPr>
        <w:br/>
        <w:t xml:space="preserve">                    {</w:t>
      </w:r>
      <w:r>
        <w:rPr>
          <w:rFonts w:ascii="Courier New" w:eastAsia="Courier New" w:hAnsi="Courier New"/>
          <w:sz w:val="20"/>
        </w:rPr>
        <w:br/>
        <w:t xml:space="preserve">                        "Способ учета денег",</w:t>
      </w:r>
      <w:r>
        <w:rPr>
          <w:rFonts w:ascii="Courier New" w:eastAsia="Courier New" w:hAnsi="Courier New"/>
          <w:sz w:val="20"/>
        </w:rPr>
        <w:br/>
        <w:t xml:space="preserve">                        "Символическая запись чисел и правила действий над ними",</w:t>
      </w:r>
      <w:r>
        <w:rPr>
          <w:rFonts w:ascii="Courier New" w:eastAsia="Courier New" w:hAnsi="Courier New"/>
          <w:sz w:val="20"/>
        </w:rPr>
        <w:br/>
        <w:t xml:space="preserve">                        "Таблица умножения",</w:t>
      </w:r>
      <w:r>
        <w:rPr>
          <w:rFonts w:ascii="Courier New" w:eastAsia="Courier New" w:hAnsi="Courier New"/>
          <w:sz w:val="20"/>
        </w:rPr>
        <w:br/>
        <w:t xml:space="preserve">                        "Способ письма"</w:t>
      </w:r>
      <w:r>
        <w:rPr>
          <w:rFonts w:ascii="Courier New" w:eastAsia="Courier New" w:hAnsi="Courier New"/>
          <w:sz w:val="20"/>
        </w:rPr>
        <w:br/>
        <w:t xml:space="preserve">                    },</w:t>
      </w:r>
      <w:r>
        <w:rPr>
          <w:rFonts w:ascii="Courier New" w:eastAsia="Courier New" w:hAnsi="Courier New"/>
          <w:sz w:val="20"/>
        </w:rPr>
        <w:br/>
        <w:t xml:space="preserve">                    CorrectAnswerIndex = 1,</w:t>
      </w:r>
      <w:r>
        <w:rPr>
          <w:rFonts w:ascii="Courier New" w:eastAsia="Courier New" w:hAnsi="Courier New"/>
          <w:sz w:val="20"/>
        </w:rPr>
        <w:br/>
        <w:t xml:space="preserve">                    Explanation = "Система счисления — это символический способ записи чисел и правила выполнения операций над ними"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"Какая система счисления используется в компьютерах?",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"Десятичная", "Двоичная", "Восьмеричная", "Шестнадцатеричная"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1,</w:t>
      </w:r>
      <w:r>
        <w:rPr>
          <w:rFonts w:ascii="Courier New" w:eastAsia="Courier New" w:hAnsi="Courier New"/>
          <w:sz w:val="20"/>
        </w:rPr>
        <w:br/>
        <w:t xml:space="preserve">                    Explanation = "В компьютерах используется двоичная система счисления, так как в электронике есть два состояния: 0 и 1"</w:t>
      </w:r>
      <w:r>
        <w:rPr>
          <w:rFonts w:ascii="Courier New" w:eastAsia="Courier New" w:hAnsi="Courier New"/>
          <w:sz w:val="20"/>
        </w:rPr>
        <w:br/>
        <w:t xml:space="preserve">                },</w:t>
      </w:r>
      <w:r>
        <w:rPr>
          <w:rFonts w:ascii="Courier New" w:eastAsia="Courier New" w:hAnsi="Courier New"/>
          <w:sz w:val="20"/>
        </w:rPr>
        <w:br/>
        <w:t xml:space="preserve">                new Question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Text = "Какое число в двоичной системе соответствует десятичному числу 7?",</w:t>
      </w:r>
      <w:r>
        <w:rPr>
          <w:rFonts w:ascii="Courier New" w:eastAsia="Courier New" w:hAnsi="Courier New"/>
          <w:sz w:val="20"/>
        </w:rPr>
        <w:br/>
        <w:t xml:space="preserve">                    Options = new List&lt;string&gt; { "111", "101", "110", "100" },</w:t>
      </w:r>
      <w:r>
        <w:rPr>
          <w:rFonts w:ascii="Courier New" w:eastAsia="Courier New" w:hAnsi="Courier New"/>
          <w:sz w:val="20"/>
        </w:rPr>
        <w:br/>
        <w:t xml:space="preserve">                    CorrectAnswerIndex = 0,</w:t>
      </w:r>
      <w:r>
        <w:rPr>
          <w:rFonts w:ascii="Courier New" w:eastAsia="Courier New" w:hAnsi="Courier New"/>
          <w:sz w:val="20"/>
        </w:rPr>
        <w:br/>
        <w:t xml:space="preserve">                    Explanation = "7₁₀ = 111₂ (4+2+1=7)"</w:t>
      </w:r>
      <w:r>
        <w:rPr>
          <w:rFonts w:ascii="Courier New" w:eastAsia="Courier New" w:hAnsi="Courier New"/>
          <w:sz w:val="20"/>
        </w:rPr>
        <w:br/>
        <w:t xml:space="preserve">                }</w:t>
      </w:r>
      <w:r>
        <w:rPr>
          <w:rFonts w:ascii="Courier New" w:eastAsia="Courier New" w:hAnsi="Courier New"/>
          <w:sz w:val="20"/>
        </w:rPr>
        <w:br/>
        <w:t xml:space="preserve">            };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Question GetCurrentQuestion()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if (currentQuestionIndex &lt; questions.Count)</w:t>
      </w:r>
      <w:r>
        <w:rPr>
          <w:rFonts w:ascii="Courier New" w:eastAsia="Courier New" w:hAnsi="Courier New"/>
          <w:sz w:val="20"/>
        </w:rPr>
        <w:br/>
        <w:t xml:space="preserve">                return questions[currentQuestionIndex];</w:t>
      </w:r>
      <w:r>
        <w:rPr>
          <w:rFonts w:ascii="Courier New" w:eastAsia="Courier New" w:hAnsi="Courier New"/>
          <w:sz w:val="20"/>
        </w:rPr>
        <w:br/>
        <w:t xml:space="preserve">            return null;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bool CheckAnswer(int selectedAnswerIndex)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if (currentQuestionIndex &lt; questions.Count)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  <w:t xml:space="preserve">                bool isCorrect = selectedAnswerIndex == questions[currentQuestionIndex].CorrectAnswerIndex;</w:t>
      </w:r>
      <w:r>
        <w:rPr>
          <w:rFonts w:ascii="Courier New" w:eastAsia="Courier New" w:hAnsi="Courier New"/>
          <w:sz w:val="20"/>
        </w:rPr>
        <w:br/>
        <w:t xml:space="preserve">                if (isCorrect)</w:t>
      </w:r>
      <w:r>
        <w:rPr>
          <w:rFonts w:ascii="Courier New" w:eastAsia="Courier New" w:hAnsi="Courier New"/>
          <w:sz w:val="20"/>
        </w:rPr>
        <w:br/>
        <w:t xml:space="preserve">                    score++;</w:t>
      </w:r>
      <w:r>
        <w:rPr>
          <w:rFonts w:ascii="Courier New" w:eastAsia="Courier New" w:hAnsi="Courier New"/>
          <w:sz w:val="20"/>
        </w:rPr>
        <w:br/>
        <w:t xml:space="preserve">                return isCorrect;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    return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void NextQuestion()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if (currentQuestionIndex &lt; questions.Count - 1)</w:t>
      </w:r>
      <w:r>
        <w:rPr>
          <w:rFonts w:ascii="Courier New" w:eastAsia="Courier New" w:hAnsi="Courier New"/>
          <w:sz w:val="20"/>
        </w:rPr>
        <w:br/>
        <w:t xml:space="preserve">                currentQuestionIndex++;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bool HasNextQuestion()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return currentQuestionIndex &lt; questions.Count - 1;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int GetTotalQuestions()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return questions.Count;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int GetCurrentQuestionNumber()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return currentQuestionIndex + 1;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int GetScore()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return score;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double GetScorePercentage()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return (double)score / questions.Count * 100;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void Reset()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currentQuestionIndex = 0;</w:t>
      </w:r>
      <w:r>
        <w:rPr>
          <w:rFonts w:ascii="Courier New" w:eastAsia="Courier New" w:hAnsi="Courier New"/>
          <w:sz w:val="20"/>
        </w:rPr>
        <w:br/>
        <w:t xml:space="preserve">            score = 0;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4E98EF32" w14:textId="77777777" w:rsidR="00FC35AF" w:rsidRDefault="00000000">
      <w:pPr>
        <w:spacing w:before="240" w:after="120"/>
        <w:ind w:firstLine="709"/>
      </w:pPr>
      <w:r>
        <w:rPr>
          <w:rFonts w:ascii="Times New Roman" w:eastAsia="Times New Roman" w:hAnsi="Times New Roman"/>
          <w:b/>
          <w:sz w:val="28"/>
        </w:rPr>
        <w:t>Файл Form1.cs</w:t>
      </w:r>
    </w:p>
    <w:p w14:paraId="5C1D357E" w14:textId="77777777" w:rsidR="00FC35AF" w:rsidRDefault="00000000">
      <w:pPr>
        <w:spacing w:after="120" w:line="240" w:lineRule="auto"/>
        <w:ind w:left="709"/>
      </w:pPr>
      <w:r>
        <w:rPr>
          <w:rFonts w:ascii="Courier New" w:eastAsia="Courier New" w:hAnsi="Courier New"/>
          <w:sz w:val="20"/>
        </w:rPr>
        <w:t>using System;</w:t>
      </w:r>
      <w:r>
        <w:rPr>
          <w:rFonts w:ascii="Courier New" w:eastAsia="Courier New" w:hAnsi="Courier New"/>
          <w:sz w:val="20"/>
        </w:rPr>
        <w:br/>
        <w:t>using System.Drawing;</w:t>
      </w:r>
      <w:r>
        <w:rPr>
          <w:rFonts w:ascii="Courier New" w:eastAsia="Courier New" w:hAnsi="Courier New"/>
          <w:sz w:val="20"/>
        </w:rPr>
        <w:br/>
        <w:t>using System.Windows.Forms;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namespace Task_Kaushan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public partial class Form1 : Form</w:t>
      </w:r>
      <w:r>
        <w:rPr>
          <w:rFonts w:ascii="Courier New" w:eastAsia="Courier New" w:hAnsi="Courier New"/>
          <w:sz w:val="20"/>
        </w:rPr>
        <w:br/>
        <w:t xml:space="preserve">    {</w:t>
      </w:r>
      <w:r>
        <w:rPr>
          <w:rFonts w:ascii="Courier New" w:eastAsia="Courier New" w:hAnsi="Courier New"/>
          <w:sz w:val="20"/>
        </w:rPr>
        <w:br/>
        <w:t xml:space="preserve">        private NumberSystemsTest test;</w:t>
      </w:r>
      <w:r>
        <w:rPr>
          <w:rFonts w:ascii="Courier New" w:eastAsia="Courier New" w:hAnsi="Courier New"/>
          <w:sz w:val="20"/>
        </w:rPr>
        <w:br/>
        <w:t xml:space="preserve">        private bool answered;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public Form1()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InitializeComponent();</w:t>
      </w:r>
      <w:r>
        <w:rPr>
          <w:rFonts w:ascii="Courier New" w:eastAsia="Courier New" w:hAnsi="Courier New"/>
          <w:sz w:val="20"/>
        </w:rPr>
        <w:br/>
        <w:t xml:space="preserve">            test = new NumberSystemsTest();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btnStart_Click(object sender, EventArgs e)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test.Reset();</w:t>
      </w:r>
      <w:r>
        <w:rPr>
          <w:rFonts w:ascii="Courier New" w:eastAsia="Courier New" w:hAnsi="Courier New"/>
          <w:sz w:val="20"/>
        </w:rPr>
        <w:br/>
        <w:t xml:space="preserve">            ShowQuestion();</w:t>
      </w:r>
      <w:r>
        <w:rPr>
          <w:rFonts w:ascii="Courier New" w:eastAsia="Courier New" w:hAnsi="Courier New"/>
          <w:sz w:val="20"/>
        </w:rPr>
        <w:br/>
        <w:t xml:space="preserve">            btnStart.Visible = false;</w:t>
      </w:r>
      <w:r>
        <w:rPr>
          <w:rFonts w:ascii="Courier New" w:eastAsia="Courier New" w:hAnsi="Courier New"/>
          <w:sz w:val="20"/>
        </w:rPr>
        <w:br/>
        <w:t xml:space="preserve">            pnlQuestions.Visible = true;</w:t>
      </w:r>
      <w:r>
        <w:rPr>
          <w:rFonts w:ascii="Courier New" w:eastAsia="Courier New" w:hAnsi="Courier New"/>
          <w:sz w:val="20"/>
        </w:rPr>
        <w:br/>
        <w:t xml:space="preserve">            pnlResults.Visible = false;</w:t>
      </w:r>
      <w:r>
        <w:rPr>
          <w:rFonts w:ascii="Courier New" w:eastAsia="Courier New" w:hAnsi="Courier New"/>
          <w:sz w:val="20"/>
        </w:rPr>
        <w:br/>
        <w:t xml:space="preserve">            answered =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ShowQuestion()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Question question = test.GetCurrentQuestion();</w:t>
      </w:r>
      <w:r>
        <w:rPr>
          <w:rFonts w:ascii="Courier New" w:eastAsia="Courier New" w:hAnsi="Courier New"/>
          <w:sz w:val="20"/>
        </w:rPr>
        <w:br/>
        <w:t xml:space="preserve">            if (question == null)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  <w:t xml:space="preserve">                ShowResults();</w:t>
      </w:r>
      <w:r>
        <w:rPr>
          <w:rFonts w:ascii="Courier New" w:eastAsia="Courier New" w:hAnsi="Courier New"/>
          <w:sz w:val="20"/>
        </w:rPr>
        <w:br/>
        <w:t xml:space="preserve">                return;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answered = false;</w:t>
      </w:r>
      <w:r>
        <w:rPr>
          <w:rFonts w:ascii="Courier New" w:eastAsia="Courier New" w:hAnsi="Courier New"/>
          <w:sz w:val="20"/>
        </w:rPr>
        <w:br/>
        <w:t xml:space="preserve">            lblExplanation.Text = "";</w:t>
      </w:r>
      <w:r>
        <w:rPr>
          <w:rFonts w:ascii="Courier New" w:eastAsia="Courier New" w:hAnsi="Courier New"/>
          <w:sz w:val="20"/>
        </w:rPr>
        <w:br/>
        <w:t xml:space="preserve">            ClearRadioButtons();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lblQuestionNumber.Text = $"Вопрос {test.GetCurrentQuestionNumber()} из {test.GetTotalQuestions()}";</w:t>
      </w:r>
      <w:r>
        <w:rPr>
          <w:rFonts w:ascii="Courier New" w:eastAsia="Courier New" w:hAnsi="Courier New"/>
          <w:sz w:val="20"/>
        </w:rPr>
        <w:br/>
        <w:t xml:space="preserve">            lblQuestion.Text = question.Text;</w:t>
      </w:r>
      <w:r>
        <w:rPr>
          <w:rFonts w:ascii="Courier New" w:eastAsia="Courier New" w:hAnsi="Courier New"/>
          <w:sz w:val="20"/>
        </w:rPr>
        <w:br/>
        <w:t xml:space="preserve">            rdoOption1.Text = question.Options[0];</w:t>
      </w:r>
      <w:r>
        <w:rPr>
          <w:rFonts w:ascii="Courier New" w:eastAsia="Courier New" w:hAnsi="Courier New"/>
          <w:sz w:val="20"/>
        </w:rPr>
        <w:br/>
        <w:t xml:space="preserve">            rdoOption2.Text = question.Options[1];</w:t>
      </w:r>
      <w:r>
        <w:rPr>
          <w:rFonts w:ascii="Courier New" w:eastAsia="Courier New" w:hAnsi="Courier New"/>
          <w:sz w:val="20"/>
        </w:rPr>
        <w:br/>
        <w:t xml:space="preserve">            rdoOption3.Text = question.Options[2];</w:t>
      </w:r>
      <w:r>
        <w:rPr>
          <w:rFonts w:ascii="Courier New" w:eastAsia="Courier New" w:hAnsi="Courier New"/>
          <w:sz w:val="20"/>
        </w:rPr>
        <w:br/>
        <w:t xml:space="preserve">            rdoOption4.Text = question.Options[3];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btnNext.Enabled =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ClearRadioButtons()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rdoOption1.Checked = false;</w:t>
      </w:r>
      <w:r>
        <w:rPr>
          <w:rFonts w:ascii="Courier New" w:eastAsia="Courier New" w:hAnsi="Courier New"/>
          <w:sz w:val="20"/>
        </w:rPr>
        <w:br/>
        <w:t xml:space="preserve">            rdoOption2.Checked = false;</w:t>
      </w:r>
      <w:r>
        <w:rPr>
          <w:rFonts w:ascii="Courier New" w:eastAsia="Courier New" w:hAnsi="Courier New"/>
          <w:sz w:val="20"/>
        </w:rPr>
        <w:br/>
        <w:t xml:space="preserve">            rdoOption3.Checked = false;</w:t>
      </w:r>
      <w:r>
        <w:rPr>
          <w:rFonts w:ascii="Courier New" w:eastAsia="Courier New" w:hAnsi="Courier New"/>
          <w:sz w:val="20"/>
        </w:rPr>
        <w:br/>
        <w:t xml:space="preserve">            rdoOption4.Checked =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RadioButton_CheckedChanged(object sender, EventArgs e)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if (answered)</w:t>
      </w:r>
      <w:r>
        <w:rPr>
          <w:rFonts w:ascii="Courier New" w:eastAsia="Courier New" w:hAnsi="Courier New"/>
          <w:sz w:val="20"/>
        </w:rPr>
        <w:br/>
        <w:t xml:space="preserve">                return;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RadioButton radio = (RadioButton)sender;</w:t>
      </w:r>
      <w:r>
        <w:rPr>
          <w:rFonts w:ascii="Courier New" w:eastAsia="Courier New" w:hAnsi="Courier New"/>
          <w:sz w:val="20"/>
        </w:rPr>
        <w:br/>
        <w:t xml:space="preserve">            if (radio.Checked)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  <w:t xml:space="preserve">                int selectedIndex = -1;</w:t>
      </w:r>
      <w:r>
        <w:rPr>
          <w:rFonts w:ascii="Courier New" w:eastAsia="Courier New" w:hAnsi="Courier New"/>
          <w:sz w:val="20"/>
        </w:rPr>
        <w:br/>
        <w:t xml:space="preserve">                if (rdoOption1.Checked) selectedIndex = 0;</w:t>
      </w:r>
      <w:r>
        <w:rPr>
          <w:rFonts w:ascii="Courier New" w:eastAsia="Courier New" w:hAnsi="Courier New"/>
          <w:sz w:val="20"/>
        </w:rPr>
        <w:br/>
        <w:t xml:space="preserve">                else if (rdoOption2.Checked) selectedIndex = 1;</w:t>
      </w:r>
      <w:r>
        <w:rPr>
          <w:rFonts w:ascii="Courier New" w:eastAsia="Courier New" w:hAnsi="Courier New"/>
          <w:sz w:val="20"/>
        </w:rPr>
        <w:br/>
        <w:t xml:space="preserve">                else if (rdoOption3.Checked) selectedIndex = 2;</w:t>
      </w:r>
      <w:r>
        <w:rPr>
          <w:rFonts w:ascii="Courier New" w:eastAsia="Courier New" w:hAnsi="Courier New"/>
          <w:sz w:val="20"/>
        </w:rPr>
        <w:br/>
        <w:t xml:space="preserve">                else if (rdoOption4.Checked) selectedIndex = 3;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    bool isCorrect = test.CheckAnswer(selectedIndex);</w:t>
      </w:r>
      <w:r>
        <w:rPr>
          <w:rFonts w:ascii="Courier New" w:eastAsia="Courier New" w:hAnsi="Courier New"/>
          <w:sz w:val="20"/>
        </w:rPr>
        <w:br/>
        <w:t xml:space="preserve">                answered = true;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    Question question = test.GetCurrentQuestion();</w:t>
      </w:r>
      <w:r>
        <w:rPr>
          <w:rFonts w:ascii="Courier New" w:eastAsia="Courier New" w:hAnsi="Courier New"/>
          <w:sz w:val="20"/>
        </w:rPr>
        <w:br/>
        <w:t xml:space="preserve">                if (isCorrect)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lblExplanation.Text = "✓ Правильно! " + question.Explanation;</w:t>
      </w:r>
      <w:r>
        <w:rPr>
          <w:rFonts w:ascii="Courier New" w:eastAsia="Courier New" w:hAnsi="Courier New"/>
          <w:sz w:val="20"/>
        </w:rPr>
        <w:br/>
        <w:t xml:space="preserve">                    lblExplanation.ForeColor = Color.Green;</w:t>
      </w:r>
      <w:r>
        <w:rPr>
          <w:rFonts w:ascii="Courier New" w:eastAsia="Courier New" w:hAnsi="Courier New"/>
          <w:sz w:val="20"/>
        </w:rPr>
        <w:br/>
        <w:t xml:space="preserve">                }</w:t>
      </w:r>
      <w:r>
        <w:rPr>
          <w:rFonts w:ascii="Courier New" w:eastAsia="Courier New" w:hAnsi="Courier New"/>
          <w:sz w:val="20"/>
        </w:rPr>
        <w:br/>
        <w:t xml:space="preserve">                else</w:t>
      </w:r>
      <w:r>
        <w:rPr>
          <w:rFonts w:ascii="Courier New" w:eastAsia="Courier New" w:hAnsi="Courier New"/>
          <w:sz w:val="20"/>
        </w:rPr>
        <w:br/>
        <w:t xml:space="preserve">                {</w:t>
      </w:r>
      <w:r>
        <w:rPr>
          <w:rFonts w:ascii="Courier New" w:eastAsia="Courier New" w:hAnsi="Courier New"/>
          <w:sz w:val="20"/>
        </w:rPr>
        <w:br/>
        <w:t xml:space="preserve">                    lblExplanation.Text = "✗ Неправильно! " + question.Explanation;</w:t>
      </w:r>
      <w:r>
        <w:rPr>
          <w:rFonts w:ascii="Courier New" w:eastAsia="Courier New" w:hAnsi="Courier New"/>
          <w:sz w:val="20"/>
        </w:rPr>
        <w:br/>
        <w:t xml:space="preserve">                    lblExplanation.ForeColor = Color.Red;</w:t>
      </w:r>
      <w:r>
        <w:rPr>
          <w:rFonts w:ascii="Courier New" w:eastAsia="Courier New" w:hAnsi="Courier New"/>
          <w:sz w:val="20"/>
        </w:rPr>
        <w:br/>
        <w:t xml:space="preserve">        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    btnNext.Enabled = true;</w:t>
      </w:r>
      <w:r>
        <w:rPr>
          <w:rFonts w:ascii="Courier New" w:eastAsia="Courier New" w:hAnsi="Courier New"/>
          <w:sz w:val="20"/>
        </w:rPr>
        <w:br/>
        <w:t xml:space="preserve">                DisableRadioButtons();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br/>
        <w:t xml:space="preserve">        private void DisableRadioButtons()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rdoOption1.Enabled = false;</w:t>
      </w:r>
      <w:r>
        <w:rPr>
          <w:rFonts w:ascii="Courier New" w:eastAsia="Courier New" w:hAnsi="Courier New"/>
          <w:sz w:val="20"/>
        </w:rPr>
        <w:br/>
        <w:t xml:space="preserve">            rdoOption2.Enabled = false;</w:t>
      </w:r>
      <w:r>
        <w:rPr>
          <w:rFonts w:ascii="Courier New" w:eastAsia="Courier New" w:hAnsi="Courier New"/>
          <w:sz w:val="20"/>
        </w:rPr>
        <w:br/>
        <w:t xml:space="preserve">            rdoOption3.Enabled = false;</w:t>
      </w:r>
      <w:r>
        <w:rPr>
          <w:rFonts w:ascii="Courier New" w:eastAsia="Courier New" w:hAnsi="Courier New"/>
          <w:sz w:val="20"/>
        </w:rPr>
        <w:br/>
        <w:t xml:space="preserve">            rdoOption4.Enabled =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EnableRadioButtons()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rdoOption1.Enabled = true;</w:t>
      </w:r>
      <w:r>
        <w:rPr>
          <w:rFonts w:ascii="Courier New" w:eastAsia="Courier New" w:hAnsi="Courier New"/>
          <w:sz w:val="20"/>
        </w:rPr>
        <w:br/>
        <w:t xml:space="preserve">            rdoOption2.Enabled = true;</w:t>
      </w:r>
      <w:r>
        <w:rPr>
          <w:rFonts w:ascii="Courier New" w:eastAsia="Courier New" w:hAnsi="Courier New"/>
          <w:sz w:val="20"/>
        </w:rPr>
        <w:br/>
        <w:t xml:space="preserve">            rdoOption3.Enabled = true;</w:t>
      </w:r>
      <w:r>
        <w:rPr>
          <w:rFonts w:ascii="Courier New" w:eastAsia="Courier New" w:hAnsi="Courier New"/>
          <w:sz w:val="20"/>
        </w:rPr>
        <w:br/>
        <w:t xml:space="preserve">            rdoOption4.Enabled = true;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btnNext_Click(object sender, EventArgs e)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if (test.HasNextQuestion())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  <w:t xml:space="preserve">                test.NextQuestion();</w:t>
      </w:r>
      <w:r>
        <w:rPr>
          <w:rFonts w:ascii="Courier New" w:eastAsia="Courier New" w:hAnsi="Courier New"/>
          <w:sz w:val="20"/>
        </w:rPr>
        <w:br/>
        <w:t xml:space="preserve">                EnableRadioButtons();</w:t>
      </w:r>
      <w:r>
        <w:rPr>
          <w:rFonts w:ascii="Courier New" w:eastAsia="Courier New" w:hAnsi="Courier New"/>
          <w:sz w:val="20"/>
        </w:rPr>
        <w:br/>
        <w:t xml:space="preserve">                ShowQuestion();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    else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  <w:t xml:space="preserve">                ShowResults();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ShowResults()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pnlQuestions.Visible = false;</w:t>
      </w:r>
      <w:r>
        <w:rPr>
          <w:rFonts w:ascii="Courier New" w:eastAsia="Courier New" w:hAnsi="Courier New"/>
          <w:sz w:val="20"/>
        </w:rPr>
        <w:br/>
        <w:t xml:space="preserve">            pnlResults.Visible = true;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int score = test.GetScore();</w:t>
      </w:r>
      <w:r>
        <w:rPr>
          <w:rFonts w:ascii="Courier New" w:eastAsia="Courier New" w:hAnsi="Courier New"/>
          <w:sz w:val="20"/>
        </w:rPr>
        <w:br/>
        <w:t xml:space="preserve">            double percentage = test.GetScorePercentage();</w:t>
      </w:r>
      <w:r>
        <w:rPr>
          <w:rFonts w:ascii="Courier New" w:eastAsia="Courier New" w:hAnsi="Courier New"/>
          <w:sz w:val="20"/>
        </w:rPr>
        <w:br/>
        <w:t xml:space="preserve">            int total = test.GetTotalQuestions();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string resultText = $"Тест завершен!\n\n" +</w:t>
      </w:r>
      <w:r>
        <w:rPr>
          <w:rFonts w:ascii="Courier New" w:eastAsia="Courier New" w:hAnsi="Courier New"/>
          <w:sz w:val="20"/>
        </w:rPr>
        <w:br/>
        <w:t xml:space="preserve">                               $"Правильных ответов: {score} из {total}\n" +</w:t>
      </w:r>
      <w:r>
        <w:rPr>
          <w:rFonts w:ascii="Courier New" w:eastAsia="Courier New" w:hAnsi="Courier New"/>
          <w:sz w:val="20"/>
        </w:rPr>
        <w:br/>
        <w:t xml:space="preserve">                               $"Процент правильных: {percentage:F1}%\n\n";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if (percentage == 100)</w:t>
      </w:r>
      <w:r>
        <w:rPr>
          <w:rFonts w:ascii="Courier New" w:eastAsia="Courier New" w:hAnsi="Courier New"/>
          <w:sz w:val="20"/>
        </w:rPr>
        <w:br/>
        <w:t xml:space="preserve">                resultText += "Отлично! </w:t>
      </w:r>
      <w:r w:rsidRPr="001C5ADD">
        <w:rPr>
          <w:rFonts w:ascii="Courier New" w:eastAsia="Courier New" w:hAnsi="Courier New"/>
          <w:sz w:val="20"/>
          <w:lang w:val="ru-MD"/>
        </w:rPr>
        <w:t>Вы отлично знаете системы счисления!";</w:t>
      </w:r>
      <w:r w:rsidRPr="001C5ADD">
        <w:rPr>
          <w:rFonts w:ascii="Courier New" w:eastAsia="Courier New" w:hAnsi="Courier New"/>
          <w:sz w:val="20"/>
          <w:lang w:val="ru-MD"/>
        </w:rPr>
        <w:br/>
        <w:t xml:space="preserve">            </w:t>
      </w:r>
      <w:r>
        <w:rPr>
          <w:rFonts w:ascii="Courier New" w:eastAsia="Courier New" w:hAnsi="Courier New"/>
          <w:sz w:val="20"/>
        </w:rPr>
        <w:t>else</w:t>
      </w:r>
      <w:r w:rsidRPr="001C5ADD">
        <w:rPr>
          <w:rFonts w:ascii="Courier New" w:eastAsia="Courier New" w:hAnsi="Courier New"/>
          <w:sz w:val="20"/>
          <w:lang w:val="ru-MD"/>
        </w:rPr>
        <w:t xml:space="preserve"> </w:t>
      </w:r>
      <w:r>
        <w:rPr>
          <w:rFonts w:ascii="Courier New" w:eastAsia="Courier New" w:hAnsi="Courier New"/>
          <w:sz w:val="20"/>
        </w:rPr>
        <w:t>if</w:t>
      </w:r>
      <w:r w:rsidRPr="001C5ADD">
        <w:rPr>
          <w:rFonts w:ascii="Courier New" w:eastAsia="Courier New" w:hAnsi="Courier New"/>
          <w:sz w:val="20"/>
          <w:lang w:val="ru-MD"/>
        </w:rPr>
        <w:t xml:space="preserve"> (</w:t>
      </w:r>
      <w:proofErr w:type="gramStart"/>
      <w:r>
        <w:rPr>
          <w:rFonts w:ascii="Courier New" w:eastAsia="Courier New" w:hAnsi="Courier New"/>
          <w:sz w:val="20"/>
        </w:rPr>
        <w:t>percentage</w:t>
      </w:r>
      <w:r w:rsidRPr="001C5ADD">
        <w:rPr>
          <w:rFonts w:ascii="Courier New" w:eastAsia="Courier New" w:hAnsi="Courier New"/>
          <w:sz w:val="20"/>
          <w:lang w:val="ru-MD"/>
        </w:rPr>
        <w:t xml:space="preserve"> &gt;</w:t>
      </w:r>
      <w:proofErr w:type="gramEnd"/>
      <w:r w:rsidRPr="001C5ADD">
        <w:rPr>
          <w:rFonts w:ascii="Courier New" w:eastAsia="Courier New" w:hAnsi="Courier New"/>
          <w:sz w:val="20"/>
          <w:lang w:val="ru-MD"/>
        </w:rPr>
        <w:t>= 80)</w:t>
      </w:r>
      <w:r w:rsidRPr="001C5ADD">
        <w:rPr>
          <w:rFonts w:ascii="Courier New" w:eastAsia="Courier New" w:hAnsi="Courier New"/>
          <w:sz w:val="20"/>
          <w:lang w:val="ru-MD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20"/>
        </w:rPr>
        <w:t>resultText</w:t>
      </w:r>
      <w:proofErr w:type="spellEnd"/>
      <w:r w:rsidRPr="001C5ADD">
        <w:rPr>
          <w:rFonts w:ascii="Courier New" w:eastAsia="Courier New" w:hAnsi="Courier New"/>
          <w:sz w:val="20"/>
          <w:lang w:val="ru-MD"/>
        </w:rPr>
        <w:t xml:space="preserve"> += "Хорошо! Вы хорошо знаете системы счисления.";</w:t>
      </w:r>
      <w:r w:rsidRPr="001C5ADD">
        <w:rPr>
          <w:rFonts w:ascii="Courier New" w:eastAsia="Courier New" w:hAnsi="Courier New"/>
          <w:sz w:val="20"/>
          <w:lang w:val="ru-MD"/>
        </w:rPr>
        <w:br/>
        <w:t xml:space="preserve">            </w:t>
      </w:r>
      <w:r>
        <w:rPr>
          <w:rFonts w:ascii="Courier New" w:eastAsia="Courier New" w:hAnsi="Courier New"/>
          <w:sz w:val="20"/>
        </w:rPr>
        <w:t>else</w:t>
      </w:r>
      <w:r w:rsidRPr="001C5ADD">
        <w:rPr>
          <w:rFonts w:ascii="Courier New" w:eastAsia="Courier New" w:hAnsi="Courier New"/>
          <w:sz w:val="20"/>
          <w:lang w:val="ru-MD"/>
        </w:rPr>
        <w:t xml:space="preserve"> </w:t>
      </w:r>
      <w:r>
        <w:rPr>
          <w:rFonts w:ascii="Courier New" w:eastAsia="Courier New" w:hAnsi="Courier New"/>
          <w:sz w:val="20"/>
        </w:rPr>
        <w:t>if</w:t>
      </w:r>
      <w:r w:rsidRPr="001C5ADD">
        <w:rPr>
          <w:rFonts w:ascii="Courier New" w:eastAsia="Courier New" w:hAnsi="Courier New"/>
          <w:sz w:val="20"/>
          <w:lang w:val="ru-MD"/>
        </w:rPr>
        <w:t xml:space="preserve"> (</w:t>
      </w:r>
      <w:proofErr w:type="gramStart"/>
      <w:r>
        <w:rPr>
          <w:rFonts w:ascii="Courier New" w:eastAsia="Courier New" w:hAnsi="Courier New"/>
          <w:sz w:val="20"/>
        </w:rPr>
        <w:t>percentage</w:t>
      </w:r>
      <w:r w:rsidRPr="001C5ADD">
        <w:rPr>
          <w:rFonts w:ascii="Courier New" w:eastAsia="Courier New" w:hAnsi="Courier New"/>
          <w:sz w:val="20"/>
          <w:lang w:val="ru-MD"/>
        </w:rPr>
        <w:t xml:space="preserve"> &gt;</w:t>
      </w:r>
      <w:proofErr w:type="gramEnd"/>
      <w:r w:rsidRPr="001C5ADD">
        <w:rPr>
          <w:rFonts w:ascii="Courier New" w:eastAsia="Courier New" w:hAnsi="Courier New"/>
          <w:sz w:val="20"/>
          <w:lang w:val="ru-MD"/>
        </w:rPr>
        <w:t>= 60)</w:t>
      </w:r>
      <w:r w:rsidRPr="001C5ADD">
        <w:rPr>
          <w:rFonts w:ascii="Courier New" w:eastAsia="Courier New" w:hAnsi="Courier New"/>
          <w:sz w:val="20"/>
          <w:lang w:val="ru-MD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20"/>
        </w:rPr>
        <w:t>resultText</w:t>
      </w:r>
      <w:proofErr w:type="spellEnd"/>
      <w:r w:rsidRPr="001C5ADD">
        <w:rPr>
          <w:rFonts w:ascii="Courier New" w:eastAsia="Courier New" w:hAnsi="Courier New"/>
          <w:sz w:val="20"/>
          <w:lang w:val="ru-MD"/>
        </w:rPr>
        <w:t xml:space="preserve"> += "Удовлетворительно. </w:t>
      </w:r>
      <w:r>
        <w:rPr>
          <w:rFonts w:ascii="Courier New" w:eastAsia="Courier New" w:hAnsi="Courier New"/>
          <w:sz w:val="20"/>
        </w:rPr>
        <w:t>Нужно еще потренироваться.";</w:t>
      </w:r>
      <w:r>
        <w:rPr>
          <w:rFonts w:ascii="Courier New" w:eastAsia="Courier New" w:hAnsi="Courier New"/>
          <w:sz w:val="20"/>
        </w:rPr>
        <w:br/>
        <w:t xml:space="preserve">            else</w:t>
      </w:r>
      <w:r>
        <w:rPr>
          <w:rFonts w:ascii="Courier New" w:eastAsia="Courier New" w:hAnsi="Courier New"/>
          <w:sz w:val="20"/>
        </w:rPr>
        <w:br/>
        <w:t xml:space="preserve">                resultText += "Нужно больше учиться. Повторите теорию систем счисления.";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lblResult.Text = resultText;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btnRestart_Click(object sender, EventArgs e)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btnStart.Visible = true;</w:t>
      </w:r>
      <w:r>
        <w:rPr>
          <w:rFonts w:ascii="Courier New" w:eastAsia="Courier New" w:hAnsi="Courier New"/>
          <w:sz w:val="20"/>
        </w:rPr>
        <w:br/>
        <w:t xml:space="preserve">            pnlQuestions.Visible = false;</w:t>
      </w:r>
      <w:r>
        <w:rPr>
          <w:rFonts w:ascii="Courier New" w:eastAsia="Courier New" w:hAnsi="Courier New"/>
          <w:sz w:val="20"/>
        </w:rPr>
        <w:br/>
        <w:t xml:space="preserve">            pnlResults.Visible =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Form1_Load(object sender, EventArgs e)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rdoOption1.CheckedChanged += RadioButton_CheckedChanged;</w:t>
      </w:r>
      <w:r>
        <w:rPr>
          <w:rFonts w:ascii="Courier New" w:eastAsia="Courier New" w:hAnsi="Courier New"/>
          <w:sz w:val="20"/>
        </w:rPr>
        <w:br/>
        <w:t xml:space="preserve">            rdoOption2.CheckedChanged += RadioButton_CheckedChanged;</w:t>
      </w:r>
      <w:r>
        <w:rPr>
          <w:rFonts w:ascii="Courier New" w:eastAsia="Courier New" w:hAnsi="Courier New"/>
          <w:sz w:val="20"/>
        </w:rPr>
        <w:br/>
        <w:t xml:space="preserve">            rdoOption3.CheckedChanged += RadioButton_CheckedChanged;</w:t>
      </w:r>
      <w:r>
        <w:rPr>
          <w:rFonts w:ascii="Courier New" w:eastAsia="Courier New" w:hAnsi="Courier New"/>
          <w:sz w:val="20"/>
        </w:rPr>
        <w:br/>
        <w:t xml:space="preserve">            rdoOption4.CheckedChanged += RadioButton_CheckedChanged;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679A04ED" w14:textId="77777777" w:rsidR="00FC35AF" w:rsidRDefault="00000000">
      <w:pPr>
        <w:spacing w:before="240" w:after="120"/>
        <w:ind w:firstLine="709"/>
      </w:pPr>
      <w:r>
        <w:rPr>
          <w:rFonts w:ascii="Times New Roman" w:eastAsia="Times New Roman" w:hAnsi="Times New Roman"/>
          <w:b/>
          <w:sz w:val="28"/>
        </w:rPr>
        <w:t>Файл Form1.Designer.cs (фрагмент)</w:t>
      </w:r>
    </w:p>
    <w:p w14:paraId="1ABBF65B" w14:textId="77777777" w:rsidR="00FC35AF" w:rsidRDefault="00000000">
      <w:pPr>
        <w:spacing w:after="120" w:line="240" w:lineRule="auto"/>
        <w:ind w:left="709"/>
      </w:pPr>
      <w:r>
        <w:rPr>
          <w:rFonts w:ascii="Courier New" w:eastAsia="Courier New" w:hAnsi="Courier New"/>
          <w:sz w:val="20"/>
        </w:rPr>
        <w:t>namespace Task_Kaushan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partial class Form1</w:t>
      </w:r>
      <w:r>
        <w:rPr>
          <w:rFonts w:ascii="Courier New" w:eastAsia="Courier New" w:hAnsi="Courier New"/>
          <w:sz w:val="20"/>
        </w:rPr>
        <w:br/>
        <w:t xml:space="preserve">    {</w:t>
      </w:r>
      <w:r>
        <w:rPr>
          <w:rFonts w:ascii="Courier New" w:eastAsia="Courier New" w:hAnsi="Courier New"/>
          <w:sz w:val="20"/>
        </w:rPr>
        <w:br/>
        <w:t xml:space="preserve">        private System.ComponentModel.IContainer components = null;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protected override void Dispose(bool disposing)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if (disposing &amp;&amp; (components != null))</w:t>
      </w:r>
      <w:r>
        <w:rPr>
          <w:rFonts w:ascii="Courier New" w:eastAsia="Courier New" w:hAnsi="Courier New"/>
          <w:sz w:val="20"/>
        </w:rPr>
        <w:br/>
        <w:t xml:space="preserve">            {</w:t>
      </w:r>
      <w:r>
        <w:rPr>
          <w:rFonts w:ascii="Courier New" w:eastAsia="Courier New" w:hAnsi="Courier New"/>
          <w:sz w:val="20"/>
        </w:rPr>
        <w:br/>
        <w:t xml:space="preserve">                components.Dispose();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    base.Dispose(disposing);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void InitializeComponent()</w:t>
      </w:r>
      <w:r>
        <w:rPr>
          <w:rFonts w:ascii="Courier New" w:eastAsia="Courier New" w:hAnsi="Courier New"/>
          <w:sz w:val="20"/>
        </w:rPr>
        <w:br/>
        <w:t xml:space="preserve">        {</w:t>
      </w:r>
      <w:r>
        <w:rPr>
          <w:rFonts w:ascii="Courier New" w:eastAsia="Courier New" w:hAnsi="Courier New"/>
          <w:sz w:val="20"/>
        </w:rPr>
        <w:br/>
        <w:t xml:space="preserve">            this.lblTitle = new System.Windows.Forms.Label();</w:t>
      </w:r>
      <w:r>
        <w:rPr>
          <w:rFonts w:ascii="Courier New" w:eastAsia="Courier New" w:hAnsi="Courier New"/>
          <w:sz w:val="20"/>
        </w:rPr>
        <w:br/>
        <w:t xml:space="preserve">            this.lblQuestion = new System.Windows.Forms.Label();</w:t>
      </w:r>
      <w:r>
        <w:rPr>
          <w:rFonts w:ascii="Courier New" w:eastAsia="Courier New" w:hAnsi="Courier New"/>
          <w:sz w:val="20"/>
        </w:rPr>
        <w:br/>
        <w:t xml:space="preserve">            this.lblQuestionNumber = new System.Windows.Forms.Label();</w:t>
      </w:r>
      <w:r>
        <w:rPr>
          <w:rFonts w:ascii="Courier New" w:eastAsia="Courier New" w:hAnsi="Courier New"/>
          <w:sz w:val="20"/>
        </w:rPr>
        <w:br/>
        <w:t xml:space="preserve">            this.rdoOption1 = new System.Windows.Forms.RadioButton();</w:t>
      </w:r>
      <w:r>
        <w:rPr>
          <w:rFonts w:ascii="Courier New" w:eastAsia="Courier New" w:hAnsi="Courier New"/>
          <w:sz w:val="20"/>
        </w:rPr>
        <w:br/>
        <w:t xml:space="preserve">            this.rdoOption2 = new System.Windows.Forms.RadioButton();</w:t>
      </w:r>
      <w:r>
        <w:rPr>
          <w:rFonts w:ascii="Courier New" w:eastAsia="Courier New" w:hAnsi="Courier New"/>
          <w:sz w:val="20"/>
        </w:rPr>
        <w:br/>
        <w:t xml:space="preserve">            this.rdoOption3 = new System.Windows.Forms.RadioButton();</w:t>
      </w:r>
      <w:r>
        <w:rPr>
          <w:rFonts w:ascii="Courier New" w:eastAsia="Courier New" w:hAnsi="Courier New"/>
          <w:sz w:val="20"/>
        </w:rPr>
        <w:br/>
        <w:t xml:space="preserve">            this.rdoOption4 = new System.Windows.Forms.RadioButton();</w:t>
      </w:r>
      <w:r>
        <w:rPr>
          <w:rFonts w:ascii="Courier New" w:eastAsia="Courier New" w:hAnsi="Courier New"/>
          <w:sz w:val="20"/>
        </w:rPr>
        <w:br/>
        <w:t xml:space="preserve">            this.btnNext = new System.Windows.Forms.Button();</w:t>
      </w:r>
      <w:r>
        <w:rPr>
          <w:rFonts w:ascii="Courier New" w:eastAsia="Courier New" w:hAnsi="Courier New"/>
          <w:sz w:val="20"/>
        </w:rPr>
        <w:br/>
        <w:t xml:space="preserve">            this.btnStart = new System.Windows.Forms.Button();</w:t>
      </w:r>
      <w:r>
        <w:rPr>
          <w:rFonts w:ascii="Courier New" w:eastAsia="Courier New" w:hAnsi="Courier New"/>
          <w:sz w:val="20"/>
        </w:rPr>
        <w:br/>
        <w:t xml:space="preserve">            this.lblResult = new System.Windows.Forms.Label();</w:t>
      </w:r>
      <w:r>
        <w:rPr>
          <w:rFonts w:ascii="Courier New" w:eastAsia="Courier New" w:hAnsi="Courier New"/>
          <w:sz w:val="20"/>
        </w:rPr>
        <w:br/>
        <w:t xml:space="preserve">            this.lblExplanation = new System.Windows.Forms.Label();</w:t>
      </w:r>
      <w:r>
        <w:rPr>
          <w:rFonts w:ascii="Courier New" w:eastAsia="Courier New" w:hAnsi="Courier New"/>
          <w:sz w:val="20"/>
        </w:rPr>
        <w:br/>
        <w:t xml:space="preserve">            this.pnlQuestions = new System.Windows.Forms.Panel();</w:t>
      </w:r>
      <w:r>
        <w:rPr>
          <w:rFonts w:ascii="Courier New" w:eastAsia="Courier New" w:hAnsi="Courier New"/>
          <w:sz w:val="20"/>
        </w:rPr>
        <w:br/>
        <w:t xml:space="preserve">            this.pnlResults = new System.Windows.Forms.Panel();</w:t>
      </w:r>
      <w:r>
        <w:rPr>
          <w:rFonts w:ascii="Courier New" w:eastAsia="Courier New" w:hAnsi="Courier New"/>
          <w:sz w:val="20"/>
        </w:rPr>
        <w:br/>
        <w:t xml:space="preserve">            this.btnRestart = new System.Windows.Forms.Button();</w:t>
      </w:r>
      <w:r>
        <w:rPr>
          <w:rFonts w:ascii="Courier New" w:eastAsia="Courier New" w:hAnsi="Courier New"/>
          <w:sz w:val="20"/>
        </w:rPr>
        <w:br/>
        <w:t xml:space="preserve">            this.pnlQuestions.SuspendLayout();</w:t>
      </w:r>
      <w:r>
        <w:rPr>
          <w:rFonts w:ascii="Courier New" w:eastAsia="Courier New" w:hAnsi="Courier New"/>
          <w:sz w:val="20"/>
        </w:rPr>
        <w:br/>
        <w:t xml:space="preserve">            this.pnlResults.SuspendLayout();</w:t>
      </w:r>
      <w:r>
        <w:rPr>
          <w:rFonts w:ascii="Courier New" w:eastAsia="Courier New" w:hAnsi="Courier New"/>
          <w:sz w:val="20"/>
        </w:rPr>
        <w:br/>
        <w:t xml:space="preserve">            this.SuspendLayout();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// lblTitle</w:t>
      </w:r>
      <w:r>
        <w:rPr>
          <w:rFonts w:ascii="Courier New" w:eastAsia="Courier New" w:hAnsi="Courier New"/>
          <w:sz w:val="20"/>
        </w:rPr>
        <w:br/>
        <w:t xml:space="preserve">            this.lblTitle.Dock = System.Windows.Forms.DockStyle.Top;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this.lblTitle.Font = new System.Drawing.Font("Arial", 16F, System.Drawing.FontStyle.Bold);</w:t>
      </w:r>
      <w:r>
        <w:rPr>
          <w:rFonts w:ascii="Courier New" w:eastAsia="Courier New" w:hAnsi="Courier New"/>
          <w:sz w:val="20"/>
        </w:rPr>
        <w:br/>
        <w:t xml:space="preserve">            this.lblTitle.Location = new System.Drawing.Point(0, 0);</w:t>
      </w:r>
      <w:r>
        <w:rPr>
          <w:rFonts w:ascii="Courier New" w:eastAsia="Courier New" w:hAnsi="Courier New"/>
          <w:sz w:val="20"/>
        </w:rPr>
        <w:br/>
        <w:t xml:space="preserve">            this.lblTitle.Name = "lblTitle";</w:t>
      </w:r>
      <w:r>
        <w:rPr>
          <w:rFonts w:ascii="Courier New" w:eastAsia="Courier New" w:hAnsi="Courier New"/>
          <w:sz w:val="20"/>
        </w:rPr>
        <w:br/>
        <w:t xml:space="preserve">            this.lblTitle.Size = new System.Drawing.Size(800, 50);</w:t>
      </w:r>
      <w:r>
        <w:rPr>
          <w:rFonts w:ascii="Courier New" w:eastAsia="Courier New" w:hAnsi="Courier New"/>
          <w:sz w:val="20"/>
        </w:rPr>
        <w:br/>
        <w:t xml:space="preserve">            this.lblTitle.TabIndex = 0;</w:t>
      </w:r>
      <w:r>
        <w:rPr>
          <w:rFonts w:ascii="Courier New" w:eastAsia="Courier New" w:hAnsi="Courier New"/>
          <w:sz w:val="20"/>
        </w:rPr>
        <w:br/>
        <w:t xml:space="preserve">            this.lblTitle.Text = "Интерактивный тест \"Системы счисления\"";</w:t>
      </w:r>
      <w:r>
        <w:rPr>
          <w:rFonts w:ascii="Courier New" w:eastAsia="Courier New" w:hAnsi="Courier New"/>
          <w:sz w:val="20"/>
        </w:rPr>
        <w:br/>
        <w:t xml:space="preserve">            this.lblTitle.TextAlign = System.Drawing.ContentAlignment.MiddleCenter;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// ... (инициализация остальных компонентов)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// Form1</w:t>
      </w:r>
      <w:r>
        <w:rPr>
          <w:rFonts w:ascii="Courier New" w:eastAsia="Courier New" w:hAnsi="Courier New"/>
          <w:sz w:val="20"/>
        </w:rPr>
        <w:br/>
        <w:t xml:space="preserve">            this.AutoScaleMode = System.Windows.Forms.AutoScaleMode.Font;</w:t>
      </w:r>
      <w:r>
        <w:rPr>
          <w:rFonts w:ascii="Courier New" w:eastAsia="Courier New" w:hAnsi="Courier New"/>
          <w:sz w:val="20"/>
        </w:rPr>
        <w:br/>
        <w:t xml:space="preserve">            this.ClientSize = new System.Drawing.Size(800, 450);</w:t>
      </w:r>
      <w:r>
        <w:rPr>
          <w:rFonts w:ascii="Courier New" w:eastAsia="Courier New" w:hAnsi="Courier New"/>
          <w:sz w:val="20"/>
        </w:rPr>
        <w:br/>
        <w:t xml:space="preserve">            this.Controls.Add(this.pnlResults);</w:t>
      </w:r>
      <w:r>
        <w:rPr>
          <w:rFonts w:ascii="Courier New" w:eastAsia="Courier New" w:hAnsi="Courier New"/>
          <w:sz w:val="20"/>
        </w:rPr>
        <w:br/>
        <w:t xml:space="preserve">            this.Controls.Add(this.pnlQuestions);</w:t>
      </w:r>
      <w:r>
        <w:rPr>
          <w:rFonts w:ascii="Courier New" w:eastAsia="Courier New" w:hAnsi="Courier New"/>
          <w:sz w:val="20"/>
        </w:rPr>
        <w:br/>
        <w:t xml:space="preserve">            this.Controls.Add(this.btnStart);</w:t>
      </w:r>
      <w:r>
        <w:rPr>
          <w:rFonts w:ascii="Courier New" w:eastAsia="Courier New" w:hAnsi="Courier New"/>
          <w:sz w:val="20"/>
        </w:rPr>
        <w:br/>
        <w:t xml:space="preserve">            this.Controls.Add(this.lblTitle);</w:t>
      </w:r>
      <w:r>
        <w:rPr>
          <w:rFonts w:ascii="Courier New" w:eastAsia="Courier New" w:hAnsi="Courier New"/>
          <w:sz w:val="20"/>
        </w:rPr>
        <w:br/>
        <w:t xml:space="preserve">            this.FormBorderStyle = System.Windows.Forms.FormBorderStyle.FixedSingle;</w:t>
      </w:r>
      <w:r>
        <w:rPr>
          <w:rFonts w:ascii="Courier New" w:eastAsia="Courier New" w:hAnsi="Courier New"/>
          <w:sz w:val="20"/>
        </w:rPr>
        <w:br/>
        <w:t xml:space="preserve">            this.MaximizeBox = false;</w:t>
      </w:r>
      <w:r>
        <w:rPr>
          <w:rFonts w:ascii="Courier New" w:eastAsia="Courier New" w:hAnsi="Courier New"/>
          <w:sz w:val="20"/>
        </w:rPr>
        <w:br/>
        <w:t xml:space="preserve">            this.Name = "Form1";</w:t>
      </w:r>
      <w:r>
        <w:rPr>
          <w:rFonts w:ascii="Courier New" w:eastAsia="Courier New" w:hAnsi="Courier New"/>
          <w:sz w:val="20"/>
        </w:rPr>
        <w:br/>
        <w:t xml:space="preserve">            this.StartPosition = System.Windows.Forms.FormStartPosition.CenterScreen;</w:t>
      </w:r>
      <w:r>
        <w:rPr>
          <w:rFonts w:ascii="Courier New" w:eastAsia="Courier New" w:hAnsi="Courier New"/>
          <w:sz w:val="20"/>
        </w:rPr>
        <w:br/>
        <w:t xml:space="preserve">            this.Text = "Тест - Системы счисления";</w:t>
      </w:r>
      <w:r>
        <w:rPr>
          <w:rFonts w:ascii="Courier New" w:eastAsia="Courier New" w:hAnsi="Courier New"/>
          <w:sz w:val="20"/>
        </w:rPr>
        <w:br/>
        <w:t xml:space="preserve">            this.Load += new System.EventHandler(this.Form1_Load);</w:t>
      </w:r>
      <w:r>
        <w:rPr>
          <w:rFonts w:ascii="Courier New" w:eastAsia="Courier New" w:hAnsi="Courier New"/>
          <w:sz w:val="20"/>
        </w:rPr>
        <w:br/>
        <w:t xml:space="preserve">            this.pnlQuestions.ResumeLayout(false);</w:t>
      </w:r>
      <w:r>
        <w:rPr>
          <w:rFonts w:ascii="Courier New" w:eastAsia="Courier New" w:hAnsi="Courier New"/>
          <w:sz w:val="20"/>
        </w:rPr>
        <w:br/>
        <w:t xml:space="preserve">            this.pnlQuestions.PerformLayout();</w:t>
      </w:r>
      <w:r>
        <w:rPr>
          <w:rFonts w:ascii="Courier New" w:eastAsia="Courier New" w:hAnsi="Courier New"/>
          <w:sz w:val="20"/>
        </w:rPr>
        <w:br/>
        <w:t xml:space="preserve">            this.pnlResults.ResumeLayout(false);</w:t>
      </w:r>
      <w:r>
        <w:rPr>
          <w:rFonts w:ascii="Courier New" w:eastAsia="Courier New" w:hAnsi="Courier New"/>
          <w:sz w:val="20"/>
        </w:rPr>
        <w:br/>
        <w:t xml:space="preserve">            this.pnlResults.PerformLayout();</w:t>
      </w:r>
      <w:r>
        <w:rPr>
          <w:rFonts w:ascii="Courier New" w:eastAsia="Courier New" w:hAnsi="Courier New"/>
          <w:sz w:val="20"/>
        </w:rPr>
        <w:br/>
        <w:t xml:space="preserve">            this.ResumeLayout(false);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private System.Windows.Forms.Label lblTitle;</w:t>
      </w:r>
      <w:r>
        <w:rPr>
          <w:rFonts w:ascii="Courier New" w:eastAsia="Courier New" w:hAnsi="Courier New"/>
          <w:sz w:val="20"/>
        </w:rPr>
        <w:br/>
        <w:t xml:space="preserve">        private System.Windows.Forms.Label lblQuestion;</w:t>
      </w:r>
      <w:r>
        <w:rPr>
          <w:rFonts w:ascii="Courier New" w:eastAsia="Courier New" w:hAnsi="Courier New"/>
          <w:sz w:val="20"/>
        </w:rPr>
        <w:br/>
        <w:t xml:space="preserve">        private System.Windows.Forms.Label lblQuestionNumber;</w:t>
      </w:r>
      <w:r>
        <w:rPr>
          <w:rFonts w:ascii="Courier New" w:eastAsia="Courier New" w:hAnsi="Courier New"/>
          <w:sz w:val="20"/>
        </w:rPr>
        <w:br/>
        <w:t xml:space="preserve">        private System.Windows.Forms.RadioButton rdoOption1;</w:t>
      </w:r>
      <w:r>
        <w:rPr>
          <w:rFonts w:ascii="Courier New" w:eastAsia="Courier New" w:hAnsi="Courier New"/>
          <w:sz w:val="20"/>
        </w:rPr>
        <w:br/>
        <w:t xml:space="preserve">        private System.Windows.Forms.RadioButton rdoOption2;</w:t>
      </w:r>
      <w:r>
        <w:rPr>
          <w:rFonts w:ascii="Courier New" w:eastAsia="Courier New" w:hAnsi="Courier New"/>
          <w:sz w:val="20"/>
        </w:rPr>
        <w:br/>
        <w:t xml:space="preserve">        private System.Windows.Forms.RadioButton rdoOption3;</w:t>
      </w:r>
      <w:r>
        <w:rPr>
          <w:rFonts w:ascii="Courier New" w:eastAsia="Courier New" w:hAnsi="Courier New"/>
          <w:sz w:val="20"/>
        </w:rPr>
        <w:br/>
        <w:t xml:space="preserve">        private System.Windows.Forms.RadioButton rdoOption4;</w:t>
      </w:r>
      <w:r>
        <w:rPr>
          <w:rFonts w:ascii="Courier New" w:eastAsia="Courier New" w:hAnsi="Courier New"/>
          <w:sz w:val="20"/>
        </w:rPr>
        <w:br/>
        <w:t xml:space="preserve">        private System.Windows.Forms.Button btnNext;</w:t>
      </w:r>
      <w:r>
        <w:rPr>
          <w:rFonts w:ascii="Courier New" w:eastAsia="Courier New" w:hAnsi="Courier New"/>
          <w:sz w:val="20"/>
        </w:rPr>
        <w:br/>
        <w:t xml:space="preserve">        private System.Windows.Forms.Button btnStart;</w:t>
      </w:r>
      <w:r>
        <w:rPr>
          <w:rFonts w:ascii="Courier New" w:eastAsia="Courier New" w:hAnsi="Courier New"/>
          <w:sz w:val="20"/>
        </w:rPr>
        <w:br/>
        <w:t xml:space="preserve">        private System.Windows.Forms.Label lblResult;</w:t>
      </w:r>
      <w:r>
        <w:rPr>
          <w:rFonts w:ascii="Courier New" w:eastAsia="Courier New" w:hAnsi="Courier New"/>
          <w:sz w:val="20"/>
        </w:rPr>
        <w:br/>
        <w:t xml:space="preserve">        private System.Windows.Forms.Label lblExplanation;</w:t>
      </w:r>
      <w:r>
        <w:rPr>
          <w:rFonts w:ascii="Courier New" w:eastAsia="Courier New" w:hAnsi="Courier New"/>
          <w:sz w:val="20"/>
        </w:rPr>
        <w:br/>
        <w:t xml:space="preserve">        private System.Windows.Forms.Panel pnlQuestions;</w:t>
      </w:r>
      <w:r>
        <w:rPr>
          <w:rFonts w:ascii="Courier New" w:eastAsia="Courier New" w:hAnsi="Courier New"/>
          <w:sz w:val="20"/>
        </w:rPr>
        <w:br/>
        <w:t xml:space="preserve">        private System.Windows.Forms.Panel pnlResults;</w:t>
      </w:r>
      <w:r>
        <w:rPr>
          <w:rFonts w:ascii="Courier New" w:eastAsia="Courier New" w:hAnsi="Courier New"/>
          <w:sz w:val="20"/>
        </w:rPr>
        <w:br/>
        <w:t xml:space="preserve">        private System.Windows.Forms.Button btnRestart;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sectPr w:rsidR="00FC35AF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1640" w14:textId="77777777" w:rsidR="00A55841" w:rsidRDefault="00A55841" w:rsidP="001C5ADD">
      <w:pPr>
        <w:spacing w:after="0" w:line="240" w:lineRule="auto"/>
      </w:pPr>
      <w:r>
        <w:separator/>
      </w:r>
    </w:p>
  </w:endnote>
  <w:endnote w:type="continuationSeparator" w:id="0">
    <w:p w14:paraId="1260B21E" w14:textId="77777777" w:rsidR="00A55841" w:rsidRDefault="00A55841" w:rsidP="001C5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4661593"/>
      <w:docPartObj>
        <w:docPartGallery w:val="Page Numbers (Bottom of Page)"/>
        <w:docPartUnique/>
      </w:docPartObj>
    </w:sdtPr>
    <w:sdtContent>
      <w:p w14:paraId="23D31483" w14:textId="03AD7124" w:rsidR="001C5ADD" w:rsidRDefault="001C5AD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ABAB5C8" w14:textId="77777777" w:rsidR="001C5ADD" w:rsidRDefault="001C5AD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85C2E" w14:textId="77777777" w:rsidR="00A55841" w:rsidRDefault="00A55841" w:rsidP="001C5ADD">
      <w:pPr>
        <w:spacing w:after="0" w:line="240" w:lineRule="auto"/>
      </w:pPr>
      <w:r>
        <w:separator/>
      </w:r>
    </w:p>
  </w:footnote>
  <w:footnote w:type="continuationSeparator" w:id="0">
    <w:p w14:paraId="4DF51F0E" w14:textId="77777777" w:rsidR="00A55841" w:rsidRDefault="00A55841" w:rsidP="001C5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85836">
    <w:abstractNumId w:val="8"/>
  </w:num>
  <w:num w:numId="2" w16cid:durableId="498810759">
    <w:abstractNumId w:val="6"/>
  </w:num>
  <w:num w:numId="3" w16cid:durableId="812721856">
    <w:abstractNumId w:val="5"/>
  </w:num>
  <w:num w:numId="4" w16cid:durableId="1000351519">
    <w:abstractNumId w:val="4"/>
  </w:num>
  <w:num w:numId="5" w16cid:durableId="104202580">
    <w:abstractNumId w:val="7"/>
  </w:num>
  <w:num w:numId="6" w16cid:durableId="345521178">
    <w:abstractNumId w:val="3"/>
  </w:num>
  <w:num w:numId="7" w16cid:durableId="1527790140">
    <w:abstractNumId w:val="2"/>
  </w:num>
  <w:num w:numId="8" w16cid:durableId="892347835">
    <w:abstractNumId w:val="1"/>
  </w:num>
  <w:num w:numId="9" w16cid:durableId="178364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B69"/>
    <w:rsid w:val="0015074B"/>
    <w:rsid w:val="001C5ADD"/>
    <w:rsid w:val="0029639D"/>
    <w:rsid w:val="00326F90"/>
    <w:rsid w:val="00A55841"/>
    <w:rsid w:val="00AA1D8D"/>
    <w:rsid w:val="00B47730"/>
    <w:rsid w:val="00CB0664"/>
    <w:rsid w:val="00FC3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7B20F7"/>
  <w14:defaultImageDpi w14:val="300"/>
  <w15:docId w15:val="{3F2140B0-7C37-4FDD-9F1F-77A8BB31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7132</Words>
  <Characters>40657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Weird Today</cp:lastModifiedBy>
  <cp:revision>2</cp:revision>
  <dcterms:created xsi:type="dcterms:W3CDTF">2013-12-23T23:15:00Z</dcterms:created>
  <dcterms:modified xsi:type="dcterms:W3CDTF">2026-05-02T13:26:00Z</dcterms:modified>
  <cp:category/>
</cp:coreProperties>
</file>