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B5ACF" w:rsidRPr="00DB5ACF" w:rsidRDefault="00C958B5" w:rsidP="00DB5ACF">
      <w:pPr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ab/>
      </w:r>
      <w:r w:rsidR="00DB5ACF" w:rsidRPr="00DB5ACF">
        <w:rPr>
          <w:b/>
          <w:bCs/>
        </w:rPr>
        <w:t>Parameter Estimation and Validation Methods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7. Advanced Parameter Estimation1</w:t>
      </w:r>
    </w:p>
    <w:p w:rsidR="00DB5ACF" w:rsidRPr="00DB5ACF" w:rsidRDefault="00DB5ACF" w:rsidP="00DB5ACF">
      <w:r w:rsidRPr="00DB5ACF">
        <w:rPr>
          <w:b/>
          <w:bCs/>
        </w:rPr>
        <w:t>Hybrid Unscented Kalman Filter (HUKF)</w:t>
      </w:r>
    </w:p>
    <w:p w:rsidR="00DB5ACF" w:rsidRPr="00DB5ACF" w:rsidRDefault="00DB5ACF" w:rsidP="00DB5ACF">
      <w:pPr>
        <w:numPr>
          <w:ilvl w:val="0"/>
          <w:numId w:val="1"/>
        </w:numPr>
      </w:pPr>
      <w:r w:rsidRPr="00DB5ACF">
        <w:rPr>
          <w:b/>
          <w:bCs/>
        </w:rPr>
        <w:t>Application</w:t>
      </w:r>
      <w:r w:rsidRPr="00DB5ACF">
        <w:t>: Estimating unknown kinetic parameters in MMP dynamics</w:t>
      </w:r>
    </w:p>
    <w:p w:rsidR="00DB5ACF" w:rsidRPr="00DB5ACF" w:rsidRDefault="00DB5ACF" w:rsidP="00DB5ACF">
      <w:pPr>
        <w:numPr>
          <w:ilvl w:val="0"/>
          <w:numId w:val="1"/>
        </w:numPr>
      </w:pPr>
      <w:r w:rsidRPr="00DB5ACF">
        <w:rPr>
          <w:b/>
          <w:bCs/>
        </w:rPr>
        <w:t>Advantage</w:t>
      </w:r>
      <w:r w:rsidRPr="00DB5ACF">
        <w:t>: Handles uncertainty in both model parameters and experimental data</w:t>
      </w:r>
    </w:p>
    <w:p w:rsidR="00DB5ACF" w:rsidRPr="00DB5ACF" w:rsidRDefault="00DB5ACF" w:rsidP="00DB5ACF">
      <w:pPr>
        <w:numPr>
          <w:ilvl w:val="0"/>
          <w:numId w:val="1"/>
        </w:numPr>
      </w:pPr>
      <w:r w:rsidRPr="00DB5ACF">
        <w:rPr>
          <w:b/>
          <w:bCs/>
        </w:rPr>
        <w:t>Implementation</w:t>
      </w:r>
      <w:r w:rsidRPr="00DB5ACF">
        <w:t>: State-space representation of biological systems</w:t>
      </w:r>
    </w:p>
    <w:p w:rsidR="00DB5ACF" w:rsidRPr="00DB5ACF" w:rsidRDefault="00DB5ACF" w:rsidP="00DB5ACF">
      <w:r w:rsidRPr="00DB5ACF">
        <w:rPr>
          <w:b/>
          <w:bCs/>
        </w:rPr>
        <w:t>Morris Sensitivity Analysis</w:t>
      </w:r>
      <w:r w:rsidRPr="00DB5ACF">
        <w:t>1</w:t>
      </w:r>
    </w:p>
    <w:p w:rsidR="00DB5ACF" w:rsidRPr="00DB5ACF" w:rsidRDefault="00DB5ACF" w:rsidP="00DB5ACF">
      <w:pPr>
        <w:numPr>
          <w:ilvl w:val="0"/>
          <w:numId w:val="2"/>
        </w:numPr>
      </w:pPr>
      <w:r w:rsidRPr="00DB5ACF">
        <w:rPr>
          <w:b/>
          <w:bCs/>
        </w:rPr>
        <w:t>Purpose</w:t>
      </w:r>
      <w:r w:rsidRPr="00DB5ACF">
        <w:t>: Global sensitivity analysis for parameter importance ranking</w:t>
      </w:r>
    </w:p>
    <w:p w:rsidR="00DB5ACF" w:rsidRPr="00DB5ACF" w:rsidRDefault="00DB5ACF" w:rsidP="00DB5ACF">
      <w:pPr>
        <w:numPr>
          <w:ilvl w:val="0"/>
          <w:numId w:val="2"/>
        </w:numPr>
      </w:pPr>
      <w:r w:rsidRPr="00DB5ACF">
        <w:rPr>
          <w:b/>
          <w:bCs/>
        </w:rPr>
        <w:t>Application</w:t>
      </w:r>
      <w:r w:rsidRPr="00DB5ACF">
        <w:t>: Identifying critical parameters affecting MMP dynamics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Implementation Strategy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8. Multi-Platform Integration</w:t>
      </w:r>
    </w:p>
    <w:p w:rsidR="00DB5ACF" w:rsidRPr="00DB5ACF" w:rsidRDefault="00DB5ACF" w:rsidP="00DB5ACF">
      <w:r w:rsidRPr="00DB5ACF">
        <w:rPr>
          <w:b/>
          <w:bCs/>
        </w:rPr>
        <w:t>Primary Workflow</w:t>
      </w:r>
      <w:r w:rsidRPr="00DB5ACF">
        <w:t>:</w:t>
      </w:r>
    </w:p>
    <w:p w:rsidR="00DB5ACF" w:rsidRPr="00DB5ACF" w:rsidRDefault="00DB5ACF" w:rsidP="00DB5ACF">
      <w:pPr>
        <w:numPr>
          <w:ilvl w:val="0"/>
          <w:numId w:val="3"/>
        </w:numPr>
      </w:pPr>
      <w:r w:rsidRPr="00DB5ACF">
        <w:rPr>
          <w:b/>
          <w:bCs/>
        </w:rPr>
        <w:t>CompuCell3D</w:t>
      </w:r>
      <w:r w:rsidRPr="00DB5ACF">
        <w:t>: Core simulation engine for cell-based modeling</w:t>
      </w:r>
    </w:p>
    <w:p w:rsidR="00DB5ACF" w:rsidRPr="00DB5ACF" w:rsidRDefault="00DB5ACF" w:rsidP="00DB5ACF">
      <w:pPr>
        <w:numPr>
          <w:ilvl w:val="0"/>
          <w:numId w:val="3"/>
        </w:numPr>
      </w:pPr>
      <w:r w:rsidRPr="00DB5ACF">
        <w:rPr>
          <w:b/>
          <w:bCs/>
        </w:rPr>
        <w:t>MATLAB/Python</w:t>
      </w:r>
      <w:r w:rsidRPr="00DB5ACF">
        <w:t>: Custom algorithms for MMP kinetics and analysis</w:t>
      </w:r>
    </w:p>
    <w:p w:rsidR="00DB5ACF" w:rsidRPr="00DB5ACF" w:rsidRDefault="00DB5ACF" w:rsidP="00DB5ACF">
      <w:pPr>
        <w:numPr>
          <w:ilvl w:val="0"/>
          <w:numId w:val="3"/>
        </w:numPr>
      </w:pPr>
      <w:r w:rsidRPr="00DB5ACF">
        <w:rPr>
          <w:b/>
          <w:bCs/>
        </w:rPr>
        <w:t>R/Bioconductor</w:t>
      </w:r>
      <w:r w:rsidRPr="00DB5ACF">
        <w:t>: Statistical analysis and data visualization</w:t>
      </w:r>
    </w:p>
    <w:p w:rsidR="00DB5ACF" w:rsidRPr="00DB5ACF" w:rsidRDefault="00DB5ACF" w:rsidP="00DB5ACF">
      <w:pPr>
        <w:numPr>
          <w:ilvl w:val="0"/>
          <w:numId w:val="3"/>
        </w:numPr>
      </w:pPr>
      <w:r w:rsidRPr="00DB5ACF">
        <w:rPr>
          <w:b/>
          <w:bCs/>
        </w:rPr>
        <w:t>ParaView/VisIt</w:t>
      </w:r>
      <w:r w:rsidRPr="00DB5ACF">
        <w:t>: 3D visualization of simulation results</w:t>
      </w:r>
    </w:p>
    <w:p w:rsidR="00DB5ACF" w:rsidRPr="00DB5ACF" w:rsidRDefault="00DB5ACF" w:rsidP="00DB5ACF">
      <w:pPr>
        <w:rPr>
          <w:b/>
          <w:bCs/>
        </w:rPr>
      </w:pPr>
      <w:r>
        <w:br/>
      </w:r>
      <w:r>
        <w:br/>
      </w:r>
      <w:r>
        <w:br/>
      </w:r>
      <w:r w:rsidRPr="00DB5ACF">
        <w:rPr>
          <w:b/>
          <w:bCs/>
        </w:rPr>
        <w:t>Integrating Multiscale Models for Tumor ECM Gradient Analysis</w:t>
      </w:r>
    </w:p>
    <w:p w:rsidR="00DB5ACF" w:rsidRPr="00DB5ACF" w:rsidRDefault="00DB5ACF" w:rsidP="00DB5ACF">
      <w:r w:rsidRPr="00DB5ACF">
        <w:t>Based on the provided research papers, here's a comprehensive framework for integrating ODEs, PDEs, and agent-based approaches for tumor ECM gradient analysis: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Hierarchical Multiscale Integration Architecture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Level 1: Molecular Scale (ODEs)</w:t>
      </w:r>
    </w:p>
    <w:p w:rsidR="00DB5ACF" w:rsidRPr="00DB5ACF" w:rsidRDefault="00DB5ACF" w:rsidP="00DB5ACF">
      <w:r w:rsidRPr="00DB5ACF">
        <w:rPr>
          <w:b/>
          <w:bCs/>
        </w:rPr>
        <w:t>Intracellular Signaling Dynamics</w:t>
      </w:r>
      <w:r w:rsidRPr="00DB5ACF">
        <w:t>1</w:t>
      </w:r>
    </w:p>
    <w:p w:rsidR="00DB5ACF" w:rsidRPr="00DB5ACF" w:rsidRDefault="00DB5ACF" w:rsidP="00DB5ACF">
      <w:r w:rsidRPr="00DB5ACF">
        <w:t>text</w:t>
      </w:r>
    </w:p>
    <w:p w:rsidR="00DB5ACF" w:rsidRPr="00DB5ACF" w:rsidRDefault="00DB5ACF" w:rsidP="00DB5ACF">
      <w:r w:rsidRPr="00DB5ACF">
        <w:t>dMMP_i/dt = k_prod_i × Cell_density_i - k_deg_i × MMP_i - k_inhibition × TIMP_j × MMP_i</w:t>
      </w:r>
    </w:p>
    <w:p w:rsidR="00DB5ACF" w:rsidRPr="00DB5ACF" w:rsidRDefault="00DB5ACF" w:rsidP="00DB5ACF">
      <w:r w:rsidRPr="00DB5ACF">
        <w:t>dTIMP_j/dt = k_TIMP_prod - k_TIMP_deg × TIMP_j - k_binding × MMP_i × TIMP_j</w:t>
      </w:r>
    </w:p>
    <w:p w:rsidR="00DB5ACF" w:rsidRPr="00DB5ACF" w:rsidRDefault="00DB5ACF" w:rsidP="00DB5ACF">
      <w:r w:rsidRPr="00DB5ACF">
        <w:t>dECM_k/dt = -k_degr_k × MMP_i × ECM_k + k_synthesis × Fibroblasts</w:t>
      </w:r>
    </w:p>
    <w:p w:rsidR="00DB5ACF" w:rsidRPr="00DB5ACF" w:rsidRDefault="00DB5ACF" w:rsidP="00DB5ACF">
      <w:r w:rsidRPr="00DB5ACF">
        <w:rPr>
          <w:b/>
          <w:bCs/>
        </w:rPr>
        <w:t>Key Pathways to Model</w:t>
      </w:r>
      <w:r w:rsidRPr="00DB5ACF">
        <w:t>1:</w:t>
      </w:r>
    </w:p>
    <w:p w:rsidR="00DB5ACF" w:rsidRPr="00DB5ACF" w:rsidRDefault="00DB5ACF" w:rsidP="00DB5ACF">
      <w:pPr>
        <w:numPr>
          <w:ilvl w:val="0"/>
          <w:numId w:val="4"/>
        </w:numPr>
      </w:pPr>
      <w:r w:rsidRPr="00DB5ACF">
        <w:rPr>
          <w:b/>
          <w:bCs/>
        </w:rPr>
        <w:t>TGFβ signaling</w:t>
      </w:r>
      <w:r w:rsidRPr="00DB5ACF">
        <w:t>: Controls MMP expression and ECM remodeling</w:t>
      </w:r>
    </w:p>
    <w:p w:rsidR="00DB5ACF" w:rsidRPr="00DB5ACF" w:rsidRDefault="00DB5ACF" w:rsidP="00DB5ACF">
      <w:pPr>
        <w:numPr>
          <w:ilvl w:val="0"/>
          <w:numId w:val="4"/>
        </w:numPr>
      </w:pPr>
      <w:r w:rsidRPr="00DB5ACF">
        <w:rPr>
          <w:b/>
          <w:bCs/>
        </w:rPr>
        <w:t>CXCL12 pathway</w:t>
      </w:r>
      <w:r w:rsidRPr="00DB5ACF">
        <w:t>: Mediates cell migration and invasion</w:t>
      </w:r>
    </w:p>
    <w:p w:rsidR="00DB5ACF" w:rsidRPr="00DB5ACF" w:rsidRDefault="00DB5ACF" w:rsidP="00DB5ACF">
      <w:pPr>
        <w:numPr>
          <w:ilvl w:val="0"/>
          <w:numId w:val="4"/>
        </w:numPr>
      </w:pPr>
      <w:r w:rsidRPr="00DB5ACF">
        <w:rPr>
          <w:b/>
          <w:bCs/>
        </w:rPr>
        <w:lastRenderedPageBreak/>
        <w:t>LIF signaling</w:t>
      </w:r>
      <w:r w:rsidRPr="00DB5ACF">
        <w:t>: Influences cancer-associated fibroblast activation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Level 2: Cellular Scale (PDEs)</w:t>
      </w:r>
    </w:p>
    <w:p w:rsidR="00DB5ACF" w:rsidRPr="00DB5ACF" w:rsidRDefault="00DB5ACF" w:rsidP="00DB5ACF">
      <w:r w:rsidRPr="00DB5ACF">
        <w:rPr>
          <w:b/>
          <w:bCs/>
        </w:rPr>
        <w:t>Spatial-Temporal Signal Distribution</w:t>
      </w:r>
      <w:r w:rsidRPr="00DB5ACF">
        <w:t>1</w:t>
      </w:r>
    </w:p>
    <w:p w:rsidR="00DB5ACF" w:rsidRPr="00DB5ACF" w:rsidRDefault="00DB5ACF" w:rsidP="00DB5ACF">
      <w:r w:rsidRPr="00DB5ACF">
        <w:t>text</w:t>
      </w:r>
    </w:p>
    <w:p w:rsidR="00DB5ACF" w:rsidRPr="00DB5ACF" w:rsidRDefault="00DB5ACF" w:rsidP="00DB5ACF">
      <w:r w:rsidRPr="00DB5ACF">
        <w:t>∂MMP_i/∂t = D_MMP</w:t>
      </w:r>
      <w:r w:rsidRPr="00DB5ACF">
        <w:rPr>
          <w:rFonts w:ascii="Cambria Math" w:hAnsi="Cambria Math" w:cs="Cambria Math"/>
        </w:rPr>
        <w:t>∇</w:t>
      </w:r>
      <w:r w:rsidRPr="00DB5ACF">
        <w:rPr>
          <w:rFonts w:ascii="Calibri" w:hAnsi="Calibri" w:cs="Calibri"/>
        </w:rPr>
        <w:t>²</w:t>
      </w:r>
      <w:r w:rsidRPr="00DB5ACF">
        <w:t>MMP_i + Production_i(cell_types) - Degradation_i</w:t>
      </w:r>
    </w:p>
    <w:p w:rsidR="00DB5ACF" w:rsidRPr="00DB5ACF" w:rsidRDefault="00DB5ACF" w:rsidP="00DB5ACF">
      <w:r w:rsidRPr="00DB5ACF">
        <w:t>∂ECM_k/∂t = D_ECM</w:t>
      </w:r>
      <w:r w:rsidRPr="00DB5ACF">
        <w:rPr>
          <w:rFonts w:ascii="Cambria Math" w:hAnsi="Cambria Math" w:cs="Cambria Math"/>
        </w:rPr>
        <w:t>∇</w:t>
      </w:r>
      <w:r w:rsidRPr="00DB5ACF">
        <w:rPr>
          <w:rFonts w:ascii="Calibri" w:hAnsi="Calibri" w:cs="Calibri"/>
        </w:rPr>
        <w:t>²</w:t>
      </w:r>
      <w:r w:rsidRPr="00DB5ACF">
        <w:t xml:space="preserve">ECM_k - </w:t>
      </w:r>
      <w:r w:rsidRPr="00DB5ACF">
        <w:rPr>
          <w:rFonts w:ascii="Calibri" w:hAnsi="Calibri" w:cs="Calibri"/>
        </w:rPr>
        <w:t>Σ</w:t>
      </w:r>
      <w:r w:rsidRPr="00DB5ACF">
        <w:t xml:space="preserve">(k_degr </w:t>
      </w:r>
      <w:r w:rsidRPr="00DB5ACF">
        <w:rPr>
          <w:rFonts w:ascii="Calibri" w:hAnsi="Calibri" w:cs="Calibri"/>
        </w:rPr>
        <w:t>×</w:t>
      </w:r>
      <w:r w:rsidRPr="00DB5ACF">
        <w:t xml:space="preserve"> MMP_i </w:t>
      </w:r>
      <w:r w:rsidRPr="00DB5ACF">
        <w:rPr>
          <w:rFonts w:ascii="Calibri" w:hAnsi="Calibri" w:cs="Calibri"/>
        </w:rPr>
        <w:t>×</w:t>
      </w:r>
      <w:r w:rsidRPr="00DB5ACF">
        <w:t xml:space="preserve"> ECM_k) + Synthesis_terms</w:t>
      </w:r>
    </w:p>
    <w:p w:rsidR="00DB5ACF" w:rsidRPr="00DB5ACF" w:rsidRDefault="00DB5ACF" w:rsidP="00DB5ACF">
      <w:r w:rsidRPr="00DB5ACF">
        <w:rPr>
          <w:b/>
          <w:bCs/>
        </w:rPr>
        <w:t>Signal Integration at Cell Surface</w:t>
      </w:r>
      <w:r w:rsidRPr="00DB5ACF">
        <w:t>1:</w:t>
      </w:r>
    </w:p>
    <w:p w:rsidR="00DB5ACF" w:rsidRPr="00DB5ACF" w:rsidRDefault="00DB5ACF" w:rsidP="00DB5ACF">
      <w:r w:rsidRPr="00DB5ACF">
        <w:t>text</w:t>
      </w:r>
    </w:p>
    <w:p w:rsidR="00DB5ACF" w:rsidRPr="00DB5ACF" w:rsidRDefault="00DB5ACF" w:rsidP="00DB5ACF">
      <w:r w:rsidRPr="00DB5ACF">
        <w:t>ui = ∫_A ui(t,s)ds</w:t>
      </w:r>
    </w:p>
    <w:p w:rsidR="00DB5ACF" w:rsidRPr="00DB5ACF" w:rsidRDefault="00DB5ACF" w:rsidP="00DB5ACF">
      <w:r w:rsidRPr="00DB5ACF">
        <w:t>Where A represents the cell surface area receiving the signal.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Level 3: Tissue Scale (Agent-Based/Force-Based)</w:t>
      </w:r>
    </w:p>
    <w:p w:rsidR="00DB5ACF" w:rsidRPr="00DB5ACF" w:rsidRDefault="00DB5ACF" w:rsidP="00DB5ACF">
      <w:r w:rsidRPr="00DB5ACF">
        <w:rPr>
          <w:b/>
          <w:bCs/>
        </w:rPr>
        <w:t>Biomechanical Cell Movement</w:t>
      </w:r>
      <w:r w:rsidRPr="00DB5ACF">
        <w:t>1</w:t>
      </w:r>
    </w:p>
    <w:p w:rsidR="00DB5ACF" w:rsidRPr="00DB5ACF" w:rsidRDefault="00DB5ACF" w:rsidP="00DB5ACF">
      <w:r w:rsidRPr="00DB5ACF">
        <w:t>text</w:t>
      </w:r>
    </w:p>
    <w:p w:rsidR="00DB5ACF" w:rsidRPr="00DB5ACF" w:rsidRDefault="00DB5ACF" w:rsidP="00DB5ACF">
      <w:r w:rsidRPr="00DB5ACF">
        <w:t>F_total = F_adhesion + F_repulsion + F_haptotaxis + F_chemotaxis + F_ECM_guidance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Implementation Framework: Hybrid CPM-PDE System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Cellular Potts Model Integration</w:t>
      </w:r>
    </w:p>
    <w:p w:rsidR="00DB5ACF" w:rsidRPr="00DB5ACF" w:rsidRDefault="00DB5ACF" w:rsidP="00DB5ACF">
      <w:r w:rsidRPr="00DB5ACF">
        <w:rPr>
          <w:b/>
          <w:bCs/>
        </w:rPr>
        <w:t>Energy Function</w:t>
      </w:r>
      <w:r w:rsidRPr="00DB5ACF">
        <w:t>2:</w:t>
      </w:r>
    </w:p>
    <w:p w:rsidR="00DB5ACF" w:rsidRPr="00DB5ACF" w:rsidRDefault="00DB5ACF" w:rsidP="00DB5ACF">
      <w:r w:rsidRPr="00DB5ACF">
        <w:t>text</w:t>
      </w:r>
    </w:p>
    <w:p w:rsidR="00DB5ACF" w:rsidRPr="00DB5ACF" w:rsidRDefault="00DB5ACF" w:rsidP="00DB5ACF">
      <w:r w:rsidRPr="00DB5ACF">
        <w:t>E_total = Σ J_adhesion + λ_area(a(c) - a₀)² + λ_perimeter(p(c) - p₀)² + w(c)</w:t>
      </w:r>
    </w:p>
    <w:p w:rsidR="00DB5ACF" w:rsidRPr="00DB5ACF" w:rsidRDefault="00DB5ACF" w:rsidP="00DB5ACF">
      <w:r w:rsidRPr="00DB5ACF">
        <w:rPr>
          <w:b/>
          <w:bCs/>
        </w:rPr>
        <w:t>Key Components</w:t>
      </w:r>
      <w:r w:rsidRPr="00DB5ACF">
        <w:t>2:</w:t>
      </w:r>
    </w:p>
    <w:p w:rsidR="00DB5ACF" w:rsidRPr="00DB5ACF" w:rsidRDefault="00DB5ACF" w:rsidP="00DB5ACF">
      <w:pPr>
        <w:numPr>
          <w:ilvl w:val="0"/>
          <w:numId w:val="5"/>
        </w:numPr>
      </w:pPr>
      <w:r w:rsidRPr="00DB5ACF">
        <w:rPr>
          <w:b/>
          <w:bCs/>
        </w:rPr>
        <w:t>J_cc</w:t>
      </w:r>
      <w:r w:rsidRPr="00DB5ACF">
        <w:t>: Cell-cell adhesion energy</w:t>
      </w:r>
    </w:p>
    <w:p w:rsidR="00DB5ACF" w:rsidRPr="00DB5ACF" w:rsidRDefault="00DB5ACF" w:rsidP="00DB5ACF">
      <w:pPr>
        <w:numPr>
          <w:ilvl w:val="0"/>
          <w:numId w:val="5"/>
        </w:numPr>
      </w:pPr>
      <w:r w:rsidRPr="00DB5ACF">
        <w:rPr>
          <w:b/>
          <w:bCs/>
        </w:rPr>
        <w:t>J_ce</w:t>
      </w:r>
      <w:r w:rsidRPr="00DB5ACF">
        <w:t>: Cell-ECM adhesion energy</w:t>
      </w:r>
    </w:p>
    <w:p w:rsidR="00DB5ACF" w:rsidRPr="00DB5ACF" w:rsidRDefault="00DB5ACF" w:rsidP="00DB5ACF">
      <w:pPr>
        <w:numPr>
          <w:ilvl w:val="0"/>
          <w:numId w:val="5"/>
        </w:numPr>
      </w:pPr>
      <w:r w:rsidRPr="00DB5ACF">
        <w:rPr>
          <w:b/>
          <w:bCs/>
        </w:rPr>
        <w:t>J_cf</w:t>
      </w:r>
      <w:r w:rsidRPr="00DB5ACF">
        <w:t>: Cell-fluid adhesion energy</w:t>
      </w:r>
    </w:p>
    <w:p w:rsidR="00DB5ACF" w:rsidRPr="00DB5ACF" w:rsidRDefault="00DB5ACF" w:rsidP="00DB5ACF">
      <w:pPr>
        <w:numPr>
          <w:ilvl w:val="0"/>
          <w:numId w:val="5"/>
        </w:numPr>
      </w:pPr>
      <w:r w:rsidRPr="00DB5ACF">
        <w:rPr>
          <w:b/>
          <w:bCs/>
        </w:rPr>
        <w:t>Motility term</w:t>
      </w:r>
      <w:r w:rsidRPr="00DB5ACF">
        <w:t>: w(c) = -μ₀ p̂_c · r_c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MMP-ECM Reaction-Diffusion Integration</w:t>
      </w:r>
    </w:p>
    <w:p w:rsidR="00DB5ACF" w:rsidRPr="00DB5ACF" w:rsidRDefault="00DB5ACF" w:rsidP="00DB5ACF">
      <w:r w:rsidRPr="00DB5ACF">
        <w:rPr>
          <w:b/>
          <w:bCs/>
        </w:rPr>
        <w:t>MMP Dynamics</w:t>
      </w:r>
      <w:r w:rsidRPr="00DB5ACF">
        <w:t>2:</w:t>
      </w:r>
    </w:p>
    <w:p w:rsidR="00DB5ACF" w:rsidRPr="00DB5ACF" w:rsidRDefault="00DB5ACF" w:rsidP="00DB5ACF">
      <w:r w:rsidRPr="00DB5ACF">
        <w:t>text</w:t>
      </w:r>
    </w:p>
    <w:p w:rsidR="00DB5ACF" w:rsidRPr="00DB5ACF" w:rsidRDefault="00DB5ACF" w:rsidP="00DB5ACF">
      <w:r w:rsidRPr="00DB5ACF">
        <w:t>∂[MMP]/∂t = D</w:t>
      </w:r>
      <w:r w:rsidRPr="00DB5ACF">
        <w:rPr>
          <w:rFonts w:ascii="Cambria Math" w:hAnsi="Cambria Math" w:cs="Cambria Math"/>
        </w:rPr>
        <w:t>∇</w:t>
      </w:r>
      <w:r w:rsidRPr="00DB5ACF">
        <w:rPr>
          <w:rFonts w:ascii="Calibri" w:hAnsi="Calibri" w:cs="Calibri"/>
        </w:rPr>
        <w:t>²</w:t>
      </w:r>
      <w:r w:rsidRPr="00DB5ACF">
        <w:t xml:space="preserve">[MMP] - </w:t>
      </w:r>
      <w:r w:rsidRPr="00DB5ACF">
        <w:rPr>
          <w:rFonts w:ascii="Calibri" w:hAnsi="Calibri" w:cs="Calibri"/>
        </w:rPr>
        <w:t>δ</w:t>
      </w:r>
      <w:r w:rsidRPr="00DB5ACF">
        <w:t xml:space="preserve">_MMP[MMP] + </w:t>
      </w:r>
      <w:r w:rsidRPr="00DB5ACF">
        <w:rPr>
          <w:rFonts w:ascii="Calibri" w:hAnsi="Calibri" w:cs="Calibri"/>
        </w:rPr>
        <w:t>λ</w:t>
      </w:r>
      <w:r w:rsidRPr="00DB5ACF">
        <w:t xml:space="preserve">_secretion </w:t>
      </w:r>
      <w:r w:rsidRPr="00DB5ACF">
        <w:rPr>
          <w:rFonts w:ascii="Calibri" w:hAnsi="Calibri" w:cs="Calibri"/>
        </w:rPr>
        <w:t>×</w:t>
      </w:r>
      <w:r w:rsidRPr="00DB5ACF">
        <w:t xml:space="preserve"> ECM_contact</w:t>
      </w:r>
    </w:p>
    <w:p w:rsidR="00DB5ACF" w:rsidRPr="00DB5ACF" w:rsidRDefault="00DB5ACF" w:rsidP="00DB5ACF">
      <w:r w:rsidRPr="00DB5ACF">
        <w:rPr>
          <w:b/>
          <w:bCs/>
        </w:rPr>
        <w:t>ECM Degradation Rule</w:t>
      </w:r>
      <w:r w:rsidRPr="00DB5ACF">
        <w:t>2:</w:t>
      </w:r>
    </w:p>
    <w:p w:rsidR="00DB5ACF" w:rsidRPr="00DB5ACF" w:rsidRDefault="00DB5ACF" w:rsidP="00DB5ACF">
      <w:pPr>
        <w:numPr>
          <w:ilvl w:val="0"/>
          <w:numId w:val="6"/>
        </w:numPr>
      </w:pPr>
      <w:r w:rsidRPr="00DB5ACF">
        <w:rPr>
          <w:b/>
          <w:bCs/>
        </w:rPr>
        <w:t>Threshold-based</w:t>
      </w:r>
      <w:r w:rsidRPr="00DB5ACF">
        <w:t>: When [MMP] ≥ 1 at any pixel, ECM fibers are degraded</w:t>
      </w:r>
    </w:p>
    <w:p w:rsidR="00DB5ACF" w:rsidRPr="00DB5ACF" w:rsidRDefault="00DB5ACF" w:rsidP="00DB5ACF">
      <w:pPr>
        <w:numPr>
          <w:ilvl w:val="0"/>
          <w:numId w:val="6"/>
        </w:numPr>
      </w:pPr>
      <w:r w:rsidRPr="00DB5ACF">
        <w:rPr>
          <w:b/>
          <w:bCs/>
        </w:rPr>
        <w:t>Spatial coupling</w:t>
      </w:r>
      <w:r w:rsidRPr="00DB5ACF">
        <w:t>: ECM degradation directly affects cell movement paths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lastRenderedPageBreak/>
        <w:t>Computational Implementation Strategy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1. Software Framework Integration</w:t>
      </w:r>
    </w:p>
    <w:p w:rsidR="00DB5ACF" w:rsidRPr="00DB5ACF" w:rsidRDefault="00DB5ACF" w:rsidP="00DB5ACF">
      <w:r w:rsidRPr="00DB5ACF">
        <w:rPr>
          <w:b/>
          <w:bCs/>
        </w:rPr>
        <w:t>Primary Platform</w:t>
      </w:r>
      <w:r w:rsidRPr="00DB5ACF">
        <w:t>: CompuCell3D (CC3D)12</w:t>
      </w:r>
    </w:p>
    <w:p w:rsidR="00DB5ACF" w:rsidRPr="00DB5ACF" w:rsidRDefault="00DB5ACF" w:rsidP="00DB5ACF">
      <w:pPr>
        <w:numPr>
          <w:ilvl w:val="0"/>
          <w:numId w:val="7"/>
        </w:numPr>
      </w:pPr>
      <w:r w:rsidRPr="00DB5ACF">
        <w:t>Hybrid CPM framework with built-in PDE solver integration</w:t>
      </w:r>
    </w:p>
    <w:p w:rsidR="00DB5ACF" w:rsidRPr="00DB5ACF" w:rsidRDefault="00DB5ACF" w:rsidP="00DB5ACF">
      <w:pPr>
        <w:numPr>
          <w:ilvl w:val="0"/>
          <w:numId w:val="7"/>
        </w:numPr>
      </w:pPr>
      <w:r w:rsidRPr="00DB5ACF">
        <w:t>Multi-scale simulation capabilities</w:t>
      </w:r>
    </w:p>
    <w:p w:rsidR="00DB5ACF" w:rsidRPr="00DB5ACF" w:rsidRDefault="00DB5ACF" w:rsidP="00DB5ACF">
      <w:pPr>
        <w:numPr>
          <w:ilvl w:val="0"/>
          <w:numId w:val="7"/>
        </w:numPr>
      </w:pPr>
      <w:r w:rsidRPr="00DB5ACF">
        <w:t>Custom C++/Python integration for specialized algorithms</w:t>
      </w:r>
    </w:p>
    <w:p w:rsidR="00DB5ACF" w:rsidRPr="00DB5ACF" w:rsidRDefault="00DB5ACF" w:rsidP="00DB5ACF">
      <w:r w:rsidRPr="00DB5ACF">
        <w:rPr>
          <w:b/>
          <w:bCs/>
        </w:rPr>
        <w:t>Algorithm Coupling</w:t>
      </w:r>
      <w:r w:rsidRPr="00DB5ACF">
        <w:t>1:</w:t>
      </w:r>
    </w:p>
    <w:p w:rsidR="00DB5ACF" w:rsidRPr="00DB5ACF" w:rsidRDefault="00DB5ACF" w:rsidP="00DB5ACF">
      <w:pPr>
        <w:numPr>
          <w:ilvl w:val="0"/>
          <w:numId w:val="8"/>
        </w:numPr>
      </w:pPr>
      <w:r w:rsidRPr="00DB5ACF">
        <w:rPr>
          <w:b/>
          <w:bCs/>
        </w:rPr>
        <w:t>ODE System</w:t>
      </w:r>
      <w:r w:rsidRPr="00DB5ACF">
        <w:t>: Solved using MATLAB ODE toolbox</w:t>
      </w:r>
    </w:p>
    <w:p w:rsidR="00DB5ACF" w:rsidRPr="00DB5ACF" w:rsidRDefault="00DB5ACF" w:rsidP="00DB5ACF">
      <w:pPr>
        <w:numPr>
          <w:ilvl w:val="0"/>
          <w:numId w:val="8"/>
        </w:numPr>
      </w:pPr>
      <w:r w:rsidRPr="00DB5ACF">
        <w:rPr>
          <w:b/>
          <w:bCs/>
        </w:rPr>
        <w:t>PDE System</w:t>
      </w:r>
      <w:r w:rsidRPr="00DB5ACF">
        <w:t>: Finite Element Method (FEM) implementation</w:t>
      </w:r>
    </w:p>
    <w:p w:rsidR="00DB5ACF" w:rsidRPr="00DB5ACF" w:rsidRDefault="00DB5ACF" w:rsidP="00DB5ACF">
      <w:pPr>
        <w:numPr>
          <w:ilvl w:val="0"/>
          <w:numId w:val="8"/>
        </w:numPr>
      </w:pPr>
      <w:r w:rsidRPr="00DB5ACF">
        <w:rPr>
          <w:b/>
          <w:bCs/>
        </w:rPr>
        <w:t>CPM Updates</w:t>
      </w:r>
      <w:r w:rsidRPr="00DB5ACF">
        <w:t>: Monte Carlo acceptance based on energy minimization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2. Parameter Estimation Framework</w:t>
      </w:r>
    </w:p>
    <w:p w:rsidR="00DB5ACF" w:rsidRPr="00DB5ACF" w:rsidRDefault="00DB5ACF" w:rsidP="00DB5ACF">
      <w:r w:rsidRPr="00DB5ACF">
        <w:rPr>
          <w:b/>
          <w:bCs/>
        </w:rPr>
        <w:t>Hybrid Unscented Kalman Filter (HUKF)</w:t>
      </w:r>
      <w:r w:rsidRPr="00DB5ACF">
        <w:t>1:</w:t>
      </w:r>
    </w:p>
    <w:p w:rsidR="00DB5ACF" w:rsidRPr="00DB5ACF" w:rsidRDefault="00DB5ACF" w:rsidP="00DB5ACF">
      <w:pPr>
        <w:numPr>
          <w:ilvl w:val="0"/>
          <w:numId w:val="9"/>
        </w:numPr>
      </w:pPr>
      <w:r w:rsidRPr="00DB5ACF">
        <w:t>Estimates unknown kinetic parameters from experimental data</w:t>
      </w:r>
    </w:p>
    <w:p w:rsidR="00DB5ACF" w:rsidRPr="00DB5ACF" w:rsidRDefault="00DB5ACF" w:rsidP="00DB5ACF">
      <w:pPr>
        <w:numPr>
          <w:ilvl w:val="0"/>
          <w:numId w:val="9"/>
        </w:numPr>
      </w:pPr>
      <w:r w:rsidRPr="00DB5ACF">
        <w:t>Accounts for uncertainty in both model parameters and measurements</w:t>
      </w:r>
    </w:p>
    <w:p w:rsidR="00DB5ACF" w:rsidRPr="00DB5ACF" w:rsidRDefault="00DB5ACF" w:rsidP="00DB5ACF">
      <w:pPr>
        <w:numPr>
          <w:ilvl w:val="0"/>
          <w:numId w:val="9"/>
        </w:numPr>
      </w:pPr>
      <w:r w:rsidRPr="00DB5ACF">
        <w:t>Uses time-course gene expression data (GSE17708, GSE129189)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3. Model Validation Approach</w:t>
      </w:r>
    </w:p>
    <w:p w:rsidR="00DB5ACF" w:rsidRPr="00DB5ACF" w:rsidRDefault="00DB5ACF" w:rsidP="00DB5ACF">
      <w:r w:rsidRPr="00DB5ACF">
        <w:rPr>
          <w:b/>
          <w:bCs/>
        </w:rPr>
        <w:t>Multi-Level Validation</w:t>
      </w:r>
      <w:r w:rsidRPr="00DB5ACF">
        <w:t>1:</w:t>
      </w:r>
    </w:p>
    <w:p w:rsidR="00DB5ACF" w:rsidRPr="00DB5ACF" w:rsidRDefault="00DB5ACF" w:rsidP="00DB5ACF">
      <w:pPr>
        <w:numPr>
          <w:ilvl w:val="0"/>
          <w:numId w:val="10"/>
        </w:numPr>
      </w:pPr>
      <w:r w:rsidRPr="00DB5ACF">
        <w:rPr>
          <w:b/>
          <w:bCs/>
        </w:rPr>
        <w:t>Molecular level</w:t>
      </w:r>
      <w:r w:rsidRPr="00DB5ACF">
        <w:t>: RT-PCR for gene expression profiles</w:t>
      </w:r>
    </w:p>
    <w:p w:rsidR="00DB5ACF" w:rsidRPr="00DB5ACF" w:rsidRDefault="00DB5ACF" w:rsidP="00DB5ACF">
      <w:pPr>
        <w:numPr>
          <w:ilvl w:val="0"/>
          <w:numId w:val="10"/>
        </w:numPr>
      </w:pPr>
      <w:r w:rsidRPr="00DB5ACF">
        <w:rPr>
          <w:b/>
          <w:bCs/>
        </w:rPr>
        <w:t>Cellular level</w:t>
      </w:r>
      <w:r w:rsidRPr="00DB5ACF">
        <w:t>: Wound scratch assays for migration</w:t>
      </w:r>
    </w:p>
    <w:p w:rsidR="00DB5ACF" w:rsidRPr="00DB5ACF" w:rsidRDefault="00DB5ACF" w:rsidP="00DB5ACF">
      <w:pPr>
        <w:numPr>
          <w:ilvl w:val="0"/>
          <w:numId w:val="10"/>
        </w:numPr>
      </w:pPr>
      <w:r w:rsidRPr="00DB5ACF">
        <w:rPr>
          <w:b/>
          <w:bCs/>
        </w:rPr>
        <w:t>Population level</w:t>
      </w:r>
      <w:r w:rsidRPr="00DB5ACF">
        <w:t>: Zymography for MMP activity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Key Integration Challenges and Solutions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Time Scale Separation</w:t>
      </w:r>
    </w:p>
    <w:p w:rsidR="00DB5ACF" w:rsidRPr="00DB5ACF" w:rsidRDefault="00DB5ACF" w:rsidP="00DB5ACF">
      <w:r w:rsidRPr="00DB5ACF">
        <w:rPr>
          <w:b/>
          <w:bCs/>
        </w:rPr>
        <w:t>Problem</w:t>
      </w:r>
      <w:r w:rsidRPr="00DB5ACF">
        <w:t>: ODEs (seconds), PDEs (minutes), Cell movement (hours)</w:t>
      </w:r>
      <w:r w:rsidRPr="00DB5ACF">
        <w:br/>
      </w:r>
      <w:r w:rsidRPr="00DB5ACF">
        <w:rPr>
          <w:b/>
          <w:bCs/>
        </w:rPr>
        <w:t>Solution</w:t>
      </w:r>
      <w:r w:rsidRPr="00DB5ACF">
        <w:t>2:</w:t>
      </w:r>
    </w:p>
    <w:p w:rsidR="00DB5ACF" w:rsidRPr="00DB5ACF" w:rsidRDefault="00DB5ACF" w:rsidP="00DB5ACF">
      <w:pPr>
        <w:numPr>
          <w:ilvl w:val="0"/>
          <w:numId w:val="11"/>
        </w:numPr>
      </w:pPr>
      <w:r w:rsidRPr="00DB5ACF">
        <w:t>One Monte Carlo Step (MCS) = 36 seconds</w:t>
      </w:r>
    </w:p>
    <w:p w:rsidR="00DB5ACF" w:rsidRPr="00DB5ACF" w:rsidRDefault="00DB5ACF" w:rsidP="00DB5ACF">
      <w:pPr>
        <w:numPr>
          <w:ilvl w:val="0"/>
          <w:numId w:val="11"/>
        </w:numPr>
      </w:pPr>
      <w:r w:rsidRPr="00DB5ACF">
        <w:t>PDE solver called 36 times per MCS</w:t>
      </w:r>
    </w:p>
    <w:p w:rsidR="00DB5ACF" w:rsidRPr="00DB5ACF" w:rsidRDefault="00DB5ACF" w:rsidP="00DB5ACF">
      <w:pPr>
        <w:numPr>
          <w:ilvl w:val="0"/>
          <w:numId w:val="11"/>
        </w:numPr>
      </w:pPr>
      <w:r w:rsidRPr="00DB5ACF">
        <w:t>Update cycles: ECM degradation → Cell movement → Signal diffusion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Spatial Scale Coupling</w:t>
      </w:r>
    </w:p>
    <w:p w:rsidR="00DB5ACF" w:rsidRPr="00DB5ACF" w:rsidRDefault="00DB5ACF" w:rsidP="00DB5ACF">
      <w:r w:rsidRPr="00DB5ACF">
        <w:rPr>
          <w:b/>
          <w:bCs/>
        </w:rPr>
        <w:t>Pixel Resolution</w:t>
      </w:r>
      <w:r w:rsidRPr="00DB5ACF">
        <w:t>2: 2 μm × 2 μm</w:t>
      </w:r>
    </w:p>
    <w:p w:rsidR="00DB5ACF" w:rsidRPr="00DB5ACF" w:rsidRDefault="00DB5ACF" w:rsidP="00DB5ACF">
      <w:pPr>
        <w:numPr>
          <w:ilvl w:val="0"/>
          <w:numId w:val="12"/>
        </w:numPr>
      </w:pPr>
      <w:r w:rsidRPr="00DB5ACF">
        <w:t>ECM fibers: 30-40 μm length, 2 μm thickness</w:t>
      </w:r>
    </w:p>
    <w:p w:rsidR="00DB5ACF" w:rsidRPr="00DB5ACF" w:rsidRDefault="00DB5ACF" w:rsidP="00DB5ACF">
      <w:pPr>
        <w:numPr>
          <w:ilvl w:val="0"/>
          <w:numId w:val="12"/>
        </w:numPr>
      </w:pPr>
      <w:r w:rsidRPr="00DB5ACF">
        <w:t>Cell size: ~400 μm² area</w:t>
      </w:r>
    </w:p>
    <w:p w:rsidR="00DB5ACF" w:rsidRPr="00DB5ACF" w:rsidRDefault="00DB5ACF" w:rsidP="00DB5ACF">
      <w:pPr>
        <w:numPr>
          <w:ilvl w:val="0"/>
          <w:numId w:val="12"/>
        </w:numPr>
      </w:pPr>
      <w:r w:rsidRPr="00DB5ACF">
        <w:lastRenderedPageBreak/>
        <w:t>Domain size: 1 mm × 1 mm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Parameter Space Management</w:t>
      </w:r>
    </w:p>
    <w:p w:rsidR="00DB5ACF" w:rsidRPr="00DB5ACF" w:rsidRDefault="00DB5ACF" w:rsidP="00DB5ACF">
      <w:r w:rsidRPr="00DB5ACF">
        <w:rPr>
          <w:b/>
          <w:bCs/>
        </w:rPr>
        <w:t>Critical Parameters</w:t>
      </w:r>
      <w:r w:rsidRPr="00DB5ACF">
        <w:t>12:</w:t>
      </w:r>
    </w:p>
    <w:p w:rsidR="00DB5ACF" w:rsidRPr="00DB5ACF" w:rsidRDefault="00DB5ACF" w:rsidP="00DB5ACF">
      <w:pPr>
        <w:numPr>
          <w:ilvl w:val="0"/>
          <w:numId w:val="13"/>
        </w:numPr>
      </w:pPr>
      <w:r w:rsidRPr="00DB5ACF">
        <w:rPr>
          <w:b/>
          <w:bCs/>
        </w:rPr>
        <w:t>MMP secretion rate</w:t>
      </w:r>
      <w:r w:rsidRPr="00DB5ACF">
        <w:t>: λ = 0.01-0.1 s⁻¹</w:t>
      </w:r>
    </w:p>
    <w:p w:rsidR="00DB5ACF" w:rsidRPr="00DB5ACF" w:rsidRDefault="00DB5ACF" w:rsidP="00DB5ACF">
      <w:pPr>
        <w:numPr>
          <w:ilvl w:val="0"/>
          <w:numId w:val="13"/>
        </w:numPr>
      </w:pPr>
      <w:r w:rsidRPr="00DB5ACF">
        <w:rPr>
          <w:b/>
          <w:bCs/>
        </w:rPr>
        <w:t>Diffusion coefficient</w:t>
      </w:r>
      <w:r w:rsidRPr="00DB5ACF">
        <w:t>: D = 1.0 × 10⁻⁹ cm².s⁻¹</w:t>
      </w:r>
    </w:p>
    <w:p w:rsidR="00DB5ACF" w:rsidRPr="00DB5ACF" w:rsidRDefault="00DB5ACF" w:rsidP="00DB5ACF">
      <w:pPr>
        <w:numPr>
          <w:ilvl w:val="0"/>
          <w:numId w:val="13"/>
        </w:numPr>
      </w:pPr>
      <w:r w:rsidRPr="00DB5ACF">
        <w:rPr>
          <w:b/>
          <w:bCs/>
        </w:rPr>
        <w:t>Cell-cell adhesion</w:t>
      </w:r>
      <w:r w:rsidRPr="00DB5ACF">
        <w:t>: J_cc = 1-40 (energy units)</w:t>
      </w:r>
    </w:p>
    <w:p w:rsidR="00DB5ACF" w:rsidRPr="00DB5ACF" w:rsidRDefault="00DB5ACF" w:rsidP="00DB5ACF">
      <w:pPr>
        <w:numPr>
          <w:ilvl w:val="0"/>
          <w:numId w:val="13"/>
        </w:numPr>
      </w:pPr>
      <w:r w:rsidRPr="00DB5ACF">
        <w:rPr>
          <w:b/>
          <w:bCs/>
        </w:rPr>
        <w:t>ECM density</w:t>
      </w:r>
      <w:r w:rsidRPr="00DB5ACF">
        <w:t>: ξ = 400-1000 fibers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Practical Implementation Workflow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Stage 1: Single-Scale Model Development</w:t>
      </w:r>
    </w:p>
    <w:p w:rsidR="00DB5ACF" w:rsidRPr="00DB5ACF" w:rsidRDefault="00DB5ACF" w:rsidP="00DB5ACF">
      <w:pPr>
        <w:numPr>
          <w:ilvl w:val="0"/>
          <w:numId w:val="14"/>
        </w:numPr>
      </w:pPr>
      <w:r w:rsidRPr="00DB5ACF">
        <w:t>Implement ODE systems for intracellular dynamics</w:t>
      </w:r>
    </w:p>
    <w:p w:rsidR="00DB5ACF" w:rsidRPr="00DB5ACF" w:rsidRDefault="00DB5ACF" w:rsidP="00DB5ACF">
      <w:pPr>
        <w:numPr>
          <w:ilvl w:val="0"/>
          <w:numId w:val="14"/>
        </w:numPr>
      </w:pPr>
      <w:r w:rsidRPr="00DB5ACF">
        <w:t>Develop PDE solver for signal diffusion</w:t>
      </w:r>
    </w:p>
    <w:p w:rsidR="00DB5ACF" w:rsidRPr="00DB5ACF" w:rsidRDefault="00DB5ACF" w:rsidP="00DB5ACF">
      <w:pPr>
        <w:numPr>
          <w:ilvl w:val="0"/>
          <w:numId w:val="14"/>
        </w:numPr>
      </w:pPr>
      <w:r w:rsidRPr="00DB5ACF">
        <w:t>Create CPM framework for cell mechanics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Stage 2: Multi-Scale Coupling</w:t>
      </w:r>
    </w:p>
    <w:p w:rsidR="00DB5ACF" w:rsidRPr="00DB5ACF" w:rsidRDefault="00DB5ACF" w:rsidP="00DB5ACF">
      <w:pPr>
        <w:numPr>
          <w:ilvl w:val="0"/>
          <w:numId w:val="15"/>
        </w:numPr>
      </w:pPr>
      <w:r w:rsidRPr="00DB5ACF">
        <w:rPr>
          <w:b/>
          <w:bCs/>
        </w:rPr>
        <w:t>ODE-PDE coupling</w:t>
      </w:r>
      <w:r w:rsidRPr="00DB5ACF">
        <w:t>: Signal production terms in PDEs from ODE outputs</w:t>
      </w:r>
    </w:p>
    <w:p w:rsidR="00DB5ACF" w:rsidRPr="00DB5ACF" w:rsidRDefault="00DB5ACF" w:rsidP="00DB5ACF">
      <w:pPr>
        <w:numPr>
          <w:ilvl w:val="0"/>
          <w:numId w:val="15"/>
        </w:numPr>
      </w:pPr>
      <w:r w:rsidRPr="00DB5ACF">
        <w:rPr>
          <w:b/>
          <w:bCs/>
        </w:rPr>
        <w:t>PDE-CPM coupling</w:t>
      </w:r>
      <w:r w:rsidRPr="00DB5ACF">
        <w:t>: ECM degradation affects cell movement energy</w:t>
      </w:r>
    </w:p>
    <w:p w:rsidR="00DB5ACF" w:rsidRPr="00DB5ACF" w:rsidRDefault="00DB5ACF" w:rsidP="00DB5ACF">
      <w:pPr>
        <w:numPr>
          <w:ilvl w:val="0"/>
          <w:numId w:val="15"/>
        </w:numPr>
      </w:pPr>
      <w:r w:rsidRPr="00DB5ACF">
        <w:rPr>
          <w:b/>
          <w:bCs/>
        </w:rPr>
        <w:t>Feedback loops</w:t>
      </w:r>
      <w:r w:rsidRPr="00DB5ACF">
        <w:t>: Cell movement affects signal production rates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Stage 3: Validation and Calibration</w:t>
      </w:r>
    </w:p>
    <w:p w:rsidR="00DB5ACF" w:rsidRPr="00DB5ACF" w:rsidRDefault="00DB5ACF" w:rsidP="00DB5ACF">
      <w:pPr>
        <w:numPr>
          <w:ilvl w:val="0"/>
          <w:numId w:val="16"/>
        </w:numPr>
      </w:pPr>
      <w:r w:rsidRPr="00DB5ACF">
        <w:rPr>
          <w:b/>
          <w:bCs/>
        </w:rPr>
        <w:t>Parameter estimation</w:t>
      </w:r>
      <w:r w:rsidRPr="00DB5ACF">
        <w:t xml:space="preserve"> using experimental time-series data</w:t>
      </w:r>
    </w:p>
    <w:p w:rsidR="00DB5ACF" w:rsidRPr="00DB5ACF" w:rsidRDefault="00DB5ACF" w:rsidP="00DB5ACF">
      <w:pPr>
        <w:numPr>
          <w:ilvl w:val="0"/>
          <w:numId w:val="16"/>
        </w:numPr>
      </w:pPr>
      <w:r w:rsidRPr="00DB5ACF">
        <w:rPr>
          <w:b/>
          <w:bCs/>
        </w:rPr>
        <w:t>Model validation</w:t>
      </w:r>
      <w:r w:rsidRPr="00DB5ACF">
        <w:t xml:space="preserve"> against independent experimental datasets</w:t>
      </w:r>
    </w:p>
    <w:p w:rsidR="00DB5ACF" w:rsidRPr="00DB5ACF" w:rsidRDefault="00DB5ACF" w:rsidP="00DB5ACF">
      <w:pPr>
        <w:numPr>
          <w:ilvl w:val="0"/>
          <w:numId w:val="16"/>
        </w:numPr>
      </w:pPr>
      <w:r w:rsidRPr="00DB5ACF">
        <w:rPr>
          <w:b/>
          <w:bCs/>
        </w:rPr>
        <w:t>Sensitivity analysis</w:t>
      </w:r>
      <w:r w:rsidRPr="00DB5ACF">
        <w:t xml:space="preserve"> to identify critical parameters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Expected Outcomes</w:t>
      </w:r>
    </w:p>
    <w:p w:rsidR="00DB5ACF" w:rsidRPr="00DB5ACF" w:rsidRDefault="00DB5ACF" w:rsidP="00DB5ACF">
      <w:pPr>
        <w:rPr>
          <w:b/>
          <w:bCs/>
        </w:rPr>
      </w:pPr>
      <w:r w:rsidRPr="00DB5ACF">
        <w:rPr>
          <w:b/>
          <w:bCs/>
        </w:rPr>
        <w:t>ECM Gradient Analysis Capabilities12:</w:t>
      </w:r>
    </w:p>
    <w:p w:rsidR="00DB5ACF" w:rsidRPr="00DB5ACF" w:rsidRDefault="00DB5ACF" w:rsidP="00DB5ACF">
      <w:pPr>
        <w:numPr>
          <w:ilvl w:val="0"/>
          <w:numId w:val="17"/>
        </w:numPr>
      </w:pPr>
      <w:r w:rsidRPr="00DB5ACF">
        <w:rPr>
          <w:b/>
          <w:bCs/>
        </w:rPr>
        <w:t>Spatial MMP distribution</w:t>
      </w:r>
      <w:r w:rsidRPr="00DB5ACF">
        <w:t>: Concentration gradients around different cell types</w:t>
      </w:r>
    </w:p>
    <w:p w:rsidR="00DB5ACF" w:rsidRPr="00DB5ACF" w:rsidRDefault="00DB5ACF" w:rsidP="00DB5ACF">
      <w:pPr>
        <w:numPr>
          <w:ilvl w:val="0"/>
          <w:numId w:val="17"/>
        </w:numPr>
      </w:pPr>
      <w:r w:rsidRPr="00DB5ACF">
        <w:rPr>
          <w:b/>
          <w:bCs/>
        </w:rPr>
        <w:t>ECM degradation patterns</w:t>
      </w:r>
      <w:r w:rsidRPr="00DB5ACF">
        <w:t>: Preferential degradation paths and invasion corridors</w:t>
      </w:r>
    </w:p>
    <w:p w:rsidR="00DB5ACF" w:rsidRPr="00DB5ACF" w:rsidRDefault="00DB5ACF" w:rsidP="00DB5ACF">
      <w:pPr>
        <w:numPr>
          <w:ilvl w:val="0"/>
          <w:numId w:val="17"/>
        </w:numPr>
      </w:pPr>
      <w:r w:rsidRPr="00DB5ACF">
        <w:rPr>
          <w:b/>
          <w:bCs/>
        </w:rPr>
        <w:t>Cell density effects</w:t>
      </w:r>
      <w:r w:rsidRPr="00DB5ACF">
        <w:t>: How varying cell ratios affect matrix remodeling</w:t>
      </w:r>
    </w:p>
    <w:p w:rsidR="00DB5ACF" w:rsidRPr="00DB5ACF" w:rsidRDefault="00DB5ACF" w:rsidP="00DB5ACF">
      <w:pPr>
        <w:numPr>
          <w:ilvl w:val="0"/>
          <w:numId w:val="17"/>
        </w:numPr>
      </w:pPr>
      <w:r w:rsidRPr="00DB5ACF">
        <w:rPr>
          <w:b/>
          <w:bCs/>
        </w:rPr>
        <w:t>Temporal dynamics</w:t>
      </w:r>
      <w:r w:rsidRPr="00DB5ACF">
        <w:t>: Evolution of gradients over invasion timescales</w:t>
      </w:r>
    </w:p>
    <w:p w:rsidR="00D66DC9" w:rsidRDefault="00DB5ACF">
      <w:r w:rsidRPr="00DB5ACF">
        <w:t>This integrated framework enables comprehensive analysis of tumor ECM gradients by capturing molecular signaling, spatial diffusion, and mechanical cell-ECM interactions across multiple scales in a unified computational model.</w:t>
      </w:r>
    </w:p>
    <w:p w:rsidR="00D66DC9" w:rsidRDefault="00D66DC9">
      <w:r>
        <w:br w:type="page"/>
      </w:r>
    </w:p>
    <w:p w:rsidR="00D66DC9" w:rsidRPr="00D66DC9" w:rsidRDefault="00D66DC9" w:rsidP="00D66DC9">
      <w:pPr>
        <w:rPr>
          <w:b/>
          <w:bCs/>
        </w:rPr>
      </w:pPr>
      <w:r w:rsidRPr="00D66DC9">
        <w:rPr>
          <w:b/>
          <w:bCs/>
        </w:rPr>
        <w:lastRenderedPageBreak/>
        <w:t>Stage 1: Platform Selection</w:t>
      </w:r>
    </w:p>
    <w:p w:rsidR="00D66DC9" w:rsidRPr="00D66DC9" w:rsidRDefault="00D66DC9" w:rsidP="00D66DC9">
      <w:pPr>
        <w:numPr>
          <w:ilvl w:val="0"/>
          <w:numId w:val="19"/>
        </w:numPr>
      </w:pPr>
      <w:r w:rsidRPr="00D66DC9">
        <w:rPr>
          <w:b/>
          <w:bCs/>
        </w:rPr>
        <w:t>Start with CompuCell3D</w:t>
      </w:r>
      <w:r w:rsidRPr="00D66DC9">
        <w:t> for cell-ECM interaction modeling1</w:t>
      </w:r>
    </w:p>
    <w:p w:rsidR="00D66DC9" w:rsidRPr="00D66DC9" w:rsidRDefault="00D66DC9" w:rsidP="00D66DC9">
      <w:pPr>
        <w:numPr>
          <w:ilvl w:val="0"/>
          <w:numId w:val="19"/>
        </w:numPr>
      </w:pPr>
      <w:r w:rsidRPr="00D66DC9">
        <w:rPr>
          <w:b/>
          <w:bCs/>
        </w:rPr>
        <w:t>Integrate MATLAB</w:t>
      </w:r>
      <w:r w:rsidRPr="00D66DC9">
        <w:t> for molecular-scale ODE systems2</w:t>
      </w:r>
    </w:p>
    <w:p w:rsidR="00D66DC9" w:rsidRPr="00D66DC9" w:rsidRDefault="00D66DC9" w:rsidP="00D66DC9">
      <w:pPr>
        <w:numPr>
          <w:ilvl w:val="0"/>
          <w:numId w:val="19"/>
        </w:numPr>
      </w:pPr>
      <w:r w:rsidRPr="00D66DC9">
        <w:rPr>
          <w:b/>
          <w:bCs/>
        </w:rPr>
        <w:t>Custom C++/Python extensions</w:t>
      </w:r>
      <w:r w:rsidRPr="00D66DC9">
        <w:t> for specialized algorithms1</w:t>
      </w:r>
    </w:p>
    <w:p w:rsidR="00D66DC9" w:rsidRPr="00D66DC9" w:rsidRDefault="00D66DC9" w:rsidP="00D66DC9">
      <w:pPr>
        <w:rPr>
          <w:b/>
          <w:bCs/>
        </w:rPr>
      </w:pPr>
      <w:r w:rsidRPr="00D66DC9">
        <w:rPr>
          <w:b/>
          <w:bCs/>
        </w:rPr>
        <w:t>Stage 2: Model Development</w:t>
      </w:r>
    </w:p>
    <w:p w:rsidR="00D66DC9" w:rsidRPr="00D66DC9" w:rsidRDefault="00D66DC9" w:rsidP="00D66DC9">
      <w:pPr>
        <w:numPr>
          <w:ilvl w:val="0"/>
          <w:numId w:val="20"/>
        </w:numPr>
      </w:pPr>
      <w:r w:rsidRPr="00D66DC9">
        <w:rPr>
          <w:b/>
          <w:bCs/>
        </w:rPr>
        <w:t>Cellular Potts Model setup</w:t>
      </w:r>
      <w:r w:rsidRPr="00D66DC9">
        <w:t> in CompuCell3D</w:t>
      </w:r>
    </w:p>
    <w:p w:rsidR="00D66DC9" w:rsidRPr="00D66DC9" w:rsidRDefault="00D66DC9" w:rsidP="00D66DC9">
      <w:pPr>
        <w:numPr>
          <w:ilvl w:val="0"/>
          <w:numId w:val="20"/>
        </w:numPr>
      </w:pPr>
      <w:r w:rsidRPr="00D66DC9">
        <w:rPr>
          <w:b/>
          <w:bCs/>
        </w:rPr>
        <w:t>Reaction-diffusion integration</w:t>
      </w:r>
      <w:r w:rsidRPr="00D66DC9">
        <w:t> for MMP dynamics</w:t>
      </w:r>
    </w:p>
    <w:p w:rsidR="00D66DC9" w:rsidRPr="00D66DC9" w:rsidRDefault="00D66DC9" w:rsidP="00D66DC9">
      <w:pPr>
        <w:numPr>
          <w:ilvl w:val="0"/>
          <w:numId w:val="20"/>
        </w:numPr>
      </w:pPr>
      <w:r w:rsidRPr="00D66DC9">
        <w:rPr>
          <w:b/>
          <w:bCs/>
        </w:rPr>
        <w:t>Force-based mechanics</w:t>
      </w:r>
      <w:r w:rsidRPr="00D66DC9">
        <w:t> for population-level behavior</w:t>
      </w:r>
    </w:p>
    <w:p w:rsidR="00D66DC9" w:rsidRPr="00D66DC9" w:rsidRDefault="00D66DC9" w:rsidP="00D66DC9">
      <w:pPr>
        <w:rPr>
          <w:b/>
          <w:bCs/>
        </w:rPr>
      </w:pPr>
      <w:r w:rsidRPr="00D66DC9">
        <w:rPr>
          <w:b/>
          <w:bCs/>
        </w:rPr>
        <w:t>Stage 3: Validation Framework</w:t>
      </w:r>
    </w:p>
    <w:p w:rsidR="00D66DC9" w:rsidRPr="00D66DC9" w:rsidRDefault="00D66DC9" w:rsidP="00D66DC9">
      <w:pPr>
        <w:numPr>
          <w:ilvl w:val="0"/>
          <w:numId w:val="21"/>
        </w:numPr>
      </w:pPr>
      <w:r w:rsidRPr="00D66DC9">
        <w:rPr>
          <w:b/>
          <w:bCs/>
        </w:rPr>
        <w:t>ImageJ analysis</w:t>
      </w:r>
      <w:r w:rsidRPr="00D66DC9">
        <w:t> for experimental comparison1</w:t>
      </w:r>
    </w:p>
    <w:p w:rsidR="00D66DC9" w:rsidRPr="00D66DC9" w:rsidRDefault="00D66DC9" w:rsidP="00D66DC9">
      <w:pPr>
        <w:numPr>
          <w:ilvl w:val="0"/>
          <w:numId w:val="21"/>
        </w:numPr>
      </w:pPr>
      <w:r w:rsidRPr="00D66DC9">
        <w:rPr>
          <w:b/>
          <w:bCs/>
        </w:rPr>
        <w:t>Statistical validation</w:t>
      </w:r>
      <w:r w:rsidRPr="00D66DC9">
        <w:t> using MATLAB tools2</w:t>
      </w:r>
    </w:p>
    <w:p w:rsidR="00826D05" w:rsidRDefault="00D66DC9" w:rsidP="00D66DC9">
      <w:pPr>
        <w:numPr>
          <w:ilvl w:val="0"/>
          <w:numId w:val="21"/>
        </w:numPr>
      </w:pPr>
      <w:r w:rsidRPr="00D66DC9">
        <w:rPr>
          <w:b/>
          <w:bCs/>
        </w:rPr>
        <w:t>Parameter sensitivity analysis</w:t>
      </w:r>
      <w:r w:rsidRPr="00D66DC9">
        <w:t> for model robustness</w:t>
      </w:r>
    </w:p>
    <w:p w:rsidR="00166064" w:rsidRDefault="00166064" w:rsidP="00166064"/>
    <w:p w:rsidR="00166064" w:rsidRPr="00166064" w:rsidRDefault="00166064" w:rsidP="00166064">
      <w:pPr>
        <w:rPr>
          <w:b/>
          <w:bCs/>
        </w:rPr>
      </w:pPr>
      <w:r w:rsidRPr="00166064">
        <w:rPr>
          <w:b/>
          <w:bCs/>
        </w:rPr>
        <w:t>4.2 Computational Workflow</w:t>
      </w:r>
    </w:p>
    <w:p w:rsidR="00166064" w:rsidRPr="00166064" w:rsidRDefault="00166064" w:rsidP="00166064">
      <w:r w:rsidRPr="00166064">
        <w:rPr>
          <w:b/>
          <w:bCs/>
        </w:rPr>
        <w:t>Stage 4A: Single-Scale Validation</w:t>
      </w:r>
    </w:p>
    <w:p w:rsidR="00166064" w:rsidRPr="00166064" w:rsidRDefault="00166064" w:rsidP="00166064">
      <w:pPr>
        <w:numPr>
          <w:ilvl w:val="0"/>
          <w:numId w:val="22"/>
        </w:numPr>
      </w:pPr>
      <w:r w:rsidRPr="00166064">
        <w:t>Validate molecular kinetics independently</w:t>
      </w:r>
    </w:p>
    <w:p w:rsidR="00166064" w:rsidRPr="00166064" w:rsidRDefault="00166064" w:rsidP="00166064">
      <w:pPr>
        <w:numPr>
          <w:ilvl w:val="0"/>
          <w:numId w:val="22"/>
        </w:numPr>
      </w:pPr>
      <w:r w:rsidRPr="00166064">
        <w:t>Test cellular-level diffusion patterns</w:t>
      </w:r>
    </w:p>
    <w:p w:rsidR="00166064" w:rsidRPr="00166064" w:rsidRDefault="00166064" w:rsidP="00166064">
      <w:pPr>
        <w:numPr>
          <w:ilvl w:val="0"/>
          <w:numId w:val="22"/>
        </w:numPr>
      </w:pPr>
      <w:r w:rsidRPr="00166064">
        <w:t>Verify tissue-level mechanics</w:t>
      </w:r>
    </w:p>
    <w:p w:rsidR="00166064" w:rsidRPr="00166064" w:rsidRDefault="00166064" w:rsidP="00166064">
      <w:r w:rsidRPr="00166064">
        <w:rPr>
          <w:b/>
          <w:bCs/>
        </w:rPr>
        <w:t>Stage 4B: Multi-Scale Integration</w:t>
      </w:r>
    </w:p>
    <w:p w:rsidR="00166064" w:rsidRPr="00166064" w:rsidRDefault="00166064" w:rsidP="00166064">
      <w:pPr>
        <w:numPr>
          <w:ilvl w:val="0"/>
          <w:numId w:val="23"/>
        </w:numPr>
      </w:pPr>
      <w:r w:rsidRPr="00166064">
        <w:t>Couple ODE-PDE systems</w:t>
      </w:r>
    </w:p>
    <w:p w:rsidR="00166064" w:rsidRPr="00166064" w:rsidRDefault="00166064" w:rsidP="00166064">
      <w:pPr>
        <w:numPr>
          <w:ilvl w:val="0"/>
          <w:numId w:val="23"/>
        </w:numPr>
      </w:pPr>
      <w:r w:rsidRPr="00166064">
        <w:t>Implement cell-ECM feedback loops</w:t>
      </w:r>
    </w:p>
    <w:p w:rsidR="00166064" w:rsidRPr="00166064" w:rsidRDefault="00166064" w:rsidP="00166064">
      <w:pPr>
        <w:numPr>
          <w:ilvl w:val="0"/>
          <w:numId w:val="23"/>
        </w:numPr>
      </w:pPr>
      <w:r w:rsidRPr="00166064">
        <w:t>Add population dynamics</w:t>
      </w:r>
    </w:p>
    <w:p w:rsidR="00166064" w:rsidRPr="00166064" w:rsidRDefault="00166064" w:rsidP="00166064">
      <w:r w:rsidRPr="00166064">
        <w:rPr>
          <w:b/>
          <w:bCs/>
        </w:rPr>
        <w:t>Stage 4C: Parameter Space Exploration</w:t>
      </w:r>
    </w:p>
    <w:p w:rsidR="00166064" w:rsidRPr="00166064" w:rsidRDefault="00166064" w:rsidP="00166064">
      <w:pPr>
        <w:numPr>
          <w:ilvl w:val="0"/>
          <w:numId w:val="24"/>
        </w:numPr>
      </w:pPr>
      <w:r w:rsidRPr="00166064">
        <w:t>Vary cell density ratios</w:t>
      </w:r>
    </w:p>
    <w:p w:rsidR="00166064" w:rsidRPr="00166064" w:rsidRDefault="00166064" w:rsidP="00166064">
      <w:pPr>
        <w:numPr>
          <w:ilvl w:val="0"/>
          <w:numId w:val="24"/>
        </w:numPr>
      </w:pPr>
      <w:r w:rsidRPr="00166064">
        <w:t>Modulate MMP/TIMP expression levels</w:t>
      </w:r>
    </w:p>
    <w:p w:rsidR="00166064" w:rsidRPr="00166064" w:rsidRDefault="00166064" w:rsidP="00166064">
      <w:pPr>
        <w:numPr>
          <w:ilvl w:val="0"/>
          <w:numId w:val="24"/>
        </w:numPr>
      </w:pPr>
      <w:r w:rsidRPr="00166064">
        <w:t>Alter ECM initial conditions</w:t>
      </w:r>
    </w:p>
    <w:p w:rsidR="001A502E" w:rsidRPr="001A502E" w:rsidRDefault="001A502E" w:rsidP="001A502E">
      <w:pPr>
        <w:rPr>
          <w:b/>
          <w:bCs/>
        </w:rPr>
      </w:pPr>
      <w:r w:rsidRPr="001A502E">
        <w:rPr>
          <w:b/>
          <w:bCs/>
        </w:rPr>
        <w:t>5.2 Analysis Tools</w:t>
      </w:r>
    </w:p>
    <w:p w:rsidR="001A502E" w:rsidRPr="001A502E" w:rsidRDefault="001A502E" w:rsidP="001A502E">
      <w:r w:rsidRPr="001A502E">
        <w:rPr>
          <w:b/>
          <w:bCs/>
        </w:rPr>
        <w:t>Statistical Frameworks:</w:t>
      </w:r>
    </w:p>
    <w:p w:rsidR="001A502E" w:rsidRPr="001A502E" w:rsidRDefault="001A502E" w:rsidP="001A502E">
      <w:pPr>
        <w:numPr>
          <w:ilvl w:val="0"/>
          <w:numId w:val="25"/>
        </w:numPr>
      </w:pPr>
      <w:r w:rsidRPr="001A502E">
        <w:rPr>
          <w:b/>
          <w:bCs/>
        </w:rPr>
        <w:t>Principal Component Analysis</w:t>
      </w:r>
      <w:r w:rsidRPr="001A502E">
        <w:t>: For dimensionality reduction</w:t>
      </w:r>
    </w:p>
    <w:p w:rsidR="001A502E" w:rsidRPr="001A502E" w:rsidRDefault="001A502E" w:rsidP="001A502E">
      <w:pPr>
        <w:numPr>
          <w:ilvl w:val="0"/>
          <w:numId w:val="25"/>
        </w:numPr>
      </w:pPr>
      <w:r w:rsidRPr="001A502E">
        <w:rPr>
          <w:b/>
          <w:bCs/>
        </w:rPr>
        <w:t>Cluster Analysis</w:t>
      </w:r>
      <w:r w:rsidRPr="001A502E">
        <w:t>: For identifying cell behavior patterns</w:t>
      </w:r>
    </w:p>
    <w:p w:rsidR="001A502E" w:rsidRPr="001A502E" w:rsidRDefault="001A502E" w:rsidP="001A502E">
      <w:pPr>
        <w:numPr>
          <w:ilvl w:val="0"/>
          <w:numId w:val="25"/>
        </w:numPr>
      </w:pPr>
      <w:r w:rsidRPr="001A502E">
        <w:rPr>
          <w:b/>
          <w:bCs/>
        </w:rPr>
        <w:t>Time Series Analysis</w:t>
      </w:r>
      <w:r w:rsidRPr="001A502E">
        <w:t>: For oscillatory dynamics</w:t>
      </w:r>
    </w:p>
    <w:p w:rsidR="001A502E" w:rsidRPr="001A502E" w:rsidRDefault="001A502E" w:rsidP="001A502E">
      <w:r w:rsidRPr="001A502E">
        <w:rPr>
          <w:b/>
          <w:bCs/>
        </w:rPr>
        <w:lastRenderedPageBreak/>
        <w:t>Visualization Tools:</w:t>
      </w:r>
    </w:p>
    <w:p w:rsidR="001A502E" w:rsidRPr="001A502E" w:rsidRDefault="001A502E" w:rsidP="001A502E">
      <w:pPr>
        <w:numPr>
          <w:ilvl w:val="0"/>
          <w:numId w:val="26"/>
        </w:numPr>
      </w:pPr>
      <w:r w:rsidRPr="001A502E">
        <w:rPr>
          <w:b/>
          <w:bCs/>
        </w:rPr>
        <w:t>ParaView</w:t>
      </w:r>
      <w:r w:rsidRPr="001A502E">
        <w:t> (</w:t>
      </w:r>
      <w:hyperlink r:id="rId5" w:tgtFrame="_blank" w:history="1">
        <w:r w:rsidRPr="001A502E">
          <w:rPr>
            <w:rStyle w:val="Hyperlink"/>
          </w:rPr>
          <w:t>https://www.paraview.org/</w:t>
        </w:r>
      </w:hyperlink>
      <w:r w:rsidRPr="001A502E">
        <w:t>): 3D visualization</w:t>
      </w:r>
    </w:p>
    <w:p w:rsidR="001A502E" w:rsidRPr="001A502E" w:rsidRDefault="001A502E" w:rsidP="001A502E">
      <w:pPr>
        <w:numPr>
          <w:ilvl w:val="0"/>
          <w:numId w:val="26"/>
        </w:numPr>
      </w:pPr>
      <w:r w:rsidRPr="001A502E">
        <w:rPr>
          <w:b/>
          <w:bCs/>
        </w:rPr>
        <w:t>VisIt</w:t>
      </w:r>
      <w:r w:rsidRPr="001A502E">
        <w:t> (</w:t>
      </w:r>
      <w:hyperlink r:id="rId6" w:tgtFrame="_blank" w:history="1">
        <w:r w:rsidRPr="001A502E">
          <w:rPr>
            <w:rStyle w:val="Hyperlink"/>
          </w:rPr>
          <w:t>https://visit-dav.github.io/visit-website/</w:t>
        </w:r>
      </w:hyperlink>
      <w:r w:rsidRPr="001A502E">
        <w:t>): Scientific visualization</w:t>
      </w:r>
    </w:p>
    <w:p w:rsidR="001A502E" w:rsidRPr="001A502E" w:rsidRDefault="001A502E" w:rsidP="001A502E">
      <w:pPr>
        <w:numPr>
          <w:ilvl w:val="0"/>
          <w:numId w:val="26"/>
        </w:numPr>
      </w:pPr>
      <w:r w:rsidRPr="001A502E">
        <w:rPr>
          <w:b/>
          <w:bCs/>
        </w:rPr>
        <w:t>Custom MATLAB/Python</w:t>
      </w:r>
      <w:r w:rsidRPr="001A502E">
        <w:t> scripts for specialized plots</w:t>
      </w:r>
    </w:p>
    <w:p w:rsidR="00166064" w:rsidRDefault="00166064" w:rsidP="00166064"/>
    <w:p w:rsidR="00B13EC1" w:rsidRPr="00B13EC1" w:rsidRDefault="00B13EC1" w:rsidP="00B13EC1">
      <w:r w:rsidRPr="00B13EC1">
        <w:rPr>
          <w:b/>
          <w:bCs/>
        </w:rPr>
        <w:t>CompuCell3D (CC3D)</w:t>
      </w:r>
      <w:r w:rsidRPr="00B13EC1">
        <w:t>1</w:t>
      </w:r>
    </w:p>
    <w:p w:rsidR="00B13EC1" w:rsidRPr="00B13EC1" w:rsidRDefault="00B13EC1" w:rsidP="00B13EC1">
      <w:pPr>
        <w:numPr>
          <w:ilvl w:val="0"/>
          <w:numId w:val="27"/>
        </w:numPr>
      </w:pPr>
      <w:r w:rsidRPr="00B13EC1">
        <w:rPr>
          <w:b/>
          <w:bCs/>
        </w:rPr>
        <w:t>Best for</w:t>
      </w:r>
      <w:r w:rsidRPr="00B13EC1">
        <w:t>: Integrating cellular mechanics with molecular dynamics</w:t>
      </w:r>
    </w:p>
    <w:p w:rsidR="00B13EC1" w:rsidRPr="00B13EC1" w:rsidRDefault="00B13EC1" w:rsidP="00B13EC1">
      <w:pPr>
        <w:numPr>
          <w:ilvl w:val="0"/>
          <w:numId w:val="27"/>
        </w:numPr>
      </w:pPr>
      <w:r w:rsidRPr="00B13EC1">
        <w:rPr>
          <w:b/>
          <w:bCs/>
        </w:rPr>
        <w:t>Strengths</w:t>
      </w:r>
      <w:r w:rsidRPr="00B13EC1">
        <w:t>: Combines Cellular Potts Models with reaction-diffusion systems</w:t>
      </w:r>
    </w:p>
    <w:p w:rsidR="00B13EC1" w:rsidRPr="00B13EC1" w:rsidRDefault="00B13EC1" w:rsidP="00B13EC1">
      <w:pPr>
        <w:numPr>
          <w:ilvl w:val="0"/>
          <w:numId w:val="27"/>
        </w:numPr>
      </w:pPr>
      <w:r w:rsidRPr="00B13EC1">
        <w:rPr>
          <w:b/>
          <w:bCs/>
        </w:rPr>
        <w:t>Application</w:t>
      </w:r>
      <w:r w:rsidRPr="00B13EC1">
        <w:t>: Models cell-cell interactions, MMP secretion, and ECM degradation simultaneously</w:t>
      </w:r>
    </w:p>
    <w:p w:rsidR="00B13EC1" w:rsidRPr="00B13EC1" w:rsidRDefault="00B13EC1" w:rsidP="00B13EC1">
      <w:pPr>
        <w:numPr>
          <w:ilvl w:val="0"/>
          <w:numId w:val="27"/>
        </w:numPr>
      </w:pPr>
      <w:r w:rsidRPr="00B13EC1">
        <w:rPr>
          <w:b/>
          <w:bCs/>
        </w:rPr>
        <w:t>Implementation</w:t>
      </w:r>
      <w:r w:rsidRPr="00B13EC1">
        <w:t>: Hybrid CPM framework with PDE solver integration for MMP diffusion dynamics</w:t>
      </w:r>
    </w:p>
    <w:p w:rsidR="00B94F2E" w:rsidRPr="00B94F2E" w:rsidRDefault="00B94F2E" w:rsidP="00B94F2E">
      <w:r w:rsidRPr="00B94F2E">
        <w:rPr>
          <w:b/>
          <w:bCs/>
        </w:rPr>
        <w:t>Coupled ODE-PDE Systems</w:t>
      </w:r>
    </w:p>
    <w:p w:rsidR="00B94F2E" w:rsidRPr="00B94F2E" w:rsidRDefault="00B94F2E" w:rsidP="00B94F2E">
      <w:pPr>
        <w:numPr>
          <w:ilvl w:val="0"/>
          <w:numId w:val="28"/>
        </w:numPr>
      </w:pPr>
      <w:r w:rsidRPr="00B94F2E">
        <w:rPr>
          <w:b/>
          <w:bCs/>
        </w:rPr>
        <w:t>Framework</w:t>
      </w:r>
      <w:r w:rsidRPr="00B94F2E">
        <w:t>: MATLAB PDE Toolbox integration</w:t>
      </w:r>
    </w:p>
    <w:p w:rsidR="00B94F2E" w:rsidRPr="00B94F2E" w:rsidRDefault="00B94F2E" w:rsidP="00B94F2E">
      <w:pPr>
        <w:numPr>
          <w:ilvl w:val="0"/>
          <w:numId w:val="28"/>
        </w:numPr>
      </w:pPr>
      <w:r w:rsidRPr="00B94F2E">
        <w:rPr>
          <w:b/>
          <w:bCs/>
        </w:rPr>
        <w:t>Application</w:t>
      </w:r>
      <w:r w:rsidRPr="00B94F2E">
        <w:t>: Models intracellular signaling (ODEs) coupled with intercellular communication (PDEs)</w:t>
      </w:r>
    </w:p>
    <w:p w:rsidR="00B94F2E" w:rsidRPr="00B94F2E" w:rsidRDefault="00B94F2E" w:rsidP="00B94F2E">
      <w:pPr>
        <w:numPr>
          <w:ilvl w:val="0"/>
          <w:numId w:val="28"/>
        </w:numPr>
      </w:pPr>
      <w:r w:rsidRPr="00B94F2E">
        <w:rPr>
          <w:b/>
          <w:bCs/>
        </w:rPr>
        <w:t>Key Features</w:t>
      </w:r>
      <w:r w:rsidRPr="00B94F2E">
        <w:t>:</w:t>
      </w:r>
    </w:p>
    <w:p w:rsidR="00B94F2E" w:rsidRPr="00B94F2E" w:rsidRDefault="00B94F2E" w:rsidP="00B94F2E">
      <w:pPr>
        <w:numPr>
          <w:ilvl w:val="1"/>
          <w:numId w:val="28"/>
        </w:numPr>
      </w:pPr>
      <w:r w:rsidRPr="00B94F2E">
        <w:t>Molecular level: TGFβ, CXCL12, and LIF signaling pathways</w:t>
      </w:r>
    </w:p>
    <w:p w:rsidR="00B94F2E" w:rsidRPr="00B94F2E" w:rsidRDefault="00B94F2E" w:rsidP="00B94F2E">
      <w:pPr>
        <w:numPr>
          <w:ilvl w:val="1"/>
          <w:numId w:val="28"/>
        </w:numPr>
      </w:pPr>
      <w:r w:rsidRPr="00B94F2E">
        <w:t>Cellular level: MMP/TIMP spatial-temporal dynamics</w:t>
      </w:r>
    </w:p>
    <w:p w:rsidR="00B94F2E" w:rsidRDefault="00B94F2E" w:rsidP="00B94F2E">
      <w:pPr>
        <w:numPr>
          <w:ilvl w:val="1"/>
          <w:numId w:val="28"/>
        </w:numPr>
      </w:pPr>
      <w:r w:rsidRPr="00B94F2E">
        <w:t>Tissue level: Force-based cell movemen</w:t>
      </w:r>
      <w:r>
        <w:t>t</w:t>
      </w:r>
    </w:p>
    <w:p w:rsidR="00AB3E09" w:rsidRPr="00AB3E09" w:rsidRDefault="00AB3E09" w:rsidP="00AB3E09">
      <w:r w:rsidRPr="00AB3E09">
        <w:rPr>
          <w:b/>
          <w:bCs/>
        </w:rPr>
        <w:t>PhysiCell</w:t>
      </w:r>
    </w:p>
    <w:p w:rsidR="00AB3E09" w:rsidRPr="00AB3E09" w:rsidRDefault="00AB3E09" w:rsidP="00AB3E09">
      <w:pPr>
        <w:numPr>
          <w:ilvl w:val="0"/>
          <w:numId w:val="29"/>
        </w:numPr>
      </w:pPr>
      <w:r w:rsidRPr="00AB3E09">
        <w:rPr>
          <w:b/>
          <w:bCs/>
        </w:rPr>
        <w:t>Advantage</w:t>
      </w:r>
      <w:r w:rsidRPr="00AB3E09">
        <w:t>: Optimized for large-scale simulations with multiple cell populations</w:t>
      </w:r>
    </w:p>
    <w:p w:rsidR="00AB3E09" w:rsidRPr="00AB3E09" w:rsidRDefault="00AB3E09" w:rsidP="00AB3E09">
      <w:pPr>
        <w:numPr>
          <w:ilvl w:val="0"/>
          <w:numId w:val="29"/>
        </w:numPr>
      </w:pPr>
      <w:r w:rsidRPr="00AB3E09">
        <w:rPr>
          <w:b/>
          <w:bCs/>
        </w:rPr>
        <w:t>Use Case</w:t>
      </w:r>
      <w:r w:rsidRPr="00AB3E09">
        <w:t>: Modeling heterogeneous cell populations (immune, tumor, CAF) with distinct MMP profiles</w:t>
      </w:r>
    </w:p>
    <w:p w:rsidR="00AB3E09" w:rsidRPr="00B94F2E" w:rsidRDefault="00AB3E09" w:rsidP="00AB3E09"/>
    <w:p w:rsidR="00B13EC1" w:rsidRDefault="00B13EC1" w:rsidP="00166064"/>
    <w:sectPr w:rsidR="00B13E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1244"/>
    <w:multiLevelType w:val="multilevel"/>
    <w:tmpl w:val="B8D8B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076327"/>
    <w:multiLevelType w:val="multilevel"/>
    <w:tmpl w:val="52C01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51B58DF"/>
    <w:multiLevelType w:val="multilevel"/>
    <w:tmpl w:val="4300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83E7B"/>
    <w:multiLevelType w:val="multilevel"/>
    <w:tmpl w:val="873A5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62531FA"/>
    <w:multiLevelType w:val="multilevel"/>
    <w:tmpl w:val="EE84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25077"/>
    <w:multiLevelType w:val="multilevel"/>
    <w:tmpl w:val="4786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8E62BB"/>
    <w:multiLevelType w:val="multilevel"/>
    <w:tmpl w:val="F088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06587B"/>
    <w:multiLevelType w:val="multilevel"/>
    <w:tmpl w:val="401E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CD3325"/>
    <w:multiLevelType w:val="multilevel"/>
    <w:tmpl w:val="9C26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D54F07"/>
    <w:multiLevelType w:val="multilevel"/>
    <w:tmpl w:val="0A2C8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0F0282C"/>
    <w:multiLevelType w:val="multilevel"/>
    <w:tmpl w:val="CA90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E41D5D"/>
    <w:multiLevelType w:val="multilevel"/>
    <w:tmpl w:val="808C1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BB6358"/>
    <w:multiLevelType w:val="multilevel"/>
    <w:tmpl w:val="0BE25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C30604"/>
    <w:multiLevelType w:val="multilevel"/>
    <w:tmpl w:val="0224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915F6C"/>
    <w:multiLevelType w:val="multilevel"/>
    <w:tmpl w:val="1DAA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53BB5"/>
    <w:multiLevelType w:val="multilevel"/>
    <w:tmpl w:val="BD02A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9A183F"/>
    <w:multiLevelType w:val="multilevel"/>
    <w:tmpl w:val="97AE5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09D1817"/>
    <w:multiLevelType w:val="multilevel"/>
    <w:tmpl w:val="DCDC6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440410"/>
    <w:multiLevelType w:val="multilevel"/>
    <w:tmpl w:val="23C4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4F3647F"/>
    <w:multiLevelType w:val="multilevel"/>
    <w:tmpl w:val="5614C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504ED7"/>
    <w:multiLevelType w:val="multilevel"/>
    <w:tmpl w:val="9900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FF7010D"/>
    <w:multiLevelType w:val="multilevel"/>
    <w:tmpl w:val="03541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DBB116D"/>
    <w:multiLevelType w:val="multilevel"/>
    <w:tmpl w:val="606A1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23B4089"/>
    <w:multiLevelType w:val="multilevel"/>
    <w:tmpl w:val="F2F8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D854AC"/>
    <w:multiLevelType w:val="multilevel"/>
    <w:tmpl w:val="284C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927161"/>
    <w:multiLevelType w:val="multilevel"/>
    <w:tmpl w:val="A77A9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951755F"/>
    <w:multiLevelType w:val="multilevel"/>
    <w:tmpl w:val="39A6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701FA2"/>
    <w:multiLevelType w:val="multilevel"/>
    <w:tmpl w:val="66F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B912EF"/>
    <w:multiLevelType w:val="multilevel"/>
    <w:tmpl w:val="20E8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980320">
    <w:abstractNumId w:val="13"/>
  </w:num>
  <w:num w:numId="2" w16cid:durableId="120653701">
    <w:abstractNumId w:val="5"/>
  </w:num>
  <w:num w:numId="3" w16cid:durableId="633752749">
    <w:abstractNumId w:val="10"/>
  </w:num>
  <w:num w:numId="4" w16cid:durableId="436868907">
    <w:abstractNumId w:val="23"/>
  </w:num>
  <w:num w:numId="5" w16cid:durableId="87433821">
    <w:abstractNumId w:val="28"/>
  </w:num>
  <w:num w:numId="6" w16cid:durableId="1421752007">
    <w:abstractNumId w:val="4"/>
  </w:num>
  <w:num w:numId="7" w16cid:durableId="1925647931">
    <w:abstractNumId w:val="15"/>
  </w:num>
  <w:num w:numId="8" w16cid:durableId="1268083493">
    <w:abstractNumId w:val="7"/>
  </w:num>
  <w:num w:numId="9" w16cid:durableId="755904118">
    <w:abstractNumId w:val="14"/>
  </w:num>
  <w:num w:numId="10" w16cid:durableId="1079399747">
    <w:abstractNumId w:val="2"/>
  </w:num>
  <w:num w:numId="11" w16cid:durableId="17127392">
    <w:abstractNumId w:val="6"/>
  </w:num>
  <w:num w:numId="12" w16cid:durableId="1673484043">
    <w:abstractNumId w:val="24"/>
  </w:num>
  <w:num w:numId="13" w16cid:durableId="639652530">
    <w:abstractNumId w:val="27"/>
  </w:num>
  <w:num w:numId="14" w16cid:durableId="741635097">
    <w:abstractNumId w:val="11"/>
  </w:num>
  <w:num w:numId="15" w16cid:durableId="627861788">
    <w:abstractNumId w:val="19"/>
  </w:num>
  <w:num w:numId="16" w16cid:durableId="2066250249">
    <w:abstractNumId w:val="9"/>
  </w:num>
  <w:num w:numId="17" w16cid:durableId="1586763908">
    <w:abstractNumId w:val="26"/>
  </w:num>
  <w:num w:numId="18" w16cid:durableId="2065910149">
    <w:abstractNumId w:val="0"/>
  </w:num>
  <w:num w:numId="19" w16cid:durableId="1965623280">
    <w:abstractNumId w:val="12"/>
  </w:num>
  <w:num w:numId="20" w16cid:durableId="77406865">
    <w:abstractNumId w:val="17"/>
  </w:num>
  <w:num w:numId="21" w16cid:durableId="410392628">
    <w:abstractNumId w:val="21"/>
  </w:num>
  <w:num w:numId="22" w16cid:durableId="144711218">
    <w:abstractNumId w:val="1"/>
  </w:num>
  <w:num w:numId="23" w16cid:durableId="1762990300">
    <w:abstractNumId w:val="3"/>
  </w:num>
  <w:num w:numId="24" w16cid:durableId="748188642">
    <w:abstractNumId w:val="22"/>
  </w:num>
  <w:num w:numId="25" w16cid:durableId="605189976">
    <w:abstractNumId w:val="16"/>
  </w:num>
  <w:num w:numId="26" w16cid:durableId="150025934">
    <w:abstractNumId w:val="8"/>
  </w:num>
  <w:num w:numId="27" w16cid:durableId="276179938">
    <w:abstractNumId w:val="18"/>
  </w:num>
  <w:num w:numId="28" w16cid:durableId="755564581">
    <w:abstractNumId w:val="20"/>
  </w:num>
  <w:num w:numId="29" w16cid:durableId="9463964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ACF"/>
    <w:rsid w:val="00166064"/>
    <w:rsid w:val="001A502E"/>
    <w:rsid w:val="0025674D"/>
    <w:rsid w:val="004C258F"/>
    <w:rsid w:val="005140CB"/>
    <w:rsid w:val="00683ABA"/>
    <w:rsid w:val="00705B38"/>
    <w:rsid w:val="00826D05"/>
    <w:rsid w:val="00991872"/>
    <w:rsid w:val="00AB3E09"/>
    <w:rsid w:val="00AF3FB7"/>
    <w:rsid w:val="00B13EC1"/>
    <w:rsid w:val="00B94F2E"/>
    <w:rsid w:val="00C958B5"/>
    <w:rsid w:val="00D66DC9"/>
    <w:rsid w:val="00DB5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1A912"/>
  <w15:chartTrackingRefBased/>
  <w15:docId w15:val="{84A19805-18E8-4B9D-887C-38D9EB598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5A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5A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5A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5A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5A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5A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5A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5A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5A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5ACF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5ACF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5ACF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5A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5A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5A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5A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5A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5A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5A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B5ACF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5A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B5ACF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B5A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5A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5A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5A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5A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5A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5A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5A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5A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50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7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22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9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17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168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3726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4506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03988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863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4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9713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5984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8699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692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75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872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37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2092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2713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51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24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877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5803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9513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56331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357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57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80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194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6417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0578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761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5031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90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70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92579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065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5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4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39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2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79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238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234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04162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551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0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37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872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30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6388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5889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059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86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43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029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634287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3298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4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92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2939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42735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7892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71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30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643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574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94707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398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02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792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11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35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17472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617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6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visit-dav.github.io/visit-website/" TargetMode="External"/><Relationship Id="rId5" Type="http://schemas.openxmlformats.org/officeDocument/2006/relationships/hyperlink" Target="https://www.paraview.org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1165</Words>
  <Characters>6641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Mukherjee</dc:creator>
  <cp:keywords/>
  <dc:description/>
  <cp:lastModifiedBy>Aditya Mukherjee</cp:lastModifiedBy>
  <cp:revision>8</cp:revision>
  <dcterms:created xsi:type="dcterms:W3CDTF">2025-06-18T17:36:00Z</dcterms:created>
  <dcterms:modified xsi:type="dcterms:W3CDTF">2025-06-19T06:14:00Z</dcterms:modified>
</cp:coreProperties>
</file>