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E418A1">
      <w:pPr>
        <w:rPr>
          <w:rFonts w:hint="default"/>
          <w:lang w:val="ru-RU"/>
        </w:rPr>
      </w:pPr>
      <w:r>
        <w:rPr>
          <w:rFonts w:hint="default"/>
          <w:lang w:val="ru-RU"/>
        </w:rPr>
        <w:t>1</w:t>
      </w:r>
    </w:p>
    <w:p w14:paraId="5DEEE6FF">
      <w:r>
        <w:drawing>
          <wp:inline distT="0" distB="0" distL="114300" distR="114300">
            <wp:extent cx="4943475" cy="603885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2E87">
      <w:pPr>
        <w:rPr>
          <w:rFonts w:hint="default"/>
          <w:lang w:val="ru-RU"/>
        </w:rPr>
      </w:pPr>
      <w:r>
        <w:rPr>
          <w:rFonts w:hint="default"/>
          <w:lang w:val="ru-RU"/>
        </w:rPr>
        <w:t>2</w:t>
      </w:r>
    </w:p>
    <w:tbl>
      <w:tblPr>
        <w:tblStyle w:val="3"/>
        <w:tblW w:w="8537" w:type="dxa"/>
        <w:tblInd w:w="0" w:type="dxa"/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93"/>
        <w:gridCol w:w="1660"/>
        <w:gridCol w:w="1829"/>
        <w:gridCol w:w="1764"/>
        <w:gridCol w:w="1791"/>
      </w:tblGrid>
      <w:tr w14:paraId="744A11CD"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155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A6C39">
            <w:pPr>
              <w:spacing w:after="150" w:line="240" w:lineRule="auto"/>
              <w:jc w:val="center"/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eastAsia="ru-RU"/>
              </w:rPr>
            </w:pPr>
            <w:r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eastAsia="ru-RU"/>
              </w:rPr>
              <w:t>А</w:t>
            </w:r>
          </w:p>
        </w:tc>
        <w:tc>
          <w:tcPr>
            <w:tcW w:w="172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692AF">
            <w:pPr>
              <w:spacing w:after="150" w:line="240" w:lineRule="auto"/>
              <w:jc w:val="center"/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eastAsia="ru-RU"/>
              </w:rPr>
            </w:pPr>
            <w:r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eastAsia="ru-RU"/>
              </w:rPr>
              <w:t>В</w:t>
            </w:r>
          </w:p>
        </w:tc>
        <w:tc>
          <w:tcPr>
            <w:tcW w:w="190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262474">
            <w:pPr>
              <w:spacing w:after="150" w:line="240" w:lineRule="auto"/>
              <w:jc w:val="center"/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eastAsia="ru-RU"/>
              </w:rPr>
            </w:pPr>
            <w:r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eastAsia="ru-RU"/>
              </w:rPr>
              <w:t>С</w:t>
            </w:r>
          </w:p>
        </w:tc>
        <w:tc>
          <w:tcPr>
            <w:tcW w:w="179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517105">
            <w:pPr>
              <w:spacing w:after="150" w:line="240" w:lineRule="auto"/>
              <w:jc w:val="center"/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eastAsia="ru-RU"/>
              </w:rPr>
            </w:pPr>
            <w:r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1551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69C8D4">
            <w:pPr>
              <w:spacing w:after="150" w:line="240" w:lineRule="auto"/>
              <w:jc w:val="center"/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eastAsia="ru-RU"/>
              </w:rPr>
            </w:pPr>
            <w:r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eastAsia="ru-RU"/>
              </w:rPr>
              <w:t>Объект проверки</w:t>
            </w:r>
          </w:p>
        </w:tc>
      </w:tr>
      <w:tr w14:paraId="5C4B2503"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155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99ECCB">
            <w:pPr>
              <w:spacing w:after="150" w:line="240" w:lineRule="auto"/>
              <w:jc w:val="center"/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val="en-US" w:eastAsia="ru-RU"/>
              </w:rPr>
              <w:t>3</w:t>
            </w:r>
          </w:p>
        </w:tc>
        <w:tc>
          <w:tcPr>
            <w:tcW w:w="172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1E0363">
            <w:pPr>
              <w:spacing w:after="150" w:line="240" w:lineRule="auto"/>
              <w:jc w:val="center"/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val="en-US" w:eastAsia="ru-RU"/>
              </w:rPr>
              <w:t>4</w:t>
            </w:r>
          </w:p>
        </w:tc>
        <w:tc>
          <w:tcPr>
            <w:tcW w:w="190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74A610">
            <w:pPr>
              <w:spacing w:after="150" w:line="240" w:lineRule="auto"/>
              <w:jc w:val="center"/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val="en-US" w:eastAsia="ru-RU"/>
              </w:rPr>
              <w:t>5</w:t>
            </w:r>
          </w:p>
        </w:tc>
        <w:tc>
          <w:tcPr>
            <w:tcW w:w="179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137706">
            <w:pPr>
              <w:spacing w:after="150" w:line="240" w:lineRule="auto"/>
              <w:jc w:val="center"/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val="en-US" w:eastAsia="ru-RU"/>
              </w:rPr>
              <w:t>6</w:t>
            </w:r>
          </w:p>
        </w:tc>
        <w:tc>
          <w:tcPr>
            <w:tcW w:w="1551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9F866">
            <w:pPr>
              <w:spacing w:after="150" w:line="240" w:lineRule="auto"/>
              <w:jc w:val="center"/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eastAsia="ru-RU"/>
              </w:rPr>
            </w:pPr>
            <w:r>
              <w:rPr>
                <w:rFonts w:hint="default" w:eastAsia="Times New Roman" w:asciiTheme="minorAscii" w:hAnsiTheme="minorAscii"/>
                <w:color w:val="000000"/>
                <w:sz w:val="21"/>
                <w:szCs w:val="21"/>
                <w:lang w:eastAsia="ru-RU"/>
              </w:rPr>
              <w:t>разносторонний</w:t>
            </w:r>
          </w:p>
        </w:tc>
      </w:tr>
      <w:tr w14:paraId="00568B75">
        <w:tblPrEx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155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7DAA0">
            <w:pPr>
              <w:spacing w:after="150" w:line="240" w:lineRule="auto"/>
              <w:jc w:val="center"/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val="en-US" w:eastAsia="ru-RU"/>
              </w:rPr>
              <w:t>4</w:t>
            </w:r>
          </w:p>
        </w:tc>
        <w:tc>
          <w:tcPr>
            <w:tcW w:w="172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B1399">
            <w:pPr>
              <w:spacing w:after="150" w:line="240" w:lineRule="auto"/>
              <w:jc w:val="center"/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val="en-US" w:eastAsia="ru-RU"/>
              </w:rPr>
              <w:t>4</w:t>
            </w:r>
          </w:p>
        </w:tc>
        <w:tc>
          <w:tcPr>
            <w:tcW w:w="190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BCEDD">
            <w:pPr>
              <w:spacing w:after="150" w:line="240" w:lineRule="auto"/>
              <w:jc w:val="center"/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val="en-US" w:eastAsia="ru-RU"/>
              </w:rPr>
              <w:t>5</w:t>
            </w:r>
          </w:p>
        </w:tc>
        <w:tc>
          <w:tcPr>
            <w:tcW w:w="179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1BDEE8">
            <w:pPr>
              <w:spacing w:after="150" w:line="240" w:lineRule="auto"/>
              <w:jc w:val="center"/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eastAsia="ru-RU"/>
              </w:rPr>
            </w:pPr>
            <w:r>
              <w:rPr>
                <w:rFonts w:hint="default" w:eastAsia="Times New Roman" w:asciiTheme="minorAscii" w:hAnsiTheme="minorAscii"/>
                <w:color w:val="000000"/>
                <w:sz w:val="21"/>
                <w:szCs w:val="21"/>
                <w:lang w:eastAsia="ru-RU"/>
              </w:rPr>
              <w:t>7.81</w:t>
            </w:r>
          </w:p>
        </w:tc>
        <w:tc>
          <w:tcPr>
            <w:tcW w:w="1551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435668">
            <w:pPr>
              <w:spacing w:after="150" w:line="240" w:lineRule="auto"/>
              <w:jc w:val="center"/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eastAsia="ru-RU"/>
              </w:rPr>
            </w:pPr>
            <w:r>
              <w:rPr>
                <w:rFonts w:hint="default" w:eastAsia="Times New Roman" w:asciiTheme="minorAscii" w:hAnsiTheme="minorAscii"/>
                <w:color w:val="000000"/>
                <w:sz w:val="21"/>
                <w:szCs w:val="21"/>
                <w:lang w:eastAsia="ru-RU"/>
              </w:rPr>
              <w:t>равнобедренный</w:t>
            </w:r>
          </w:p>
        </w:tc>
      </w:tr>
      <w:tr w14:paraId="2C96D824">
        <w:tblPrEx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155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0E8990">
            <w:pPr>
              <w:spacing w:after="150" w:line="240" w:lineRule="auto"/>
              <w:jc w:val="center"/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val="en-US" w:eastAsia="ru-RU"/>
              </w:rPr>
              <w:t>3</w:t>
            </w:r>
          </w:p>
        </w:tc>
        <w:tc>
          <w:tcPr>
            <w:tcW w:w="172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468EE">
            <w:pPr>
              <w:spacing w:after="150" w:line="240" w:lineRule="auto"/>
              <w:jc w:val="center"/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val="en-US" w:eastAsia="ru-RU"/>
              </w:rPr>
              <w:t>3</w:t>
            </w:r>
          </w:p>
        </w:tc>
        <w:tc>
          <w:tcPr>
            <w:tcW w:w="190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65D2EB">
            <w:pPr>
              <w:spacing w:after="150" w:line="240" w:lineRule="auto"/>
              <w:jc w:val="center"/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val="en-US" w:eastAsia="ru-RU"/>
              </w:rPr>
              <w:t>3</w:t>
            </w:r>
          </w:p>
        </w:tc>
        <w:tc>
          <w:tcPr>
            <w:tcW w:w="179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4A5F22">
            <w:pPr>
              <w:spacing w:after="150" w:line="240" w:lineRule="auto"/>
              <w:jc w:val="center"/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val="en-US" w:eastAsia="ru-RU"/>
              </w:rPr>
              <w:t>3,90</w:t>
            </w:r>
          </w:p>
        </w:tc>
        <w:tc>
          <w:tcPr>
            <w:tcW w:w="1551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2BDD27">
            <w:pPr>
              <w:spacing w:after="150" w:line="240" w:lineRule="auto"/>
              <w:jc w:val="center"/>
              <w:rPr>
                <w:rFonts w:hint="default" w:eastAsia="Times New Roman" w:asciiTheme="minorAscii" w:hAnsiTheme="minorAscii" w:cstheme="majorEastAsia"/>
                <w:color w:val="000000"/>
                <w:sz w:val="21"/>
                <w:szCs w:val="21"/>
                <w:lang w:eastAsia="ru-RU"/>
              </w:rPr>
            </w:pPr>
            <w:r>
              <w:rPr>
                <w:rFonts w:hint="default" w:eastAsia="Times New Roman" w:asciiTheme="minorAscii" w:hAnsiTheme="minorAscii"/>
                <w:color w:val="000000"/>
                <w:sz w:val="21"/>
                <w:szCs w:val="21"/>
                <w:lang w:eastAsia="ru-RU"/>
              </w:rPr>
              <w:t>равносторонний</w:t>
            </w:r>
          </w:p>
        </w:tc>
      </w:tr>
    </w:tbl>
    <w:p w14:paraId="63A1A200">
      <w:pPr>
        <w:jc w:val="center"/>
        <w:rPr>
          <w:rFonts w:hint="default"/>
          <w:lang w:val="ru-RU"/>
        </w:rPr>
      </w:pPr>
    </w:p>
    <w:p w14:paraId="481EB709">
      <w:pPr>
        <w:jc w:val="center"/>
        <w:rPr>
          <w:rFonts w:hint="default"/>
          <w:lang w:val="ru-RU"/>
        </w:rPr>
      </w:pPr>
    </w:p>
    <w:p w14:paraId="0BF4670D">
      <w:pPr>
        <w:jc w:val="center"/>
        <w:rPr>
          <w:rFonts w:hint="default"/>
          <w:lang w:val="ru-RU"/>
        </w:rPr>
      </w:pPr>
    </w:p>
    <w:p w14:paraId="1946A043">
      <w:pPr>
        <w:jc w:val="center"/>
        <w:rPr>
          <w:rFonts w:hint="default"/>
          <w:lang w:val="ru-RU"/>
        </w:rPr>
      </w:pPr>
    </w:p>
    <w:p w14:paraId="5B20E02C">
      <w:pPr>
        <w:jc w:val="center"/>
        <w:rPr>
          <w:rFonts w:hint="default"/>
          <w:lang w:val="ru-RU"/>
        </w:rPr>
      </w:pPr>
    </w:p>
    <w:p w14:paraId="2CD60578">
      <w:pPr>
        <w:jc w:val="center"/>
        <w:rPr>
          <w:rFonts w:hint="default"/>
          <w:lang w:val="ru-RU"/>
        </w:rPr>
      </w:pPr>
    </w:p>
    <w:p w14:paraId="79DD5D5B">
      <w:pPr>
        <w:jc w:val="center"/>
        <w:rPr>
          <w:rFonts w:hint="default"/>
          <w:lang w:val="ru-RU"/>
        </w:rPr>
      </w:pPr>
    </w:p>
    <w:p w14:paraId="6B948EE9">
      <w:pPr>
        <w:jc w:val="center"/>
        <w:rPr>
          <w:rFonts w:hint="default"/>
          <w:lang w:val="ru-RU"/>
        </w:rPr>
      </w:pPr>
    </w:p>
    <w:p w14:paraId="5C9C7F71">
      <w:pPr>
        <w:jc w:val="center"/>
        <w:rPr>
          <w:rFonts w:hint="default"/>
          <w:lang w:val="ru-RU"/>
        </w:rPr>
      </w:pPr>
    </w:p>
    <w:p w14:paraId="344C882E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3</w:t>
      </w:r>
    </w:p>
    <w:p w14:paraId="5B36A97A">
      <w:pPr>
        <w:jc w:val="both"/>
        <w:rPr>
          <w:rFonts w:hint="default"/>
          <w:lang w:val="ru-RU"/>
        </w:rPr>
      </w:pPr>
      <w:bookmarkStart w:id="0" w:name="_GoBack"/>
      <w:bookmarkEnd w:id="0"/>
    </w:p>
    <w:p w14:paraId="70D3E881">
      <w:pPr>
        <w:jc w:val="center"/>
        <w:rPr>
          <w:rFonts w:hint="default"/>
          <w:lang w:val="ru-RU"/>
        </w:rPr>
      </w:pPr>
    </w:p>
    <w:p w14:paraId="40A2E9D1"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972050" cy="72771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4B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2024-11-24T11:27:05Z</dcterms:created>
  <dc:creator>robot</dc:creator>
  <cp:lastModifiedBy>robot</cp:lastModifiedBy>
  <dcterms:modified xsi:type="dcterms:W3CDTF">2024-11-24T11:34:38Z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51DF5912238A40A586F9F41D24E7DB5C_12</vt:lpwstr>
  </property>
</Properties>
</file>