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c>
          <w:tcPr>
            <w:tcW w:type="dxa" w:w="9298"/>
            <w:tcBorders>
              <w:top w:val="none" w:color="FFFFFF" w:sz="0"/>
              <w:left w:val="none" w:color="FFFFFF" w:sz="0"/>
              <w:bottom w:val="single" w:color="0F8B8D" w:sz="36"/>
              <w:right w:val="none" w:color="FFFFFF" w:sz="0"/>
            </w:tcBorders>
            <w:shd w:fill="1F3A5F" w:color="auto" w:val="clear"/>
            <w:tcMar>
              <w:top w:type="dxa" w:w="420"/>
              <w:left w:type="dxa" w:w="520"/>
              <w:bottom w:type="dxa" w:w="420"/>
              <w:right w:type="dxa" w:w="520"/>
            </w:tcMar>
          </w:tcPr>
          <w:p>
            <w:pPr>
              <w:spacing w:after="160"/>
            </w:pPr>
            <w:r>
              <w:rPr>
                <w:b/>
                <w:bCs/>
                <w:color w:val="9FD6D7"/>
                <w:spacing w:val="40"/>
                <w:sz w:val="22"/>
                <w:szCs w:val="22"/>
              </w:rPr>
              <w:t xml:space="preserve">PHYSICSLAB 3D  ·  DOMAINE MÉCANIQUE</w:t>
            </w:r>
          </w:p>
          <w:p>
            <w:pPr>
              <w:spacing w:after="200" w:line="240"/>
            </w:pPr>
            <w:r>
              <w:rPr>
                <w:b/>
                <w:bCs/>
                <w:color w:val="FFFFFF"/>
                <w:sz w:val="74"/>
                <w:szCs w:val="74"/>
              </w:rPr>
              <w:t xml:space="preserve">La mécanique par la simulation</w:t>
            </w:r>
          </w:p>
          <w:p>
            <w:pPr>
              <w:spacing w:after="0"/>
            </w:pPr>
            <w:r>
              <w:rPr>
                <w:color w:val="DCE6F2"/>
                <w:sz w:val="30"/>
                <w:szCs w:val="30"/>
              </w:rPr>
              <w:t xml:space="preserve">Un cours à six niveaux, de la vulgarisation au doctorat, avec exercices corrigés</w:t>
            </w:r>
          </w:p>
        </w:tc>
      </w:tr>
    </w:tbl>
    <w:p>
      <w:pPr>
        <w:spacing w:after="280"/>
      </w:pPr>
    </w:p>
    <w:p>
      <w:pPr>
        <w:spacing w:after="100"/>
        <w:jc w:val="center"/>
      </w:pPr>
      <w:r>
        <w:drawing>
          <wp:inline distT="0" distB="0" distL="0" distR="0">
            <wp:extent cx="4286250" cy="3105150"/>
            <wp:effectExtent t="0" r="0" b="0" l="0"/>
            <wp:docPr id="1" name="couverture" descr="Trajectoires d’un pendule double chaotique, dans le logiciel PhysicsLab 3D" title="Double pen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86250" cy="3105150"/>
                    </a:xfrm>
                    <a:prstGeom prst="rect">
                      <a:avLst/>
                    </a:prstGeom>
                  </pic:spPr>
                </pic:pic>
              </a:graphicData>
            </a:graphic>
          </wp:inline>
        </w:drawing>
      </w:r>
    </w:p>
    <w:p>
      <w:pPr>
        <w:spacing w:after="360"/>
        <w:jc w:val="center"/>
      </w:pPr>
      <w:r>
        <w:rPr>
          <w:i/>
          <w:iCs/>
          <w:color w:val="6B7280"/>
          <w:sz w:val="19"/>
          <w:szCs w:val="19"/>
        </w:rPr>
        <w:t xml:space="preserve">Un pendule double, dessiné par le logiciel : deux tiges, un mouvement imprévisible.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324"/>
        <w:gridCol w:w="2324"/>
        <w:gridCol w:w="2324"/>
        <w:gridCol w:w="2326"/>
      </w:tblGrid>
      <w:tr>
        <w:tc>
          <w:tcPr>
            <w:tcW w:type="dxa" w:w="232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jc w:val="center"/>
            </w:pPr>
            <w:r>
              <w:rPr>
                <w:b/>
                <w:bCs/>
                <w:color w:val="0F8B8D"/>
                <w:sz w:val="44"/>
                <w:szCs w:val="44"/>
              </w:rPr>
              <w:t xml:space="preserve">7</w:t>
            </w:r>
          </w:p>
          <w:p>
            <w:pPr>
              <w:spacing w:after="0"/>
              <w:jc w:val="center"/>
            </w:pPr>
            <w:r>
              <w:rPr>
                <w:color w:val="6B7280"/>
                <w:sz w:val="19"/>
                <w:szCs w:val="19"/>
              </w:rPr>
              <w:t xml:space="preserve">chapitres</w:t>
            </w:r>
          </w:p>
        </w:tc>
        <w:tc>
          <w:tcPr>
            <w:tcW w:type="dxa" w:w="232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jc w:val="center"/>
            </w:pPr>
            <w:r>
              <w:rPr>
                <w:b/>
                <w:bCs/>
                <w:color w:val="0F8B8D"/>
                <w:sz w:val="44"/>
                <w:szCs w:val="44"/>
              </w:rPr>
              <w:t xml:space="preserve">6</w:t>
            </w:r>
          </w:p>
          <w:p>
            <w:pPr>
              <w:spacing w:after="0"/>
              <w:jc w:val="center"/>
            </w:pPr>
            <w:r>
              <w:rPr>
                <w:color w:val="6B7280"/>
                <w:sz w:val="19"/>
                <w:szCs w:val="19"/>
              </w:rPr>
              <w:t xml:space="preserve">niveaux de lecture</w:t>
            </w:r>
          </w:p>
        </w:tc>
        <w:tc>
          <w:tcPr>
            <w:tcW w:type="dxa" w:w="232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jc w:val="center"/>
            </w:pPr>
            <w:r>
              <w:rPr>
                <w:b/>
                <w:bCs/>
                <w:color w:val="0F8B8D"/>
                <w:sz w:val="44"/>
                <w:szCs w:val="44"/>
              </w:rPr>
              <w:t xml:space="preserve">11</w:t>
            </w:r>
          </w:p>
          <w:p>
            <w:pPr>
              <w:spacing w:after="0"/>
              <w:jc w:val="center"/>
            </w:pPr>
            <w:r>
              <w:rPr>
                <w:color w:val="6B7280"/>
                <w:sz w:val="19"/>
                <w:szCs w:val="19"/>
              </w:rPr>
              <w:t xml:space="preserve">simulations</w:t>
            </w:r>
          </w:p>
        </w:tc>
        <w:tc>
          <w:tcPr>
            <w:tcW w:type="dxa" w:w="232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jc w:val="center"/>
            </w:pPr>
            <w:r>
              <w:rPr>
                <w:b/>
                <w:bCs/>
                <w:color w:val="0F8B8D"/>
                <w:sz w:val="44"/>
                <w:szCs w:val="44"/>
              </w:rPr>
              <w:t xml:space="preserve">64</w:t>
            </w:r>
          </w:p>
          <w:p>
            <w:pPr>
              <w:spacing w:after="0"/>
              <w:jc w:val="center"/>
            </w:pPr>
            <w:r>
              <w:rPr>
                <w:color w:val="6B7280"/>
                <w:sz w:val="19"/>
                <w:szCs w:val="19"/>
              </w:rPr>
              <w:t xml:space="preserve">exercices corrigés</w:t>
            </w:r>
          </w:p>
        </w:tc>
      </w:tr>
    </w:tbl>
    <w:p>
      <w:pPr>
        <w:spacing w:after="40" w:before="360"/>
        <w:jc w:val="center"/>
      </w:pPr>
      <w:r>
        <w:rPr>
          <w:b/>
          <w:bCs/>
          <w:color w:val="1F3A5F"/>
          <w:sz w:val="22"/>
          <w:szCs w:val="22"/>
        </w:rPr>
        <w:t xml:space="preserve">Édition 1.0  ·  octobre 2026</w:t>
      </w:r>
    </w:p>
    <w:p>
      <w:pPr>
        <w:spacing w:after="0"/>
        <w:jc w:val="center"/>
        <w:sectPr>
          <w:pgSz w:w="11906" w:h="16838" w:orient="portrait"/>
          <w:pgMar w:top="1418" w:right="1304" w:bottom="1304" w:left="1304" w:header="600" w:footer="500" w:gutter="0"/>
          <w:pgNumType/>
          <w:titlePg w:val="false"/>
          <w:docGrid w:linePitch="360"/>
        </w:sectPr>
      </w:pPr>
      <w:r>
        <w:rPr>
          <w:color w:val="6B7280"/>
          <w:sz w:val="19"/>
          <w:szCs w:val="19"/>
        </w:rPr>
        <w:t xml:space="preserve">Document compagnon du logiciel libre PhysicsLab 3D (licence MIT)</w:t>
      </w:r>
    </w:p>
    <w:p>
      <w:pPr>
        <w:pStyle w:val="TOCHeading"/>
      </w:pPr>
      <w:r>
        <w:t xml:space="preserve">Table des matières</w:t>
      </w:r>
    </w:p>
    <w:sdt>
      <w:sdtPr>
        <w:docPartObj>
          <w:docPartGallery w:val="Table of Contents"/>
          <w:docPartUnique/>
        </w:docPartObj>
      </w:sdtPr>
      <w:sdtContent>
        <w:p>
          <w:pPr>
            <w:pStyle w:val="TOC1"/>
            <w:tabs>
              <w:tab w:val="right" w:leader="dot" w:pos="9298"/>
            </w:tabs>
          </w:pPr>
          <w:r>
            <w:fldChar w:fldCharType="begin"/>
          </w:r>
          <w:r>
            <w:instrText xml:space="preserve"> TOC \o "1-2" \h \z \u </w:instrText>
          </w:r>
          <w:r>
            <w:fldChar w:fldCharType="separate"/>
          </w:r>
          <w:hyperlink w:anchor="_Toc00001" w:history="1">
            <w:r>
              <w:t xml:space="preserve">Avant-propos et mode d’emploi</w:t>
            </w:r>
            <w:r>
              <w:tab/>
            </w:r>
            <w:r>
              <w:fldChar w:fldCharType="begin"/>
            </w:r>
            <w:r>
              <w:instrText xml:space="preserve"> PAGEREF _Toc00001 \h </w:instrText>
            </w:r>
            <w:r>
              <w:fldChar w:fldCharType="separate"/>
            </w:r>
            <w:r>
              <w:t>iii</w:t>
            </w:r>
            <w:r>
              <w:fldChar w:fldCharType="end"/>
            </w:r>
          </w:hyperlink>
        </w:p>
        <w:p>
          <w:pPr>
            <w:pStyle w:val="TOC1"/>
            <w:tabs>
              <w:tab w:val="right" w:leader="dot" w:pos="9298"/>
            </w:tabs>
          </w:pPr>
          <w:hyperlink w:anchor="_Toc00002" w:history="1">
            <w:r>
              <w:t xml:space="preserve">Chapitre 1 · Calculer un mouvement pas à pas</w:t>
            </w:r>
            <w:r>
              <w:tab/>
            </w:r>
            <w:r>
              <w:fldChar w:fldCharType="begin"/>
            </w:r>
            <w:r>
              <w:instrText xml:space="preserve"> PAGEREF _Toc00002 \h </w:instrText>
            </w:r>
            <w:r>
              <w:fldChar w:fldCharType="separate"/>
            </w:r>
            <w:r>
              <w:t>1</w:t>
            </w:r>
            <w:r>
              <w:fldChar w:fldCharType="end"/>
            </w:r>
          </w:hyperlink>
        </w:p>
        <w:p>
          <w:pPr>
            <w:pStyle w:val="TOC2"/>
            <w:tabs>
              <w:tab w:val="right" w:leader="dot" w:pos="9298"/>
            </w:tabs>
          </w:pPr>
          <w:hyperlink w:anchor="_Toc00003" w:history="1">
            <w:r>
              <w:t xml:space="preserve">Niveau 1 · Vulgarisation</w:t>
            </w:r>
            <w:r>
              <w:tab/>
            </w:r>
            <w:r>
              <w:fldChar w:fldCharType="begin"/>
            </w:r>
            <w:r>
              <w:instrText xml:space="preserve"> PAGEREF _Toc00003 \h </w:instrText>
            </w:r>
            <w:r>
              <w:fldChar w:fldCharType="separate"/>
            </w:r>
            <w:r>
              <w:t>1</w:t>
            </w:r>
            <w:r>
              <w:fldChar w:fldCharType="end"/>
            </w:r>
          </w:hyperlink>
        </w:p>
        <w:p>
          <w:pPr>
            <w:pStyle w:val="TOC2"/>
            <w:tabs>
              <w:tab w:val="right" w:leader="dot" w:pos="9298"/>
            </w:tabs>
          </w:pPr>
          <w:hyperlink w:anchor="_Toc00004" w:history="1">
            <w:r>
              <w:t xml:space="preserve">Niveau 2 · Intéressé</w:t>
            </w:r>
            <w:r>
              <w:tab/>
            </w:r>
            <w:r>
              <w:fldChar w:fldCharType="begin"/>
            </w:r>
            <w:r>
              <w:instrText xml:space="preserve"> PAGEREF _Toc00004 \h </w:instrText>
            </w:r>
            <w:r>
              <w:fldChar w:fldCharType="separate"/>
            </w:r>
            <w:r>
              <w:t>1</w:t>
            </w:r>
            <w:r>
              <w:fldChar w:fldCharType="end"/>
            </w:r>
          </w:hyperlink>
        </w:p>
        <w:p>
          <w:pPr>
            <w:pStyle w:val="TOC2"/>
            <w:tabs>
              <w:tab w:val="right" w:leader="dot" w:pos="9298"/>
            </w:tabs>
          </w:pPr>
          <w:hyperlink w:anchor="_Toc00005" w:history="1">
            <w:r>
              <w:t xml:space="preserve">Niveau 3 · Collège</w:t>
            </w:r>
            <w:r>
              <w:tab/>
            </w:r>
            <w:r>
              <w:fldChar w:fldCharType="begin"/>
            </w:r>
            <w:r>
              <w:instrText xml:space="preserve"> PAGEREF _Toc00005 \h </w:instrText>
            </w:r>
            <w:r>
              <w:fldChar w:fldCharType="separate"/>
            </w:r>
            <w:r>
              <w:t>2</w:t>
            </w:r>
            <w:r>
              <w:fldChar w:fldCharType="end"/>
            </w:r>
          </w:hyperlink>
        </w:p>
        <w:p>
          <w:pPr>
            <w:pStyle w:val="TOC2"/>
            <w:tabs>
              <w:tab w:val="right" w:leader="dot" w:pos="9298"/>
            </w:tabs>
          </w:pPr>
          <w:hyperlink w:anchor="_Toc00006" w:history="1">
            <w:r>
              <w:t xml:space="preserve">Niveau 4 · Lycée</w:t>
            </w:r>
            <w:r>
              <w:tab/>
            </w:r>
            <w:r>
              <w:fldChar w:fldCharType="begin"/>
            </w:r>
            <w:r>
              <w:instrText xml:space="preserve"> PAGEREF _Toc00006 \h </w:instrText>
            </w:r>
            <w:r>
              <w:fldChar w:fldCharType="separate"/>
            </w:r>
            <w:r>
              <w:t>3</w:t>
            </w:r>
            <w:r>
              <w:fldChar w:fldCharType="end"/>
            </w:r>
          </w:hyperlink>
        </w:p>
        <w:p>
          <w:pPr>
            <w:pStyle w:val="TOC2"/>
            <w:tabs>
              <w:tab w:val="right" w:leader="dot" w:pos="9298"/>
            </w:tabs>
          </w:pPr>
          <w:hyperlink w:anchor="_Toc00007" w:history="1">
            <w:r>
              <w:t xml:space="preserve">Niveau 5 · Étudiant (L1 à L3)</w:t>
            </w:r>
            <w:r>
              <w:tab/>
            </w:r>
            <w:r>
              <w:fldChar w:fldCharType="begin"/>
            </w:r>
            <w:r>
              <w:instrText xml:space="preserve"> PAGEREF _Toc00007 \h </w:instrText>
            </w:r>
            <w:r>
              <w:fldChar w:fldCharType="separate"/>
            </w:r>
            <w:r>
              <w:t>4</w:t>
            </w:r>
            <w:r>
              <w:fldChar w:fldCharType="end"/>
            </w:r>
          </w:hyperlink>
        </w:p>
        <w:p>
          <w:pPr>
            <w:pStyle w:val="TOC2"/>
            <w:tabs>
              <w:tab w:val="right" w:leader="dot" w:pos="9298"/>
            </w:tabs>
          </w:pPr>
          <w:hyperlink w:anchor="_Toc00008" w:history="1">
            <w:r>
              <w:t xml:space="preserve">Niveau 6 · Doctorant / Chercheur</w:t>
            </w:r>
            <w:r>
              <w:tab/>
            </w:r>
            <w:r>
              <w:fldChar w:fldCharType="begin"/>
            </w:r>
            <w:r>
              <w:instrText xml:space="preserve"> PAGEREF _Toc00008 \h </w:instrText>
            </w:r>
            <w:r>
              <w:fldChar w:fldCharType="separate"/>
            </w:r>
            <w:r>
              <w:t>5</w:t>
            </w:r>
            <w:r>
              <w:fldChar w:fldCharType="end"/>
            </w:r>
          </w:hyperlink>
        </w:p>
        <w:p>
          <w:pPr>
            <w:pStyle w:val="TOC2"/>
            <w:tabs>
              <w:tab w:val="right" w:leader="dot" w:pos="9298"/>
            </w:tabs>
          </w:pPr>
          <w:hyperlink w:anchor="_Toc00009" w:history="1">
            <w:r>
              <w:t xml:space="preserve">Dans le logiciel</w:t>
            </w:r>
            <w:r>
              <w:tab/>
            </w:r>
            <w:r>
              <w:fldChar w:fldCharType="begin"/>
            </w:r>
            <w:r>
              <w:instrText xml:space="preserve"> PAGEREF _Toc00009 \h </w:instrText>
            </w:r>
            <w:r>
              <w:fldChar w:fldCharType="separate"/>
            </w:r>
            <w:r>
              <w:t>6</w:t>
            </w:r>
            <w:r>
              <w:fldChar w:fldCharType="end"/>
            </w:r>
          </w:hyperlink>
        </w:p>
        <w:p>
          <w:pPr>
            <w:pStyle w:val="TOC2"/>
            <w:tabs>
              <w:tab w:val="right" w:leader="dot" w:pos="9298"/>
            </w:tabs>
          </w:pPr>
          <w:hyperlink w:anchor="_Toc00010" w:history="1">
            <w:r>
              <w:t xml:space="preserve">Exercices</w:t>
            </w:r>
            <w:r>
              <w:tab/>
            </w:r>
            <w:r>
              <w:fldChar w:fldCharType="begin"/>
            </w:r>
            <w:r>
              <w:instrText xml:space="preserve"> PAGEREF _Toc00010 \h </w:instrText>
            </w:r>
            <w:r>
              <w:fldChar w:fldCharType="separate"/>
            </w:r>
            <w:r>
              <w:t>6</w:t>
            </w:r>
            <w:r>
              <w:fldChar w:fldCharType="end"/>
            </w:r>
          </w:hyperlink>
        </w:p>
        <w:p>
          <w:pPr>
            <w:pStyle w:val="TOC2"/>
            <w:tabs>
              <w:tab w:val="right" w:leader="dot" w:pos="9298"/>
            </w:tabs>
          </w:pPr>
          <w:hyperlink w:anchor="_Toc00011" w:history="1">
            <w:r>
              <w:t xml:space="preserve">À retenir</w:t>
            </w:r>
            <w:r>
              <w:tab/>
            </w:r>
            <w:r>
              <w:fldChar w:fldCharType="begin"/>
            </w:r>
            <w:r>
              <w:instrText xml:space="preserve"> PAGEREF _Toc00011 \h </w:instrText>
            </w:r>
            <w:r>
              <w:fldChar w:fldCharType="separate"/>
            </w:r>
            <w:r>
              <w:t>8</w:t>
            </w:r>
            <w:r>
              <w:fldChar w:fldCharType="end"/>
            </w:r>
          </w:hyperlink>
        </w:p>
        <w:p>
          <w:pPr>
            <w:pStyle w:val="TOC1"/>
            <w:tabs>
              <w:tab w:val="right" w:leader="dot" w:pos="9298"/>
            </w:tabs>
          </w:pPr>
          <w:hyperlink w:anchor="_Toc00012" w:history="1">
            <w:r>
              <w:t xml:space="preserve">Chapitre 2 · Le ressort : oscillations, énergie, résonance</w:t>
            </w:r>
            <w:r>
              <w:tab/>
            </w:r>
            <w:r>
              <w:fldChar w:fldCharType="begin"/>
            </w:r>
            <w:r>
              <w:instrText xml:space="preserve"> PAGEREF _Toc00012 \h </w:instrText>
            </w:r>
            <w:r>
              <w:fldChar w:fldCharType="separate"/>
            </w:r>
            <w:r>
              <w:t>9</w:t>
            </w:r>
            <w:r>
              <w:fldChar w:fldCharType="end"/>
            </w:r>
          </w:hyperlink>
        </w:p>
        <w:p>
          <w:pPr>
            <w:pStyle w:val="TOC2"/>
            <w:tabs>
              <w:tab w:val="right" w:leader="dot" w:pos="9298"/>
            </w:tabs>
          </w:pPr>
          <w:hyperlink w:anchor="_Toc00013" w:history="1">
            <w:r>
              <w:t xml:space="preserve">Niveau 1 · Vulgarisation</w:t>
            </w:r>
            <w:r>
              <w:tab/>
            </w:r>
            <w:r>
              <w:fldChar w:fldCharType="begin"/>
            </w:r>
            <w:r>
              <w:instrText xml:space="preserve"> PAGEREF _Toc00013 \h </w:instrText>
            </w:r>
            <w:r>
              <w:fldChar w:fldCharType="separate"/>
            </w:r>
            <w:r>
              <w:t>9</w:t>
            </w:r>
            <w:r>
              <w:fldChar w:fldCharType="end"/>
            </w:r>
          </w:hyperlink>
        </w:p>
        <w:p>
          <w:pPr>
            <w:pStyle w:val="TOC2"/>
            <w:tabs>
              <w:tab w:val="right" w:leader="dot" w:pos="9298"/>
            </w:tabs>
          </w:pPr>
          <w:hyperlink w:anchor="_Toc00014" w:history="1">
            <w:r>
              <w:t xml:space="preserve">Niveau 2 · Intéressé</w:t>
            </w:r>
            <w:r>
              <w:tab/>
            </w:r>
            <w:r>
              <w:fldChar w:fldCharType="begin"/>
            </w:r>
            <w:r>
              <w:instrText xml:space="preserve"> PAGEREF _Toc00014 \h </w:instrText>
            </w:r>
            <w:r>
              <w:fldChar w:fldCharType="separate"/>
            </w:r>
            <w:r>
              <w:t>9</w:t>
            </w:r>
            <w:r>
              <w:fldChar w:fldCharType="end"/>
            </w:r>
          </w:hyperlink>
        </w:p>
        <w:p>
          <w:pPr>
            <w:pStyle w:val="TOC2"/>
            <w:tabs>
              <w:tab w:val="right" w:leader="dot" w:pos="9298"/>
            </w:tabs>
          </w:pPr>
          <w:hyperlink w:anchor="_Toc00015" w:history="1">
            <w:r>
              <w:t xml:space="preserve">Niveau 3 · Collège</w:t>
            </w:r>
            <w:r>
              <w:tab/>
            </w:r>
            <w:r>
              <w:fldChar w:fldCharType="begin"/>
            </w:r>
            <w:r>
              <w:instrText xml:space="preserve"> PAGEREF _Toc00015 \h </w:instrText>
            </w:r>
            <w:r>
              <w:fldChar w:fldCharType="separate"/>
            </w:r>
            <w:r>
              <w:t>10</w:t>
            </w:r>
            <w:r>
              <w:fldChar w:fldCharType="end"/>
            </w:r>
          </w:hyperlink>
        </w:p>
        <w:p>
          <w:pPr>
            <w:pStyle w:val="TOC2"/>
            <w:tabs>
              <w:tab w:val="right" w:leader="dot" w:pos="9298"/>
            </w:tabs>
          </w:pPr>
          <w:hyperlink w:anchor="_Toc00016" w:history="1">
            <w:r>
              <w:t xml:space="preserve">Niveau 4 · Lycée</w:t>
            </w:r>
            <w:r>
              <w:tab/>
            </w:r>
            <w:r>
              <w:fldChar w:fldCharType="begin"/>
            </w:r>
            <w:r>
              <w:instrText xml:space="preserve"> PAGEREF _Toc00016 \h </w:instrText>
            </w:r>
            <w:r>
              <w:fldChar w:fldCharType="separate"/>
            </w:r>
            <w:r>
              <w:t>11</w:t>
            </w:r>
            <w:r>
              <w:fldChar w:fldCharType="end"/>
            </w:r>
          </w:hyperlink>
        </w:p>
        <w:p>
          <w:pPr>
            <w:pStyle w:val="TOC2"/>
            <w:tabs>
              <w:tab w:val="right" w:leader="dot" w:pos="9298"/>
            </w:tabs>
          </w:pPr>
          <w:hyperlink w:anchor="_Toc00017" w:history="1">
            <w:r>
              <w:t xml:space="preserve">Niveau 5 · Étudiant (L1 à L3)</w:t>
            </w:r>
            <w:r>
              <w:tab/>
            </w:r>
            <w:r>
              <w:fldChar w:fldCharType="begin"/>
            </w:r>
            <w:r>
              <w:instrText xml:space="preserve"> PAGEREF _Toc00017 \h </w:instrText>
            </w:r>
            <w:r>
              <w:fldChar w:fldCharType="separate"/>
            </w:r>
            <w:r>
              <w:t>11</w:t>
            </w:r>
            <w:r>
              <w:fldChar w:fldCharType="end"/>
            </w:r>
          </w:hyperlink>
        </w:p>
        <w:p>
          <w:pPr>
            <w:pStyle w:val="TOC2"/>
            <w:tabs>
              <w:tab w:val="right" w:leader="dot" w:pos="9298"/>
            </w:tabs>
          </w:pPr>
          <w:hyperlink w:anchor="_Toc00018" w:history="1">
            <w:r>
              <w:t xml:space="preserve">Niveau 6 · Doctorant / Chercheur</w:t>
            </w:r>
            <w:r>
              <w:tab/>
            </w:r>
            <w:r>
              <w:fldChar w:fldCharType="begin"/>
            </w:r>
            <w:r>
              <w:instrText xml:space="preserve"> PAGEREF _Toc00018 \h </w:instrText>
            </w:r>
            <w:r>
              <w:fldChar w:fldCharType="separate"/>
            </w:r>
            <w:r>
              <w:t>12</w:t>
            </w:r>
            <w:r>
              <w:fldChar w:fldCharType="end"/>
            </w:r>
          </w:hyperlink>
        </w:p>
        <w:p>
          <w:pPr>
            <w:pStyle w:val="TOC2"/>
            <w:tabs>
              <w:tab w:val="right" w:leader="dot" w:pos="9298"/>
            </w:tabs>
          </w:pPr>
          <w:hyperlink w:anchor="_Toc00019" w:history="1">
            <w:r>
              <w:t xml:space="preserve">Dans le logiciel</w:t>
            </w:r>
            <w:r>
              <w:tab/>
            </w:r>
            <w:r>
              <w:fldChar w:fldCharType="begin"/>
            </w:r>
            <w:r>
              <w:instrText xml:space="preserve"> PAGEREF _Toc00019 \h </w:instrText>
            </w:r>
            <w:r>
              <w:fldChar w:fldCharType="separate"/>
            </w:r>
            <w:r>
              <w:t>13</w:t>
            </w:r>
            <w:r>
              <w:fldChar w:fldCharType="end"/>
            </w:r>
          </w:hyperlink>
        </w:p>
        <w:p>
          <w:pPr>
            <w:pStyle w:val="TOC2"/>
            <w:tabs>
              <w:tab w:val="right" w:leader="dot" w:pos="9298"/>
            </w:tabs>
          </w:pPr>
          <w:hyperlink w:anchor="_Toc00020" w:history="1">
            <w:r>
              <w:t xml:space="preserve">Exercices</w:t>
            </w:r>
            <w:r>
              <w:tab/>
            </w:r>
            <w:r>
              <w:fldChar w:fldCharType="begin"/>
            </w:r>
            <w:r>
              <w:instrText xml:space="preserve"> PAGEREF _Toc00020 \h </w:instrText>
            </w:r>
            <w:r>
              <w:fldChar w:fldCharType="separate"/>
            </w:r>
            <w:r>
              <w:t>13</w:t>
            </w:r>
            <w:r>
              <w:fldChar w:fldCharType="end"/>
            </w:r>
          </w:hyperlink>
        </w:p>
        <w:p>
          <w:pPr>
            <w:pStyle w:val="TOC2"/>
            <w:tabs>
              <w:tab w:val="right" w:leader="dot" w:pos="9298"/>
            </w:tabs>
          </w:pPr>
          <w:hyperlink w:anchor="_Toc00021" w:history="1">
            <w:r>
              <w:t xml:space="preserve">À retenir</w:t>
            </w:r>
            <w:r>
              <w:tab/>
            </w:r>
            <w:r>
              <w:fldChar w:fldCharType="begin"/>
            </w:r>
            <w:r>
              <w:instrText xml:space="preserve"> PAGEREF _Toc00021 \h </w:instrText>
            </w:r>
            <w:r>
              <w:fldChar w:fldCharType="separate"/>
            </w:r>
            <w:r>
              <w:t>15</w:t>
            </w:r>
            <w:r>
              <w:fldChar w:fldCharType="end"/>
            </w:r>
          </w:hyperlink>
        </w:p>
        <w:p>
          <w:pPr>
            <w:pStyle w:val="TOC1"/>
            <w:tabs>
              <w:tab w:val="right" w:leader="dot" w:pos="9298"/>
            </w:tabs>
          </w:pPr>
          <w:hyperlink w:anchor="_Toc00022" w:history="1">
            <w:r>
              <w:t xml:space="preserve">Chapitre 3 · Le pendule, et le chaos</w:t>
            </w:r>
            <w:r>
              <w:tab/>
            </w:r>
            <w:r>
              <w:fldChar w:fldCharType="begin"/>
            </w:r>
            <w:r>
              <w:instrText xml:space="preserve"> PAGEREF _Toc00022 \h </w:instrText>
            </w:r>
            <w:r>
              <w:fldChar w:fldCharType="separate"/>
            </w:r>
            <w:r>
              <w:t>16</w:t>
            </w:r>
            <w:r>
              <w:fldChar w:fldCharType="end"/>
            </w:r>
          </w:hyperlink>
        </w:p>
        <w:p>
          <w:pPr>
            <w:pStyle w:val="TOC2"/>
            <w:tabs>
              <w:tab w:val="right" w:leader="dot" w:pos="9298"/>
            </w:tabs>
          </w:pPr>
          <w:hyperlink w:anchor="_Toc00023" w:history="1">
            <w:r>
              <w:t xml:space="preserve">Niveau 1 · Vulgarisation</w:t>
            </w:r>
            <w:r>
              <w:tab/>
            </w:r>
            <w:r>
              <w:fldChar w:fldCharType="begin"/>
            </w:r>
            <w:r>
              <w:instrText xml:space="preserve"> PAGEREF _Toc00023 \h </w:instrText>
            </w:r>
            <w:r>
              <w:fldChar w:fldCharType="separate"/>
            </w:r>
            <w:r>
              <w:t>16</w:t>
            </w:r>
            <w:r>
              <w:fldChar w:fldCharType="end"/>
            </w:r>
          </w:hyperlink>
        </w:p>
        <w:p>
          <w:pPr>
            <w:pStyle w:val="TOC2"/>
            <w:tabs>
              <w:tab w:val="right" w:leader="dot" w:pos="9298"/>
            </w:tabs>
          </w:pPr>
          <w:hyperlink w:anchor="_Toc00024" w:history="1">
            <w:r>
              <w:t xml:space="preserve">Niveau 2 · Intéressé</w:t>
            </w:r>
            <w:r>
              <w:tab/>
            </w:r>
            <w:r>
              <w:fldChar w:fldCharType="begin"/>
            </w:r>
            <w:r>
              <w:instrText xml:space="preserve"> PAGEREF _Toc00024 \h </w:instrText>
            </w:r>
            <w:r>
              <w:fldChar w:fldCharType="separate"/>
            </w:r>
            <w:r>
              <w:t>16</w:t>
            </w:r>
            <w:r>
              <w:fldChar w:fldCharType="end"/>
            </w:r>
          </w:hyperlink>
        </w:p>
        <w:p>
          <w:pPr>
            <w:pStyle w:val="TOC2"/>
            <w:tabs>
              <w:tab w:val="right" w:leader="dot" w:pos="9298"/>
            </w:tabs>
          </w:pPr>
          <w:hyperlink w:anchor="_Toc00025" w:history="1">
            <w:r>
              <w:t xml:space="preserve">Niveau 3 · Collège</w:t>
            </w:r>
            <w:r>
              <w:tab/>
            </w:r>
            <w:r>
              <w:fldChar w:fldCharType="begin"/>
            </w:r>
            <w:r>
              <w:instrText xml:space="preserve"> PAGEREF _Toc00025 \h </w:instrText>
            </w:r>
            <w:r>
              <w:fldChar w:fldCharType="separate"/>
            </w:r>
            <w:r>
              <w:t>17</w:t>
            </w:r>
            <w:r>
              <w:fldChar w:fldCharType="end"/>
            </w:r>
          </w:hyperlink>
        </w:p>
        <w:p>
          <w:pPr>
            <w:pStyle w:val="TOC2"/>
            <w:tabs>
              <w:tab w:val="right" w:leader="dot" w:pos="9298"/>
            </w:tabs>
          </w:pPr>
          <w:hyperlink w:anchor="_Toc00026" w:history="1">
            <w:r>
              <w:t xml:space="preserve">Niveau 4 · Lycée</w:t>
            </w:r>
            <w:r>
              <w:tab/>
            </w:r>
            <w:r>
              <w:fldChar w:fldCharType="begin"/>
            </w:r>
            <w:r>
              <w:instrText xml:space="preserve"> PAGEREF _Toc00026 \h </w:instrText>
            </w:r>
            <w:r>
              <w:fldChar w:fldCharType="separate"/>
            </w:r>
            <w:r>
              <w:t>18</w:t>
            </w:r>
            <w:r>
              <w:fldChar w:fldCharType="end"/>
            </w:r>
          </w:hyperlink>
        </w:p>
        <w:p>
          <w:pPr>
            <w:pStyle w:val="TOC2"/>
            <w:tabs>
              <w:tab w:val="right" w:leader="dot" w:pos="9298"/>
            </w:tabs>
          </w:pPr>
          <w:hyperlink w:anchor="_Toc00027" w:history="1">
            <w:r>
              <w:t xml:space="preserve">Niveau 5 · Étudiant (L1 à L3)</w:t>
            </w:r>
            <w:r>
              <w:tab/>
            </w:r>
            <w:r>
              <w:fldChar w:fldCharType="begin"/>
            </w:r>
            <w:r>
              <w:instrText xml:space="preserve"> PAGEREF _Toc00027 \h </w:instrText>
            </w:r>
            <w:r>
              <w:fldChar w:fldCharType="separate"/>
            </w:r>
            <w:r>
              <w:t>18</w:t>
            </w:r>
            <w:r>
              <w:fldChar w:fldCharType="end"/>
            </w:r>
          </w:hyperlink>
        </w:p>
        <w:p>
          <w:pPr>
            <w:pStyle w:val="TOC2"/>
            <w:tabs>
              <w:tab w:val="right" w:leader="dot" w:pos="9298"/>
            </w:tabs>
          </w:pPr>
          <w:hyperlink w:anchor="_Toc00028" w:history="1">
            <w:r>
              <w:t xml:space="preserve">Niveau 6 · Doctorant / Chercheur</w:t>
            </w:r>
            <w:r>
              <w:tab/>
            </w:r>
            <w:r>
              <w:fldChar w:fldCharType="begin"/>
            </w:r>
            <w:r>
              <w:instrText xml:space="preserve"> PAGEREF _Toc00028 \h </w:instrText>
            </w:r>
            <w:r>
              <w:fldChar w:fldCharType="separate"/>
            </w:r>
            <w:r>
              <w:t>19</w:t>
            </w:r>
            <w:r>
              <w:fldChar w:fldCharType="end"/>
            </w:r>
          </w:hyperlink>
        </w:p>
        <w:p>
          <w:pPr>
            <w:pStyle w:val="TOC2"/>
            <w:tabs>
              <w:tab w:val="right" w:leader="dot" w:pos="9298"/>
            </w:tabs>
          </w:pPr>
          <w:hyperlink w:anchor="_Toc00029" w:history="1">
            <w:r>
              <w:t xml:space="preserve">Dans le logiciel</w:t>
            </w:r>
            <w:r>
              <w:tab/>
            </w:r>
            <w:r>
              <w:fldChar w:fldCharType="begin"/>
            </w:r>
            <w:r>
              <w:instrText xml:space="preserve"> PAGEREF _Toc00029 \h </w:instrText>
            </w:r>
            <w:r>
              <w:fldChar w:fldCharType="separate"/>
            </w:r>
            <w:r>
              <w:t>20</w:t>
            </w:r>
            <w:r>
              <w:fldChar w:fldCharType="end"/>
            </w:r>
          </w:hyperlink>
        </w:p>
        <w:p>
          <w:pPr>
            <w:pStyle w:val="TOC2"/>
            <w:tabs>
              <w:tab w:val="right" w:leader="dot" w:pos="9298"/>
            </w:tabs>
          </w:pPr>
          <w:hyperlink w:anchor="_Toc00030" w:history="1">
            <w:r>
              <w:t xml:space="preserve">Exercices</w:t>
            </w:r>
            <w:r>
              <w:tab/>
            </w:r>
            <w:r>
              <w:fldChar w:fldCharType="begin"/>
            </w:r>
            <w:r>
              <w:instrText xml:space="preserve"> PAGEREF _Toc00030 \h </w:instrText>
            </w:r>
            <w:r>
              <w:fldChar w:fldCharType="separate"/>
            </w:r>
            <w:r>
              <w:t>20</w:t>
            </w:r>
            <w:r>
              <w:fldChar w:fldCharType="end"/>
            </w:r>
          </w:hyperlink>
        </w:p>
        <w:p>
          <w:pPr>
            <w:pStyle w:val="TOC2"/>
            <w:tabs>
              <w:tab w:val="right" w:leader="dot" w:pos="9298"/>
            </w:tabs>
          </w:pPr>
          <w:hyperlink w:anchor="_Toc00031" w:history="1">
            <w:r>
              <w:t xml:space="preserve">À retenir</w:t>
            </w:r>
            <w:r>
              <w:tab/>
            </w:r>
            <w:r>
              <w:fldChar w:fldCharType="begin"/>
            </w:r>
            <w:r>
              <w:instrText xml:space="preserve"> PAGEREF _Toc00031 \h </w:instrText>
            </w:r>
            <w:r>
              <w:fldChar w:fldCharType="separate"/>
            </w:r>
            <w:r>
              <w:t>22</w:t>
            </w:r>
            <w:r>
              <w:fldChar w:fldCharType="end"/>
            </w:r>
          </w:hyperlink>
        </w:p>
        <w:p>
          <w:pPr>
            <w:pStyle w:val="TOC1"/>
            <w:tabs>
              <w:tab w:val="right" w:leader="dot" w:pos="9298"/>
            </w:tabs>
          </w:pPr>
          <w:hyperlink w:anchor="_Toc00032" w:history="1">
            <w:r>
              <w:t xml:space="preserve">Chapitre 4 · Gravitation : de Kepler aux N corps</w:t>
            </w:r>
            <w:r>
              <w:tab/>
            </w:r>
            <w:r>
              <w:fldChar w:fldCharType="begin"/>
            </w:r>
            <w:r>
              <w:instrText xml:space="preserve"> PAGEREF _Toc00032 \h </w:instrText>
            </w:r>
            <w:r>
              <w:fldChar w:fldCharType="separate"/>
            </w:r>
            <w:r>
              <w:t>23</w:t>
            </w:r>
            <w:r>
              <w:fldChar w:fldCharType="end"/>
            </w:r>
          </w:hyperlink>
        </w:p>
        <w:p>
          <w:pPr>
            <w:pStyle w:val="TOC2"/>
            <w:tabs>
              <w:tab w:val="right" w:leader="dot" w:pos="9298"/>
            </w:tabs>
          </w:pPr>
          <w:hyperlink w:anchor="_Toc00033" w:history="1">
            <w:r>
              <w:t xml:space="preserve">Niveau 1 · Vulgarisation</w:t>
            </w:r>
            <w:r>
              <w:tab/>
            </w:r>
            <w:r>
              <w:fldChar w:fldCharType="begin"/>
            </w:r>
            <w:r>
              <w:instrText xml:space="preserve"> PAGEREF _Toc00033 \h </w:instrText>
            </w:r>
            <w:r>
              <w:fldChar w:fldCharType="separate"/>
            </w:r>
            <w:r>
              <w:t>23</w:t>
            </w:r>
            <w:r>
              <w:fldChar w:fldCharType="end"/>
            </w:r>
          </w:hyperlink>
        </w:p>
        <w:p>
          <w:pPr>
            <w:pStyle w:val="TOC2"/>
            <w:tabs>
              <w:tab w:val="right" w:leader="dot" w:pos="9298"/>
            </w:tabs>
          </w:pPr>
          <w:hyperlink w:anchor="_Toc00034" w:history="1">
            <w:r>
              <w:t xml:space="preserve">Niveau 2 · Intéressé</w:t>
            </w:r>
            <w:r>
              <w:tab/>
            </w:r>
            <w:r>
              <w:fldChar w:fldCharType="begin"/>
            </w:r>
            <w:r>
              <w:instrText xml:space="preserve"> PAGEREF _Toc00034 \h </w:instrText>
            </w:r>
            <w:r>
              <w:fldChar w:fldCharType="separate"/>
            </w:r>
            <w:r>
              <w:t>24</w:t>
            </w:r>
            <w:r>
              <w:fldChar w:fldCharType="end"/>
            </w:r>
          </w:hyperlink>
        </w:p>
        <w:p>
          <w:pPr>
            <w:pStyle w:val="TOC2"/>
            <w:tabs>
              <w:tab w:val="right" w:leader="dot" w:pos="9298"/>
            </w:tabs>
          </w:pPr>
          <w:hyperlink w:anchor="_Toc00035" w:history="1">
            <w:r>
              <w:t xml:space="preserve">Niveau 3 · Collège</w:t>
            </w:r>
            <w:r>
              <w:tab/>
            </w:r>
            <w:r>
              <w:fldChar w:fldCharType="begin"/>
            </w:r>
            <w:r>
              <w:instrText xml:space="preserve"> PAGEREF _Toc00035 \h </w:instrText>
            </w:r>
            <w:r>
              <w:fldChar w:fldCharType="separate"/>
            </w:r>
            <w:r>
              <w:t>24</w:t>
            </w:r>
            <w:r>
              <w:fldChar w:fldCharType="end"/>
            </w:r>
          </w:hyperlink>
        </w:p>
        <w:p>
          <w:pPr>
            <w:pStyle w:val="TOC2"/>
            <w:tabs>
              <w:tab w:val="right" w:leader="dot" w:pos="9298"/>
            </w:tabs>
          </w:pPr>
          <w:hyperlink w:anchor="_Toc00036" w:history="1">
            <w:r>
              <w:t xml:space="preserve">Niveau 4 · Lycée</w:t>
            </w:r>
            <w:r>
              <w:tab/>
            </w:r>
            <w:r>
              <w:fldChar w:fldCharType="begin"/>
            </w:r>
            <w:r>
              <w:instrText xml:space="preserve"> PAGEREF _Toc00036 \h </w:instrText>
            </w:r>
            <w:r>
              <w:fldChar w:fldCharType="separate"/>
            </w:r>
            <w:r>
              <w:t>25</w:t>
            </w:r>
            <w:r>
              <w:fldChar w:fldCharType="end"/>
            </w:r>
          </w:hyperlink>
        </w:p>
        <w:p>
          <w:pPr>
            <w:pStyle w:val="TOC2"/>
            <w:tabs>
              <w:tab w:val="right" w:leader="dot" w:pos="9298"/>
            </w:tabs>
          </w:pPr>
          <w:hyperlink w:anchor="_Toc00037" w:history="1">
            <w:r>
              <w:t xml:space="preserve">Niveau 5 · Étudiant (L1 à L3)</w:t>
            </w:r>
            <w:r>
              <w:tab/>
            </w:r>
            <w:r>
              <w:fldChar w:fldCharType="begin"/>
            </w:r>
            <w:r>
              <w:instrText xml:space="preserve"> PAGEREF _Toc00037 \h </w:instrText>
            </w:r>
            <w:r>
              <w:fldChar w:fldCharType="separate"/>
            </w:r>
            <w:r>
              <w:t>26</w:t>
            </w:r>
            <w:r>
              <w:fldChar w:fldCharType="end"/>
            </w:r>
          </w:hyperlink>
        </w:p>
        <w:p>
          <w:pPr>
            <w:pStyle w:val="TOC2"/>
            <w:tabs>
              <w:tab w:val="right" w:leader="dot" w:pos="9298"/>
            </w:tabs>
          </w:pPr>
          <w:hyperlink w:anchor="_Toc00038" w:history="1">
            <w:r>
              <w:t xml:space="preserve">Niveau 6 · Doctorant / Chercheur</w:t>
            </w:r>
            <w:r>
              <w:tab/>
            </w:r>
            <w:r>
              <w:fldChar w:fldCharType="begin"/>
            </w:r>
            <w:r>
              <w:instrText xml:space="preserve"> PAGEREF _Toc00038 \h </w:instrText>
            </w:r>
            <w:r>
              <w:fldChar w:fldCharType="separate"/>
            </w:r>
            <w:r>
              <w:t>26</w:t>
            </w:r>
            <w:r>
              <w:fldChar w:fldCharType="end"/>
            </w:r>
          </w:hyperlink>
        </w:p>
        <w:p>
          <w:pPr>
            <w:pStyle w:val="TOC2"/>
            <w:tabs>
              <w:tab w:val="right" w:leader="dot" w:pos="9298"/>
            </w:tabs>
          </w:pPr>
          <w:hyperlink w:anchor="_Toc00039" w:history="1">
            <w:r>
              <w:t xml:space="preserve">Dans le logiciel</w:t>
            </w:r>
            <w:r>
              <w:tab/>
            </w:r>
            <w:r>
              <w:fldChar w:fldCharType="begin"/>
            </w:r>
            <w:r>
              <w:instrText xml:space="preserve"> PAGEREF _Toc00039 \h </w:instrText>
            </w:r>
            <w:r>
              <w:fldChar w:fldCharType="separate"/>
            </w:r>
            <w:r>
              <w:t>27</w:t>
            </w:r>
            <w:r>
              <w:fldChar w:fldCharType="end"/>
            </w:r>
          </w:hyperlink>
        </w:p>
        <w:p>
          <w:pPr>
            <w:pStyle w:val="TOC2"/>
            <w:tabs>
              <w:tab w:val="right" w:leader="dot" w:pos="9298"/>
            </w:tabs>
          </w:pPr>
          <w:hyperlink w:anchor="_Toc00040" w:history="1">
            <w:r>
              <w:t xml:space="preserve">Exercices</w:t>
            </w:r>
            <w:r>
              <w:tab/>
            </w:r>
            <w:r>
              <w:fldChar w:fldCharType="begin"/>
            </w:r>
            <w:r>
              <w:instrText xml:space="preserve"> PAGEREF _Toc00040 \h </w:instrText>
            </w:r>
            <w:r>
              <w:fldChar w:fldCharType="separate"/>
            </w:r>
            <w:r>
              <w:t>28</w:t>
            </w:r>
            <w:r>
              <w:fldChar w:fldCharType="end"/>
            </w:r>
          </w:hyperlink>
        </w:p>
        <w:p>
          <w:pPr>
            <w:pStyle w:val="TOC2"/>
            <w:tabs>
              <w:tab w:val="right" w:leader="dot" w:pos="9298"/>
            </w:tabs>
          </w:pPr>
          <w:hyperlink w:anchor="_Toc00041" w:history="1">
            <w:r>
              <w:t xml:space="preserve">À retenir</w:t>
            </w:r>
            <w:r>
              <w:tab/>
            </w:r>
            <w:r>
              <w:fldChar w:fldCharType="begin"/>
            </w:r>
            <w:r>
              <w:instrText xml:space="preserve"> PAGEREF _Toc00041 \h </w:instrText>
            </w:r>
            <w:r>
              <w:fldChar w:fldCharType="separate"/>
            </w:r>
            <w:r>
              <w:t>29</w:t>
            </w:r>
            <w:r>
              <w:fldChar w:fldCharType="end"/>
            </w:r>
          </w:hyperlink>
        </w:p>
        <w:p>
          <w:pPr>
            <w:pStyle w:val="TOC1"/>
            <w:tabs>
              <w:tab w:val="right" w:leader="dot" w:pos="9298"/>
            </w:tabs>
          </w:pPr>
          <w:hyperlink w:anchor="_Toc00042" w:history="1">
            <w:r>
              <w:t xml:space="preserve">Chapitre 5 · Frottements, chocs et rebonds</w:t>
            </w:r>
            <w:r>
              <w:tab/>
            </w:r>
            <w:r>
              <w:fldChar w:fldCharType="begin"/>
            </w:r>
            <w:r>
              <w:instrText xml:space="preserve"> PAGEREF _Toc00042 \h </w:instrText>
            </w:r>
            <w:r>
              <w:fldChar w:fldCharType="separate"/>
            </w:r>
            <w:r>
              <w:t>30</w:t>
            </w:r>
            <w:r>
              <w:fldChar w:fldCharType="end"/>
            </w:r>
          </w:hyperlink>
        </w:p>
        <w:p>
          <w:pPr>
            <w:pStyle w:val="TOC2"/>
            <w:tabs>
              <w:tab w:val="right" w:leader="dot" w:pos="9298"/>
            </w:tabs>
          </w:pPr>
          <w:hyperlink w:anchor="_Toc00043" w:history="1">
            <w:r>
              <w:t xml:space="preserve">Niveau 1 · Vulgarisation</w:t>
            </w:r>
            <w:r>
              <w:tab/>
            </w:r>
            <w:r>
              <w:fldChar w:fldCharType="begin"/>
            </w:r>
            <w:r>
              <w:instrText xml:space="preserve"> PAGEREF _Toc00043 \h </w:instrText>
            </w:r>
            <w:r>
              <w:fldChar w:fldCharType="separate"/>
            </w:r>
            <w:r>
              <w:t>30</w:t>
            </w:r>
            <w:r>
              <w:fldChar w:fldCharType="end"/>
            </w:r>
          </w:hyperlink>
        </w:p>
        <w:p>
          <w:pPr>
            <w:pStyle w:val="TOC2"/>
            <w:tabs>
              <w:tab w:val="right" w:leader="dot" w:pos="9298"/>
            </w:tabs>
          </w:pPr>
          <w:hyperlink w:anchor="_Toc00044" w:history="1">
            <w:r>
              <w:t xml:space="preserve">Niveau 2 · Intéressé</w:t>
            </w:r>
            <w:r>
              <w:tab/>
            </w:r>
            <w:r>
              <w:fldChar w:fldCharType="begin"/>
            </w:r>
            <w:r>
              <w:instrText xml:space="preserve"> PAGEREF _Toc00044 \h </w:instrText>
            </w:r>
            <w:r>
              <w:fldChar w:fldCharType="separate"/>
            </w:r>
            <w:r>
              <w:t>31</w:t>
            </w:r>
            <w:r>
              <w:fldChar w:fldCharType="end"/>
            </w:r>
          </w:hyperlink>
        </w:p>
        <w:p>
          <w:pPr>
            <w:pStyle w:val="TOC2"/>
            <w:tabs>
              <w:tab w:val="right" w:leader="dot" w:pos="9298"/>
            </w:tabs>
          </w:pPr>
          <w:hyperlink w:anchor="_Toc00045" w:history="1">
            <w:r>
              <w:t xml:space="preserve">Niveau 3 · Collège</w:t>
            </w:r>
            <w:r>
              <w:tab/>
            </w:r>
            <w:r>
              <w:fldChar w:fldCharType="begin"/>
            </w:r>
            <w:r>
              <w:instrText xml:space="preserve"> PAGEREF _Toc00045 \h </w:instrText>
            </w:r>
            <w:r>
              <w:fldChar w:fldCharType="separate"/>
            </w:r>
            <w:r>
              <w:t>31</w:t>
            </w:r>
            <w:r>
              <w:fldChar w:fldCharType="end"/>
            </w:r>
          </w:hyperlink>
        </w:p>
        <w:p>
          <w:pPr>
            <w:pStyle w:val="TOC2"/>
            <w:tabs>
              <w:tab w:val="right" w:leader="dot" w:pos="9298"/>
            </w:tabs>
          </w:pPr>
          <w:hyperlink w:anchor="_Toc00046" w:history="1">
            <w:r>
              <w:t xml:space="preserve">Niveau 4 · Lycée</w:t>
            </w:r>
            <w:r>
              <w:tab/>
            </w:r>
            <w:r>
              <w:fldChar w:fldCharType="begin"/>
            </w:r>
            <w:r>
              <w:instrText xml:space="preserve"> PAGEREF _Toc00046 \h </w:instrText>
            </w:r>
            <w:r>
              <w:fldChar w:fldCharType="separate"/>
            </w:r>
            <w:r>
              <w:t>32</w:t>
            </w:r>
            <w:r>
              <w:fldChar w:fldCharType="end"/>
            </w:r>
          </w:hyperlink>
        </w:p>
        <w:p>
          <w:pPr>
            <w:pStyle w:val="TOC2"/>
            <w:tabs>
              <w:tab w:val="right" w:leader="dot" w:pos="9298"/>
            </w:tabs>
          </w:pPr>
          <w:hyperlink w:anchor="_Toc00047" w:history="1">
            <w:r>
              <w:t xml:space="preserve">Niveau 5 · Étudiant (L1 à L3)</w:t>
            </w:r>
            <w:r>
              <w:tab/>
            </w:r>
            <w:r>
              <w:fldChar w:fldCharType="begin"/>
            </w:r>
            <w:r>
              <w:instrText xml:space="preserve"> PAGEREF _Toc00047 \h </w:instrText>
            </w:r>
            <w:r>
              <w:fldChar w:fldCharType="separate"/>
            </w:r>
            <w:r>
              <w:t>33</w:t>
            </w:r>
            <w:r>
              <w:fldChar w:fldCharType="end"/>
            </w:r>
          </w:hyperlink>
        </w:p>
        <w:p>
          <w:pPr>
            <w:pStyle w:val="TOC2"/>
            <w:tabs>
              <w:tab w:val="right" w:leader="dot" w:pos="9298"/>
            </w:tabs>
          </w:pPr>
          <w:hyperlink w:anchor="_Toc00048" w:history="1">
            <w:r>
              <w:t xml:space="preserve">Niveau 6 · Doctorant / Chercheur</w:t>
            </w:r>
            <w:r>
              <w:tab/>
            </w:r>
            <w:r>
              <w:fldChar w:fldCharType="begin"/>
            </w:r>
            <w:r>
              <w:instrText xml:space="preserve"> PAGEREF _Toc00048 \h </w:instrText>
            </w:r>
            <w:r>
              <w:fldChar w:fldCharType="separate"/>
            </w:r>
            <w:r>
              <w:t>33</w:t>
            </w:r>
            <w:r>
              <w:fldChar w:fldCharType="end"/>
            </w:r>
          </w:hyperlink>
        </w:p>
        <w:p>
          <w:pPr>
            <w:pStyle w:val="TOC2"/>
            <w:tabs>
              <w:tab w:val="right" w:leader="dot" w:pos="9298"/>
            </w:tabs>
          </w:pPr>
          <w:hyperlink w:anchor="_Toc00049" w:history="1">
            <w:r>
              <w:t xml:space="preserve">Dans le logiciel</w:t>
            </w:r>
            <w:r>
              <w:tab/>
            </w:r>
            <w:r>
              <w:fldChar w:fldCharType="begin"/>
            </w:r>
            <w:r>
              <w:instrText xml:space="preserve"> PAGEREF _Toc00049 \h </w:instrText>
            </w:r>
            <w:r>
              <w:fldChar w:fldCharType="separate"/>
            </w:r>
            <w:r>
              <w:t>34</w:t>
            </w:r>
            <w:r>
              <w:fldChar w:fldCharType="end"/>
            </w:r>
          </w:hyperlink>
        </w:p>
        <w:p>
          <w:pPr>
            <w:pStyle w:val="TOC2"/>
            <w:tabs>
              <w:tab w:val="right" w:leader="dot" w:pos="9298"/>
            </w:tabs>
          </w:pPr>
          <w:hyperlink w:anchor="_Toc00050" w:history="1">
            <w:r>
              <w:t xml:space="preserve">Exercices</w:t>
            </w:r>
            <w:r>
              <w:tab/>
            </w:r>
            <w:r>
              <w:fldChar w:fldCharType="begin"/>
            </w:r>
            <w:r>
              <w:instrText xml:space="preserve"> PAGEREF _Toc00050 \h </w:instrText>
            </w:r>
            <w:r>
              <w:fldChar w:fldCharType="separate"/>
            </w:r>
            <w:r>
              <w:t>35</w:t>
            </w:r>
            <w:r>
              <w:fldChar w:fldCharType="end"/>
            </w:r>
          </w:hyperlink>
        </w:p>
        <w:p>
          <w:pPr>
            <w:pStyle w:val="TOC2"/>
            <w:tabs>
              <w:tab w:val="right" w:leader="dot" w:pos="9298"/>
            </w:tabs>
          </w:pPr>
          <w:hyperlink w:anchor="_Toc00051" w:history="1">
            <w:r>
              <w:t xml:space="preserve">À retenir</w:t>
            </w:r>
            <w:r>
              <w:tab/>
            </w:r>
            <w:r>
              <w:fldChar w:fldCharType="begin"/>
            </w:r>
            <w:r>
              <w:instrText xml:space="preserve"> PAGEREF _Toc00051 \h </w:instrText>
            </w:r>
            <w:r>
              <w:fldChar w:fldCharType="separate"/>
            </w:r>
            <w:r>
              <w:t>36</w:t>
            </w:r>
            <w:r>
              <w:fldChar w:fldCharType="end"/>
            </w:r>
          </w:hyperlink>
        </w:p>
        <w:p>
          <w:pPr>
            <w:pStyle w:val="TOC1"/>
            <w:tabs>
              <w:tab w:val="right" w:leader="dot" w:pos="9298"/>
            </w:tabs>
          </w:pPr>
          <w:hyperlink w:anchor="_Toc00052" w:history="1">
            <w:r>
              <w:t xml:space="preserve">Chapitre 6 · Les solides qui tournent</w:t>
            </w:r>
            <w:r>
              <w:tab/>
            </w:r>
            <w:r>
              <w:fldChar w:fldCharType="begin"/>
            </w:r>
            <w:r>
              <w:instrText xml:space="preserve"> PAGEREF _Toc00052 \h </w:instrText>
            </w:r>
            <w:r>
              <w:fldChar w:fldCharType="separate"/>
            </w:r>
            <w:r>
              <w:t>37</w:t>
            </w:r>
            <w:r>
              <w:fldChar w:fldCharType="end"/>
            </w:r>
          </w:hyperlink>
        </w:p>
        <w:p>
          <w:pPr>
            <w:pStyle w:val="TOC2"/>
            <w:tabs>
              <w:tab w:val="right" w:leader="dot" w:pos="9298"/>
            </w:tabs>
          </w:pPr>
          <w:hyperlink w:anchor="_Toc00053" w:history="1">
            <w:r>
              <w:t xml:space="preserve">Niveau 1 · Vulgarisation</w:t>
            </w:r>
            <w:r>
              <w:tab/>
            </w:r>
            <w:r>
              <w:fldChar w:fldCharType="begin"/>
            </w:r>
            <w:r>
              <w:instrText xml:space="preserve"> PAGEREF _Toc00053 \h </w:instrText>
            </w:r>
            <w:r>
              <w:fldChar w:fldCharType="separate"/>
            </w:r>
            <w:r>
              <w:t>37</w:t>
            </w:r>
            <w:r>
              <w:fldChar w:fldCharType="end"/>
            </w:r>
          </w:hyperlink>
        </w:p>
        <w:p>
          <w:pPr>
            <w:pStyle w:val="TOC2"/>
            <w:tabs>
              <w:tab w:val="right" w:leader="dot" w:pos="9298"/>
            </w:tabs>
          </w:pPr>
          <w:hyperlink w:anchor="_Toc00054" w:history="1">
            <w:r>
              <w:t xml:space="preserve">Niveau 2 · Intéressé</w:t>
            </w:r>
            <w:r>
              <w:tab/>
            </w:r>
            <w:r>
              <w:fldChar w:fldCharType="begin"/>
            </w:r>
            <w:r>
              <w:instrText xml:space="preserve"> PAGEREF _Toc00054 \h </w:instrText>
            </w:r>
            <w:r>
              <w:fldChar w:fldCharType="separate"/>
            </w:r>
            <w:r>
              <w:t>38</w:t>
            </w:r>
            <w:r>
              <w:fldChar w:fldCharType="end"/>
            </w:r>
          </w:hyperlink>
        </w:p>
        <w:p>
          <w:pPr>
            <w:pStyle w:val="TOC2"/>
            <w:tabs>
              <w:tab w:val="right" w:leader="dot" w:pos="9298"/>
            </w:tabs>
          </w:pPr>
          <w:hyperlink w:anchor="_Toc00055" w:history="1">
            <w:r>
              <w:t xml:space="preserve">Niveau 3 · Collège</w:t>
            </w:r>
            <w:r>
              <w:tab/>
            </w:r>
            <w:r>
              <w:fldChar w:fldCharType="begin"/>
            </w:r>
            <w:r>
              <w:instrText xml:space="preserve"> PAGEREF _Toc00055 \h </w:instrText>
            </w:r>
            <w:r>
              <w:fldChar w:fldCharType="separate"/>
            </w:r>
            <w:r>
              <w:t>38</w:t>
            </w:r>
            <w:r>
              <w:fldChar w:fldCharType="end"/>
            </w:r>
          </w:hyperlink>
        </w:p>
        <w:p>
          <w:pPr>
            <w:pStyle w:val="TOC2"/>
            <w:tabs>
              <w:tab w:val="right" w:leader="dot" w:pos="9298"/>
            </w:tabs>
          </w:pPr>
          <w:hyperlink w:anchor="_Toc00056" w:history="1">
            <w:r>
              <w:t xml:space="preserve">Niveau 4 · Lycée</w:t>
            </w:r>
            <w:r>
              <w:tab/>
            </w:r>
            <w:r>
              <w:fldChar w:fldCharType="begin"/>
            </w:r>
            <w:r>
              <w:instrText xml:space="preserve"> PAGEREF _Toc00056 \h </w:instrText>
            </w:r>
            <w:r>
              <w:fldChar w:fldCharType="separate"/>
            </w:r>
            <w:r>
              <w:t>39</w:t>
            </w:r>
            <w:r>
              <w:fldChar w:fldCharType="end"/>
            </w:r>
          </w:hyperlink>
        </w:p>
        <w:p>
          <w:pPr>
            <w:pStyle w:val="TOC2"/>
            <w:tabs>
              <w:tab w:val="right" w:leader="dot" w:pos="9298"/>
            </w:tabs>
          </w:pPr>
          <w:hyperlink w:anchor="_Toc00057" w:history="1">
            <w:r>
              <w:t xml:space="preserve">Niveau 5 · Étudiant (L1 à L3)</w:t>
            </w:r>
            <w:r>
              <w:tab/>
            </w:r>
            <w:r>
              <w:fldChar w:fldCharType="begin"/>
            </w:r>
            <w:r>
              <w:instrText xml:space="preserve"> PAGEREF _Toc00057 \h </w:instrText>
            </w:r>
            <w:r>
              <w:fldChar w:fldCharType="separate"/>
            </w:r>
            <w:r>
              <w:t>40</w:t>
            </w:r>
            <w:r>
              <w:fldChar w:fldCharType="end"/>
            </w:r>
          </w:hyperlink>
        </w:p>
        <w:p>
          <w:pPr>
            <w:pStyle w:val="TOC2"/>
            <w:tabs>
              <w:tab w:val="right" w:leader="dot" w:pos="9298"/>
            </w:tabs>
          </w:pPr>
          <w:hyperlink w:anchor="_Toc00058" w:history="1">
            <w:r>
              <w:t xml:space="preserve">Niveau 6 · Doctorant / Chercheur</w:t>
            </w:r>
            <w:r>
              <w:tab/>
            </w:r>
            <w:r>
              <w:fldChar w:fldCharType="begin"/>
            </w:r>
            <w:r>
              <w:instrText xml:space="preserve"> PAGEREF _Toc00058 \h </w:instrText>
            </w:r>
            <w:r>
              <w:fldChar w:fldCharType="separate"/>
            </w:r>
            <w:r>
              <w:t>40</w:t>
            </w:r>
            <w:r>
              <w:fldChar w:fldCharType="end"/>
            </w:r>
          </w:hyperlink>
        </w:p>
        <w:p>
          <w:pPr>
            <w:pStyle w:val="TOC2"/>
            <w:tabs>
              <w:tab w:val="right" w:leader="dot" w:pos="9298"/>
            </w:tabs>
          </w:pPr>
          <w:hyperlink w:anchor="_Toc00059" w:history="1">
            <w:r>
              <w:t xml:space="preserve">Dans le logiciel</w:t>
            </w:r>
            <w:r>
              <w:tab/>
            </w:r>
            <w:r>
              <w:fldChar w:fldCharType="begin"/>
            </w:r>
            <w:r>
              <w:instrText xml:space="preserve"> PAGEREF _Toc00059 \h </w:instrText>
            </w:r>
            <w:r>
              <w:fldChar w:fldCharType="separate"/>
            </w:r>
            <w:r>
              <w:t>42</w:t>
            </w:r>
            <w:r>
              <w:fldChar w:fldCharType="end"/>
            </w:r>
          </w:hyperlink>
        </w:p>
        <w:p>
          <w:pPr>
            <w:pStyle w:val="TOC2"/>
            <w:tabs>
              <w:tab w:val="right" w:leader="dot" w:pos="9298"/>
            </w:tabs>
          </w:pPr>
          <w:hyperlink w:anchor="_Toc00060" w:history="1">
            <w:r>
              <w:t xml:space="preserve">Exercices</w:t>
            </w:r>
            <w:r>
              <w:tab/>
            </w:r>
            <w:r>
              <w:fldChar w:fldCharType="begin"/>
            </w:r>
            <w:r>
              <w:instrText xml:space="preserve"> PAGEREF _Toc00060 \h </w:instrText>
            </w:r>
            <w:r>
              <w:fldChar w:fldCharType="separate"/>
            </w:r>
            <w:r>
              <w:t>42</w:t>
            </w:r>
            <w:r>
              <w:fldChar w:fldCharType="end"/>
            </w:r>
          </w:hyperlink>
        </w:p>
        <w:p>
          <w:pPr>
            <w:pStyle w:val="TOC2"/>
            <w:tabs>
              <w:tab w:val="right" w:leader="dot" w:pos="9298"/>
            </w:tabs>
          </w:pPr>
          <w:hyperlink w:anchor="_Toc00061" w:history="1">
            <w:r>
              <w:t xml:space="preserve">À retenir</w:t>
            </w:r>
            <w:r>
              <w:tab/>
            </w:r>
            <w:r>
              <w:fldChar w:fldCharType="begin"/>
            </w:r>
            <w:r>
              <w:instrText xml:space="preserve"> PAGEREF _Toc00061 \h </w:instrText>
            </w:r>
            <w:r>
              <w:fldChar w:fldCharType="separate"/>
            </w:r>
            <w:r>
              <w:t>44</w:t>
            </w:r>
            <w:r>
              <w:fldChar w:fldCharType="end"/>
            </w:r>
          </w:hyperlink>
        </w:p>
        <w:p>
          <w:pPr>
            <w:pStyle w:val="TOC1"/>
            <w:tabs>
              <w:tab w:val="right" w:leader="dot" w:pos="9298"/>
            </w:tabs>
          </w:pPr>
          <w:hyperlink w:anchor="_Toc00062" w:history="1">
            <w:r>
              <w:t xml:space="preserve">Chapitre 7 · Mille étoiles sur une carte graphique</w:t>
            </w:r>
            <w:r>
              <w:tab/>
            </w:r>
            <w:r>
              <w:fldChar w:fldCharType="begin"/>
            </w:r>
            <w:r>
              <w:instrText xml:space="preserve"> PAGEREF _Toc00062 \h </w:instrText>
            </w:r>
            <w:r>
              <w:fldChar w:fldCharType="separate"/>
            </w:r>
            <w:r>
              <w:t>45</w:t>
            </w:r>
            <w:r>
              <w:fldChar w:fldCharType="end"/>
            </w:r>
          </w:hyperlink>
        </w:p>
        <w:p>
          <w:pPr>
            <w:pStyle w:val="TOC2"/>
            <w:tabs>
              <w:tab w:val="right" w:leader="dot" w:pos="9298"/>
            </w:tabs>
          </w:pPr>
          <w:hyperlink w:anchor="_Toc00063" w:history="1">
            <w:r>
              <w:t xml:space="preserve">Niveau 1 · Vulgarisation</w:t>
            </w:r>
            <w:r>
              <w:tab/>
            </w:r>
            <w:r>
              <w:fldChar w:fldCharType="begin"/>
            </w:r>
            <w:r>
              <w:instrText xml:space="preserve"> PAGEREF _Toc00063 \h </w:instrText>
            </w:r>
            <w:r>
              <w:fldChar w:fldCharType="separate"/>
            </w:r>
            <w:r>
              <w:t>45</w:t>
            </w:r>
            <w:r>
              <w:fldChar w:fldCharType="end"/>
            </w:r>
          </w:hyperlink>
        </w:p>
        <w:p>
          <w:pPr>
            <w:pStyle w:val="TOC2"/>
            <w:tabs>
              <w:tab w:val="right" w:leader="dot" w:pos="9298"/>
            </w:tabs>
          </w:pPr>
          <w:hyperlink w:anchor="_Toc00064" w:history="1">
            <w:r>
              <w:t xml:space="preserve">Niveau 2 · Intéressé</w:t>
            </w:r>
            <w:r>
              <w:tab/>
            </w:r>
            <w:r>
              <w:fldChar w:fldCharType="begin"/>
            </w:r>
            <w:r>
              <w:instrText xml:space="preserve"> PAGEREF _Toc00064 \h </w:instrText>
            </w:r>
            <w:r>
              <w:fldChar w:fldCharType="separate"/>
            </w:r>
            <w:r>
              <w:t>46</w:t>
            </w:r>
            <w:r>
              <w:fldChar w:fldCharType="end"/>
            </w:r>
          </w:hyperlink>
        </w:p>
        <w:p>
          <w:pPr>
            <w:pStyle w:val="TOC2"/>
            <w:tabs>
              <w:tab w:val="right" w:leader="dot" w:pos="9298"/>
            </w:tabs>
          </w:pPr>
          <w:hyperlink w:anchor="_Toc00065" w:history="1">
            <w:r>
              <w:t xml:space="preserve">Niveau 3 · Collège</w:t>
            </w:r>
            <w:r>
              <w:tab/>
            </w:r>
            <w:r>
              <w:fldChar w:fldCharType="begin"/>
            </w:r>
            <w:r>
              <w:instrText xml:space="preserve"> PAGEREF _Toc00065 \h </w:instrText>
            </w:r>
            <w:r>
              <w:fldChar w:fldCharType="separate"/>
            </w:r>
            <w:r>
              <w:t>47</w:t>
            </w:r>
            <w:r>
              <w:fldChar w:fldCharType="end"/>
            </w:r>
          </w:hyperlink>
        </w:p>
        <w:p>
          <w:pPr>
            <w:pStyle w:val="TOC2"/>
            <w:tabs>
              <w:tab w:val="right" w:leader="dot" w:pos="9298"/>
            </w:tabs>
          </w:pPr>
          <w:hyperlink w:anchor="_Toc00066" w:history="1">
            <w:r>
              <w:t xml:space="preserve">Niveau 4 · Lycée</w:t>
            </w:r>
            <w:r>
              <w:tab/>
            </w:r>
            <w:r>
              <w:fldChar w:fldCharType="begin"/>
            </w:r>
            <w:r>
              <w:instrText xml:space="preserve"> PAGEREF _Toc00066 \h </w:instrText>
            </w:r>
            <w:r>
              <w:fldChar w:fldCharType="separate"/>
            </w:r>
            <w:r>
              <w:t>47</w:t>
            </w:r>
            <w:r>
              <w:fldChar w:fldCharType="end"/>
            </w:r>
          </w:hyperlink>
        </w:p>
        <w:p>
          <w:pPr>
            <w:pStyle w:val="TOC2"/>
            <w:tabs>
              <w:tab w:val="right" w:leader="dot" w:pos="9298"/>
            </w:tabs>
          </w:pPr>
          <w:hyperlink w:anchor="_Toc00067" w:history="1">
            <w:r>
              <w:t xml:space="preserve">Niveau 5 · Étudiant (L1 à L3)</w:t>
            </w:r>
            <w:r>
              <w:tab/>
            </w:r>
            <w:r>
              <w:fldChar w:fldCharType="begin"/>
            </w:r>
            <w:r>
              <w:instrText xml:space="preserve"> PAGEREF _Toc00067 \h </w:instrText>
            </w:r>
            <w:r>
              <w:fldChar w:fldCharType="separate"/>
            </w:r>
            <w:r>
              <w:t>48</w:t>
            </w:r>
            <w:r>
              <w:fldChar w:fldCharType="end"/>
            </w:r>
          </w:hyperlink>
        </w:p>
        <w:p>
          <w:pPr>
            <w:pStyle w:val="TOC2"/>
            <w:tabs>
              <w:tab w:val="right" w:leader="dot" w:pos="9298"/>
            </w:tabs>
          </w:pPr>
          <w:hyperlink w:anchor="_Toc00068" w:history="1">
            <w:r>
              <w:t xml:space="preserve">Niveau 6 · Doctorant / Chercheur</w:t>
            </w:r>
            <w:r>
              <w:tab/>
            </w:r>
            <w:r>
              <w:fldChar w:fldCharType="begin"/>
            </w:r>
            <w:r>
              <w:instrText xml:space="preserve"> PAGEREF _Toc00068 \h </w:instrText>
            </w:r>
            <w:r>
              <w:fldChar w:fldCharType="separate"/>
            </w:r>
            <w:r>
              <w:t>49</w:t>
            </w:r>
            <w:r>
              <w:fldChar w:fldCharType="end"/>
            </w:r>
          </w:hyperlink>
        </w:p>
        <w:p>
          <w:pPr>
            <w:pStyle w:val="TOC2"/>
            <w:tabs>
              <w:tab w:val="right" w:leader="dot" w:pos="9298"/>
            </w:tabs>
          </w:pPr>
          <w:hyperlink w:anchor="_Toc00069" w:history="1">
            <w:r>
              <w:t xml:space="preserve">Dans le logiciel</w:t>
            </w:r>
            <w:r>
              <w:tab/>
            </w:r>
            <w:r>
              <w:fldChar w:fldCharType="begin"/>
            </w:r>
            <w:r>
              <w:instrText xml:space="preserve"> PAGEREF _Toc00069 \h </w:instrText>
            </w:r>
            <w:r>
              <w:fldChar w:fldCharType="separate"/>
            </w:r>
            <w:r>
              <w:t>50</w:t>
            </w:r>
            <w:r>
              <w:fldChar w:fldCharType="end"/>
            </w:r>
          </w:hyperlink>
        </w:p>
        <w:p>
          <w:pPr>
            <w:pStyle w:val="TOC2"/>
            <w:tabs>
              <w:tab w:val="right" w:leader="dot" w:pos="9298"/>
            </w:tabs>
          </w:pPr>
          <w:hyperlink w:anchor="_Toc00070" w:history="1">
            <w:r>
              <w:t xml:space="preserve">Exercices</w:t>
            </w:r>
            <w:r>
              <w:tab/>
            </w:r>
            <w:r>
              <w:fldChar w:fldCharType="begin"/>
            </w:r>
            <w:r>
              <w:instrText xml:space="preserve"> PAGEREF _Toc00070 \h </w:instrText>
            </w:r>
            <w:r>
              <w:fldChar w:fldCharType="separate"/>
            </w:r>
            <w:r>
              <w:t>51</w:t>
            </w:r>
            <w:r>
              <w:fldChar w:fldCharType="end"/>
            </w:r>
          </w:hyperlink>
        </w:p>
        <w:p>
          <w:pPr>
            <w:pStyle w:val="TOC2"/>
            <w:tabs>
              <w:tab w:val="right" w:leader="dot" w:pos="9298"/>
            </w:tabs>
          </w:pPr>
          <w:hyperlink w:anchor="_Toc00071" w:history="1">
            <w:r>
              <w:t xml:space="preserve">À retenir</w:t>
            </w:r>
            <w:r>
              <w:tab/>
            </w:r>
            <w:r>
              <w:fldChar w:fldCharType="begin"/>
            </w:r>
            <w:r>
              <w:instrText xml:space="preserve"> PAGEREF _Toc00071 \h </w:instrText>
            </w:r>
            <w:r>
              <w:fldChar w:fldCharType="separate"/>
            </w:r>
            <w:r>
              <w:t>52</w:t>
            </w:r>
            <w:r>
              <w:fldChar w:fldCharType="end"/>
            </w:r>
          </w:hyperlink>
        </w:p>
        <w:p>
          <w:pPr>
            <w:pStyle w:val="TOC1"/>
            <w:tabs>
              <w:tab w:val="right" w:leader="dot" w:pos="9298"/>
            </w:tabs>
          </w:pPr>
          <w:hyperlink w:anchor="_Toc00072" w:history="1">
            <w:r>
              <w:t xml:space="preserve">Conclusion · dix idées à retenir</w:t>
            </w:r>
            <w:r>
              <w:tab/>
            </w:r>
            <w:r>
              <w:fldChar w:fldCharType="begin"/>
            </w:r>
            <w:r>
              <w:instrText xml:space="preserve"> PAGEREF _Toc00072 \h </w:instrText>
            </w:r>
            <w:r>
              <w:fldChar w:fldCharType="separate"/>
            </w:r>
            <w:r>
              <w:t>53</w:t>
            </w:r>
            <w:r>
              <w:fldChar w:fldCharType="end"/>
            </w:r>
          </w:hyperlink>
        </w:p>
        <w:p>
          <w:pPr>
            <w:pStyle w:val="TOC1"/>
            <w:tabs>
              <w:tab w:val="right" w:leader="dot" w:pos="9298"/>
            </w:tabs>
          </w:pPr>
          <w:hyperlink w:anchor="_Toc00073" w:history="1">
            <w:r>
              <w:t xml:space="preserve">Annexe A · Corrigés des exercices</w:t>
            </w:r>
            <w:r>
              <w:tab/>
            </w:r>
            <w:r>
              <w:fldChar w:fldCharType="begin"/>
            </w:r>
            <w:r>
              <w:instrText xml:space="preserve"> PAGEREF _Toc00073 \h </w:instrText>
            </w:r>
            <w:r>
              <w:fldChar w:fldCharType="separate"/>
            </w:r>
            <w:r>
              <w:t>54</w:t>
            </w:r>
            <w:r>
              <w:fldChar w:fldCharType="end"/>
            </w:r>
          </w:hyperlink>
        </w:p>
        <w:p>
          <w:pPr>
            <w:pStyle w:val="TOC2"/>
            <w:tabs>
              <w:tab w:val="right" w:leader="dot" w:pos="9298"/>
            </w:tabs>
          </w:pPr>
          <w:hyperlink w:anchor="_Toc00074" w:history="1">
            <w:r>
              <w:t xml:space="preserve">Chapitre 1 · Calculer un mouvement pas à pas</w:t>
            </w:r>
            <w:r>
              <w:tab/>
            </w:r>
            <w:r>
              <w:fldChar w:fldCharType="begin"/>
            </w:r>
            <w:r>
              <w:instrText xml:space="preserve"> PAGEREF _Toc00074 \h </w:instrText>
            </w:r>
            <w:r>
              <w:fldChar w:fldCharType="separate"/>
            </w:r>
            <w:r>
              <w:t>54</w:t>
            </w:r>
            <w:r>
              <w:fldChar w:fldCharType="end"/>
            </w:r>
          </w:hyperlink>
        </w:p>
        <w:p>
          <w:pPr>
            <w:pStyle w:val="TOC2"/>
            <w:tabs>
              <w:tab w:val="right" w:leader="dot" w:pos="9298"/>
            </w:tabs>
          </w:pPr>
          <w:hyperlink w:anchor="_Toc00075" w:history="1">
            <w:r>
              <w:t xml:space="preserve">Chapitre 2 · Le ressort : oscillations, énergie, résonance</w:t>
            </w:r>
            <w:r>
              <w:tab/>
            </w:r>
            <w:r>
              <w:fldChar w:fldCharType="begin"/>
            </w:r>
            <w:r>
              <w:instrText xml:space="preserve"> PAGEREF _Toc00075 \h </w:instrText>
            </w:r>
            <w:r>
              <w:fldChar w:fldCharType="separate"/>
            </w:r>
            <w:r>
              <w:t>55</w:t>
            </w:r>
            <w:r>
              <w:fldChar w:fldCharType="end"/>
            </w:r>
          </w:hyperlink>
        </w:p>
        <w:p>
          <w:pPr>
            <w:pStyle w:val="TOC2"/>
            <w:tabs>
              <w:tab w:val="right" w:leader="dot" w:pos="9298"/>
            </w:tabs>
          </w:pPr>
          <w:hyperlink w:anchor="_Toc00076" w:history="1">
            <w:r>
              <w:t xml:space="preserve">Chapitre 3 · Le pendule, et le chaos</w:t>
            </w:r>
            <w:r>
              <w:tab/>
            </w:r>
            <w:r>
              <w:fldChar w:fldCharType="begin"/>
            </w:r>
            <w:r>
              <w:instrText xml:space="preserve"> PAGEREF _Toc00076 \h </w:instrText>
            </w:r>
            <w:r>
              <w:fldChar w:fldCharType="separate"/>
            </w:r>
            <w:r>
              <w:t>57</w:t>
            </w:r>
            <w:r>
              <w:fldChar w:fldCharType="end"/>
            </w:r>
          </w:hyperlink>
        </w:p>
        <w:p>
          <w:pPr>
            <w:pStyle w:val="TOC2"/>
            <w:tabs>
              <w:tab w:val="right" w:leader="dot" w:pos="9298"/>
            </w:tabs>
          </w:pPr>
          <w:hyperlink w:anchor="_Toc00077" w:history="1">
            <w:r>
              <w:t xml:space="preserve">Chapitre 4 · Gravitation : de Kepler aux N corps</w:t>
            </w:r>
            <w:r>
              <w:tab/>
            </w:r>
            <w:r>
              <w:fldChar w:fldCharType="begin"/>
            </w:r>
            <w:r>
              <w:instrText xml:space="preserve"> PAGEREF _Toc00077 \h </w:instrText>
            </w:r>
            <w:r>
              <w:fldChar w:fldCharType="separate"/>
            </w:r>
            <w:r>
              <w:t>58</w:t>
            </w:r>
            <w:r>
              <w:fldChar w:fldCharType="end"/>
            </w:r>
          </w:hyperlink>
        </w:p>
        <w:p>
          <w:pPr>
            <w:pStyle w:val="TOC2"/>
            <w:tabs>
              <w:tab w:val="right" w:leader="dot" w:pos="9298"/>
            </w:tabs>
          </w:pPr>
          <w:hyperlink w:anchor="_Toc00078" w:history="1">
            <w:r>
              <w:t xml:space="preserve">Chapitre 5 · Frottements, chocs et rebonds</w:t>
            </w:r>
            <w:r>
              <w:tab/>
            </w:r>
            <w:r>
              <w:fldChar w:fldCharType="begin"/>
            </w:r>
            <w:r>
              <w:instrText xml:space="preserve"> PAGEREF _Toc00078 \h </w:instrText>
            </w:r>
            <w:r>
              <w:fldChar w:fldCharType="separate"/>
            </w:r>
            <w:r>
              <w:t>59</w:t>
            </w:r>
            <w:r>
              <w:fldChar w:fldCharType="end"/>
            </w:r>
          </w:hyperlink>
        </w:p>
        <w:p>
          <w:pPr>
            <w:pStyle w:val="TOC2"/>
            <w:tabs>
              <w:tab w:val="right" w:leader="dot" w:pos="9298"/>
            </w:tabs>
          </w:pPr>
          <w:hyperlink w:anchor="_Toc00079" w:history="1">
            <w:r>
              <w:t xml:space="preserve">Chapitre 6 · Les solides qui tournent</w:t>
            </w:r>
            <w:r>
              <w:tab/>
            </w:r>
            <w:r>
              <w:fldChar w:fldCharType="begin"/>
            </w:r>
            <w:r>
              <w:instrText xml:space="preserve"> PAGEREF _Toc00079 \h </w:instrText>
            </w:r>
            <w:r>
              <w:fldChar w:fldCharType="separate"/>
            </w:r>
            <w:r>
              <w:t>61</w:t>
            </w:r>
            <w:r>
              <w:fldChar w:fldCharType="end"/>
            </w:r>
          </w:hyperlink>
        </w:p>
        <w:p>
          <w:pPr>
            <w:pStyle w:val="TOC2"/>
            <w:tabs>
              <w:tab w:val="right" w:leader="dot" w:pos="9298"/>
            </w:tabs>
          </w:pPr>
          <w:hyperlink w:anchor="_Toc00080" w:history="1">
            <w:r>
              <w:t xml:space="preserve">Chapitre 7 · Mille étoiles sur une carte graphique</w:t>
            </w:r>
            <w:r>
              <w:tab/>
            </w:r>
            <w:r>
              <w:fldChar w:fldCharType="begin"/>
            </w:r>
            <w:r>
              <w:instrText xml:space="preserve"> PAGEREF _Toc00080 \h </w:instrText>
            </w:r>
            <w:r>
              <w:fldChar w:fldCharType="separate"/>
            </w:r>
            <w:r>
              <w:t>62</w:t>
            </w:r>
            <w:r>
              <w:fldChar w:fldCharType="end"/>
            </w:r>
          </w:hyperlink>
        </w:p>
        <w:p>
          <w:pPr>
            <w:pStyle w:val="TOC1"/>
            <w:tabs>
              <w:tab w:val="right" w:leader="dot" w:pos="9298"/>
            </w:tabs>
          </w:pPr>
          <w:hyperlink w:anchor="_Toc00081" w:history="1">
            <w:r>
              <w:t xml:space="preserve">Annexe B · Glossaire</w:t>
            </w:r>
            <w:r>
              <w:tab/>
            </w:r>
            <w:r>
              <w:fldChar w:fldCharType="begin"/>
            </w:r>
            <w:r>
              <w:instrText xml:space="preserve"> PAGEREF _Toc00081 \h </w:instrText>
            </w:r>
            <w:r>
              <w:fldChar w:fldCharType="separate"/>
            </w:r>
            <w:r>
              <w:t>64</w:t>
            </w:r>
            <w:r>
              <w:fldChar w:fldCharType="end"/>
            </w:r>
          </w:hyperlink>
        </w:p>
        <w:p>
          <w:pPr>
            <w:pStyle w:val="TOC1"/>
            <w:tabs>
              <w:tab w:val="right" w:leader="dot" w:pos="9298"/>
            </w:tabs>
          </w:pPr>
          <w:hyperlink w:anchor="_Toc00082" w:history="1">
            <w:r>
              <w:t xml:space="preserve">Annexe C · Formulaire et valeurs de référence</w:t>
            </w:r>
            <w:r>
              <w:tab/>
            </w:r>
            <w:r>
              <w:fldChar w:fldCharType="begin"/>
            </w:r>
            <w:r>
              <w:instrText xml:space="preserve"> PAGEREF _Toc00082 \h </w:instrText>
            </w:r>
            <w:r>
              <w:fldChar w:fldCharType="separate"/>
            </w:r>
            <w:r>
              <w:t>66</w:t>
            </w:r>
            <w:r>
              <w:fldChar w:fldCharType="end"/>
            </w:r>
          </w:hyperlink>
        </w:p>
        <w:p>
          <w:pPr>
            <w:pStyle w:val="TOC2"/>
            <w:tabs>
              <w:tab w:val="right" w:leader="dot" w:pos="9298"/>
            </w:tabs>
          </w:pPr>
          <w:hyperlink w:anchor="_Toc00083" w:history="1">
            <w:r>
              <w:t xml:space="preserve">Constantes utilisées</w:t>
            </w:r>
            <w:r>
              <w:tab/>
            </w:r>
            <w:r>
              <w:fldChar w:fldCharType="begin"/>
            </w:r>
            <w:r>
              <w:instrText xml:space="preserve"> PAGEREF _Toc00083 \h </w:instrText>
            </w:r>
            <w:r>
              <w:fldChar w:fldCharType="separate"/>
            </w:r>
            <w:r>
              <w:t>67</w:t>
            </w:r>
            <w:r>
              <w:fldChar w:fldCharType="end"/>
            </w:r>
          </w:hyperlink>
        </w:p>
        <w:p>
          <w:pPr>
            <w:pStyle w:val="TOC1"/>
            <w:tabs>
              <w:tab w:val="right" w:leader="dot" w:pos="9298"/>
            </w:tabs>
          </w:pPr>
          <w:hyperlink w:anchor="_Toc00084" w:history="1">
            <w:r>
              <w:t xml:space="preserve">Annexe D · Utiliser le logiciel</w:t>
            </w:r>
            <w:r>
              <w:tab/>
            </w:r>
            <w:r>
              <w:fldChar w:fldCharType="begin"/>
            </w:r>
            <w:r>
              <w:instrText xml:space="preserve"> PAGEREF _Toc00084 \h </w:instrText>
            </w:r>
            <w:r>
              <w:fldChar w:fldCharType="separate"/>
            </w:r>
            <w:r>
              <w:t>68</w:t>
            </w:r>
            <w:r>
              <w:fldChar w:fldCharType="end"/>
            </w:r>
          </w:hyperlink>
        </w:p>
        <w:p>
          <w:pPr>
            <w:pStyle w:val="TOC2"/>
            <w:tabs>
              <w:tab w:val="right" w:leader="dot" w:pos="9298"/>
            </w:tabs>
          </w:pPr>
          <w:hyperlink w:anchor="_Toc00085" w:history="1">
            <w:r>
              <w:t xml:space="preserve">Les onze simulations</w:t>
            </w:r>
            <w:r>
              <w:tab/>
            </w:r>
            <w:r>
              <w:fldChar w:fldCharType="begin"/>
            </w:r>
            <w:r>
              <w:instrText xml:space="preserve"> PAGEREF _Toc00085 \h </w:instrText>
            </w:r>
            <w:r>
              <w:fldChar w:fldCharType="separate"/>
            </w:r>
            <w:r>
              <w:t>68</w:t>
            </w:r>
            <w:r>
              <w:fldChar w:fldCharType="end"/>
            </w:r>
          </w:hyperlink>
        </w:p>
        <w:p>
          <w:pPr>
            <w:pStyle w:val="TOC2"/>
            <w:tabs>
              <w:tab w:val="right" w:leader="dot" w:pos="9298"/>
            </w:tabs>
          </w:pPr>
          <w:hyperlink w:anchor="_Toc00086" w:history="1">
            <w:r>
              <w:t xml:space="preserve">Le sélecteur de niveau</w:t>
            </w:r>
            <w:r>
              <w:tab/>
            </w:r>
            <w:r>
              <w:fldChar w:fldCharType="begin"/>
            </w:r>
            <w:r>
              <w:instrText xml:space="preserve"> PAGEREF _Toc00086 \h </w:instrText>
            </w:r>
            <w:r>
              <w:fldChar w:fldCharType="separate"/>
            </w:r>
            <w:r>
              <w:t>68</w:t>
            </w:r>
            <w:r>
              <w:fldChar w:fldCharType="end"/>
            </w:r>
          </w:hyperlink>
        </w:p>
        <w:p>
          <w:pPr>
            <w:pStyle w:val="TOC1"/>
            <w:tabs>
              <w:tab w:val="right" w:leader="dot" w:pos="9298"/>
            </w:tabs>
          </w:pPr>
          <w:hyperlink w:anchor="_Toc00087" w:history="1">
            <w:r>
              <w:t xml:space="preserve">Annexe E · Pour aller plus loin</w:t>
            </w:r>
            <w:r>
              <w:tab/>
            </w:r>
            <w:r>
              <w:fldChar w:fldCharType="begin"/>
            </w:r>
            <w:r>
              <w:instrText xml:space="preserve"> PAGEREF _Toc00087 \h </w:instrText>
            </w:r>
            <w:r>
              <w:fldChar w:fldCharType="separate"/>
            </w:r>
            <w:r>
              <w:t>70</w:t>
            </w:r>
            <w:r>
              <w:fldChar w:fldCharType="end"/>
            </w:r>
          </w:hyperlink>
          <w:r>
            <w:fldChar w:fldCharType="end"/>
          </w:r>
        </w:p>
      </w:sdtContent>
    </w:sdt>
    <w:p>
      <w:pPr>
        <w:sectPr>
          <w:headerReference w:type="default" r:id="rId6"/>
          <w:footerReference w:type="default" r:id="rId7"/>
          <w:type w:val="nextPage"/>
          <w:pgSz w:w="11906" w:h="16838" w:orient="portrait"/>
          <w:pgMar w:top="1418" w:right="1304" w:bottom="1304" w:left="1304" w:header="600" w:footer="500" w:gutter="0"/>
          <w:pgNumType w:start="1" w:fmt="lowerRoman"/>
          <w:docGrid w:linePitch="360"/>
        </w:sectPr>
      </w:pPr>
    </w:p>
    <w:p>
      <w:pPr>
        <w:pStyle w:val="Heading1"/>
        <w:keepNext/>
      </w:pPr>
      <w:bookmarkStart w:name="_Toc00001" w:id="1"/>
      <w:r>
        <w:t xml:space="preserve">Avant-propos et mode d’emploi</w:t>
      </w:r>
      <w:bookmarkEnd w:id="1"/>
    </w:p>
    <w:p>
      <w:pPr>
        <w:keepNext w:val="false"/>
        <w:spacing w:after="200" w:before="0" w:line="276"/>
        <w:jc w:val="left"/>
      </w:pPr>
      <w:r>
        <w:rPr>
          <w:i/>
          <w:iCs/>
          <w:color w:val="1F3A5F"/>
          <w:sz w:val="24"/>
          <w:szCs w:val="24"/>
        </w:rPr>
        <w:t xml:space="preserve">Ce cours raconte comment un ordinateur calcule le mouvement des choses, depuis la balle qu’on lance jusqu’à mille étoiles qui s’attirent. Il s’appuie sur un logiciel que l’on peut manipuler, et chaque idée y est expliquée six fois, du plus simple au plus technique.</w:t>
      </w:r>
    </w:p>
    <w:p>
      <w:pPr>
        <w:pStyle w:val="Heading3"/>
        <w:keepNext/>
      </w:pPr>
      <w:r>
        <w:t xml:space="preserve">À qui s’adresse ce cours ?</w:t>
      </w:r>
    </w:p>
    <w:p>
      <w:pPr>
        <w:keepNext/>
        <w:spacing w:after="120" w:before="0" w:line="276"/>
        <w:jc w:val="left"/>
      </w:pPr>
      <w:r>
        <w:t xml:space="preserve">À tout le monde, à condition de choisir le bon niveau de lecture. Un professeur peut s’en servir pour préparer un cours, un élève pour découvrir, un étudiant pour s’entraîner, un curieux pour comprendre ce que fait vraiment un « moteur physique » de jeu vidéo ou de film d’animation. </w:t>
      </w:r>
      <w:r>
        <w:rPr>
          <w:b/>
          <w:bCs/>
        </w:rPr>
        <w:t xml:space="preserve">Aucun prérequis</w:t>
      </w:r>
      <w:r>
        <w:t xml:space="preserve"> n’est nécessaire pour les deux premiers niveaux.</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98"/>
        <w:gridCol w:w="2200"/>
      </w:tblGrid>
      <w:tr>
        <w:trPr>
          <w:cantSplit/>
          <w:tblHeader/>
        </w:trPr>
        <w:tc>
          <w:tcPr>
            <w:tcW w:type="dxa" w:w="20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Niveau</w:t>
            </w:r>
          </w:p>
        </w:tc>
        <w:tc>
          <w:tcPr>
            <w:tcW w:type="dxa" w:w="20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Public visé</w:t>
            </w:r>
          </w:p>
        </w:tc>
        <w:tc>
          <w:tcPr>
            <w:tcW w:type="dxa" w:w="30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Ce que l’on y trouve</w:t>
            </w:r>
          </w:p>
        </w:tc>
        <w:tc>
          <w:tcPr>
            <w:tcW w:type="dxa" w:w="22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Outils mathématiques</w:t>
            </w:r>
          </w:p>
        </w:tc>
      </w:tr>
      <w:tr>
        <w:trPr>
          <w:cantSplit/>
        </w:trPr>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N1</w:t>
            </w:r>
            <w:r>
              <w:rPr>
                <w:sz w:val="19"/>
                <w:szCs w:val="19"/>
              </w:rPr>
              <w:t xml:space="preserve"> Vulgarisation</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Tout public, sans bagage scientifique</w:t>
            </w:r>
          </w:p>
        </w:tc>
        <w:tc>
          <w:tcPr>
            <w:tcW w:type="dxa" w:w="30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Images, analogies, histoires ; aucune équation</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Aucun</w:t>
            </w:r>
          </w:p>
        </w:tc>
      </w:tr>
      <w:tr>
        <w:trPr>
          <w:cantSplit/>
        </w:trPr>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N2</w:t>
            </w:r>
            <w:r>
              <w:rPr>
                <w:sz w:val="19"/>
                <w:szCs w:val="19"/>
              </w:rPr>
              <w:t xml:space="preserve"> Intéressé</w:t>
            </w:r>
          </w:p>
        </w:tc>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Curieux, lecteurs de science</w:t>
            </w:r>
          </w:p>
        </w:tc>
        <w:tc>
          <w:tcPr>
            <w:tcW w:type="dxa" w:w="30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Les concepts, les formules dites en mots, les ordres de grandeur</w:t>
            </w:r>
          </w:p>
        </w:tc>
        <w:tc>
          <w:tcPr>
            <w:tcW w:type="dxa" w:w="22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Proportionnalité</w:t>
            </w:r>
          </w:p>
        </w:tc>
      </w:tr>
      <w:tr>
        <w:trPr>
          <w:cantSplit/>
        </w:trPr>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N3</w:t>
            </w:r>
            <w:r>
              <w:rPr>
                <w:sz w:val="19"/>
                <w:szCs w:val="19"/>
              </w:rPr>
              <w:t xml:space="preserve"> Collège</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Élèves de collège</w:t>
            </w:r>
          </w:p>
        </w:tc>
        <w:tc>
          <w:tcPr>
            <w:tcW w:type="dxa" w:w="30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Formules simples, unités, calculs numériques à la main</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Quatre opérations, puissances</w:t>
            </w:r>
          </w:p>
        </w:tc>
      </w:tr>
      <w:tr>
        <w:trPr>
          <w:cantSplit/>
        </w:trPr>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N4</w:t>
            </w:r>
            <w:r>
              <w:rPr>
                <w:sz w:val="19"/>
                <w:szCs w:val="19"/>
              </w:rPr>
              <w:t xml:space="preserve"> Lycée</w:t>
            </w:r>
          </w:p>
        </w:tc>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Élèves de lycée</w:t>
            </w:r>
          </w:p>
        </w:tc>
        <w:tc>
          <w:tcPr>
            <w:tcW w:type="dxa" w:w="30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Vecteurs, lois de Newton, énergie, équations différentielles simples</w:t>
            </w:r>
          </w:p>
        </w:tc>
        <w:tc>
          <w:tcPr>
            <w:tcW w:type="dxa" w:w="22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Dérivées, exponentielle, trigonométrie</w:t>
            </w:r>
          </w:p>
        </w:tc>
      </w:tr>
      <w:tr>
        <w:trPr>
          <w:cantSplit/>
        </w:trPr>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N5</w:t>
            </w:r>
            <w:r>
              <w:rPr>
                <w:sz w:val="19"/>
                <w:szCs w:val="19"/>
              </w:rPr>
              <w:t xml:space="preserve"> Étudiant (L1 à L3)</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Licence de physique, maths, ingénierie</w:t>
            </w:r>
          </w:p>
        </w:tc>
        <w:tc>
          <w:tcPr>
            <w:tcW w:type="dxa" w:w="30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Équations différentielles, Lagrange et Hamilton, analyse de stabilité</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Algèbre linéaire, développements limités</w:t>
            </w:r>
          </w:p>
        </w:tc>
      </w:tr>
      <w:tr>
        <w:trPr>
          <w:cantSplit/>
        </w:trPr>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N6</w:t>
            </w:r>
            <w:r>
              <w:rPr>
                <w:sz w:val="19"/>
                <w:szCs w:val="19"/>
              </w:rPr>
              <w:t xml:space="preserve"> Doctorant / Chercheur</w:t>
            </w:r>
          </w:p>
        </w:tc>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Master, doctorat, recherche</w:t>
            </w:r>
          </w:p>
        </w:tc>
        <w:tc>
          <w:tcPr>
            <w:tcW w:type="dxa" w:w="30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Formulations complètes, schémas avancés, analyse d’erreur, limites connues</w:t>
            </w:r>
          </w:p>
        </w:tc>
        <w:tc>
          <w:tcPr>
            <w:tcW w:type="dxa" w:w="22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Analyse numérique, mécanique analytique</w:t>
            </w:r>
          </w:p>
        </w:tc>
      </w:tr>
    </w:tbl>
    <w:p>
      <w:pPr>
        <w:spacing w:after="160"/>
      </w:pPr>
    </w:p>
    <w:p>
      <w:pPr>
        <w:pStyle w:val="Heading3"/>
        <w:keepNext/>
      </w:pPr>
      <w:r>
        <w:t xml:space="preserve">Comment lire ce cours</w:t>
      </w:r>
    </w:p>
    <w:p>
      <w:pPr>
        <w:keepNext/>
        <w:spacing w:after="120" w:before="0" w:line="276"/>
        <w:jc w:val="left"/>
      </w:pPr>
      <w:r>
        <w:t xml:space="preserve">Chaque chapitre traite un phénomène, du plus simple (une balle) au plus riche (mille étoiles sur une carte graphique). Dans chaque chapitre, les </w:t>
      </w:r>
      <w:r>
        <w:rPr>
          <w:b/>
          <w:bCs/>
        </w:rPr>
        <w:t xml:space="preserve">six niveaux</w:t>
      </w:r>
      <w:r>
        <w:t xml:space="preserve"> se suivent : chacun reprend la même idée avec plus de précision que le précédent. On peut donc :</w:t>
      </w:r>
    </w:p>
    <w:p>
      <w:pPr>
        <w:pStyle w:val="ListParagraph"/>
        <w:numPr>
          <w:ilvl w:val="0"/>
          <w:numId w:val="2"/>
        </w:numPr>
        <w:spacing w:after="60" w:line="270"/>
      </w:pPr>
      <w:r>
        <w:rPr>
          <w:b/>
          <w:bCs/>
        </w:rPr>
        <w:t xml:space="preserve">lire en largeur</w:t>
      </w:r>
      <w:r>
        <w:t xml:space="preserve"> : les niveaux N1 et N2 de tous les chapitres forment un petit livre de culture générale (une vingtaine de pages) ;</w:t>
      </w:r>
    </w:p>
    <w:p>
      <w:pPr>
        <w:pStyle w:val="ListParagraph"/>
        <w:numPr>
          <w:ilvl w:val="0"/>
          <w:numId w:val="2"/>
        </w:numPr>
        <w:spacing w:after="60" w:line="270"/>
      </w:pPr>
      <w:r>
        <w:rPr>
          <w:b/>
          <w:bCs/>
        </w:rPr>
        <w:t xml:space="preserve">lire en profondeur</w:t>
      </w:r>
      <w:r>
        <w:t xml:space="preserve"> : choisir un chapitre et monter de N1 à N6 jusqu’à ce que cela devienne trop technique, puis s’arrêter, sans rien perdre ;</w:t>
      </w:r>
    </w:p>
    <w:p>
      <w:pPr>
        <w:pStyle w:val="ListParagraph"/>
        <w:numPr>
          <w:ilvl w:val="0"/>
          <w:numId w:val="2"/>
        </w:numPr>
        <w:spacing w:after="60" w:line="270"/>
      </w:pPr>
      <w:r>
        <w:rPr>
          <w:b/>
          <w:bCs/>
        </w:rPr>
        <w:t xml:space="preserve">s’entraîner</w:t>
      </w:r>
      <w:r>
        <w:t xml:space="preserve"> : les exercices sont rangés par niveau et leurs corrigés détaillés sont à l’annexe A.</w:t>
      </w:r>
    </w:p>
    <w:p>
      <w:pPr>
        <w:pStyle w:val="Heading3"/>
        <w:keepNext/>
      </w:pPr>
      <w:r>
        <w:t xml:space="preserve">Les encadrés</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7B4B94" w:sz="30"/>
              <w:bottom w:val="none" w:color="FFFFFF" w:sz="0"/>
              <w:right w:val="none" w:color="FFFFFF" w:sz="0"/>
            </w:tcBorders>
            <w:shd w:fill="F3EDF7" w:color="auto" w:val="clear"/>
            <w:tcMar>
              <w:top w:type="dxa" w:w="130"/>
              <w:left w:type="dxa" w:w="220"/>
              <w:bottom w:type="dxa" w:w="90"/>
              <w:right w:type="dxa" w:w="200"/>
            </w:tcMar>
          </w:tcPr>
          <w:p>
            <w:pPr>
              <w:keepNext w:val="false"/>
              <w:spacing w:after="60" w:before="0" w:line="276"/>
              <w:jc w:val="left"/>
            </w:pPr>
            <w:r>
              <w:rPr>
                <w:b/>
                <w:bCs/>
                <w:color w:val="1F3A5F"/>
              </w:rPr>
              <w:t xml:space="preserve">À retenir</w:t>
            </w:r>
            <w:r>
              <w:t xml:space="preserve"> : le résumé d’une idée essentielle, à connaître.</w:t>
            </w:r>
          </w:p>
          <w:p>
            <w:pPr>
              <w:keepNext w:val="false"/>
              <w:spacing w:after="60" w:before="0" w:line="276"/>
              <w:jc w:val="left"/>
            </w:pPr>
            <w:r>
              <w:rPr>
                <w:b/>
                <w:bCs/>
                <w:color w:val="0F8B8D"/>
              </w:rPr>
              <w:t xml:space="preserve">Dans le logiciel</w:t>
            </w:r>
            <w:r>
              <w:t xml:space="preserve"> : quoi cliquer dans PhysicsLab 3D, et ce qu’il faut observer.</w:t>
            </w:r>
          </w:p>
          <w:p>
            <w:pPr>
              <w:keepNext w:val="false"/>
              <w:spacing w:after="60" w:before="0" w:line="276"/>
              <w:jc w:val="left"/>
            </w:pPr>
            <w:r>
              <w:rPr>
                <w:b/>
                <w:bCs/>
                <w:color w:val="3C8D5A"/>
              </w:rPr>
              <w:t xml:space="preserve">Exemple</w:t>
            </w:r>
            <w:r>
              <w:t xml:space="preserve"> : un calcul complet, chiffres à l’appui.</w:t>
            </w:r>
          </w:p>
          <w:p>
            <w:pPr>
              <w:keepNext w:val="false"/>
              <w:spacing w:after="60" w:before="0" w:line="276"/>
              <w:jc w:val="left"/>
            </w:pPr>
            <w:r>
              <w:rPr>
                <w:b/>
                <w:bCs/>
                <w:color w:val="B03A2E"/>
              </w:rPr>
              <w:t xml:space="preserve">Attention</w:t>
            </w:r>
            <w:r>
              <w:t xml:space="preserve"> : une erreur classique, ou un piège que l’ordinateur nous a vraiment tendu pendant la construction du logiciel.</w:t>
            </w:r>
          </w:p>
          <w:p>
            <w:pPr>
              <w:keepNext w:val="false"/>
              <w:spacing w:after="0" w:before="0" w:line="276"/>
              <w:jc w:val="left"/>
            </w:pPr>
            <w:r>
              <w:rPr>
                <w:b/>
                <w:bCs/>
                <w:color w:val="7B4B94"/>
              </w:rPr>
              <w:t xml:space="preserve">Pour aller plus loin</w:t>
            </w:r>
            <w:r>
              <w:t xml:space="preserve"> : une piste pour les plus curieux (références en annexe E).</w:t>
            </w:r>
          </w:p>
        </w:tc>
      </w:tr>
    </w:tbl>
    <w:p>
      <w:pPr>
        <w:spacing w:after="160"/>
      </w:pPr>
    </w:p>
    <w:p>
      <w:pPr>
        <w:pStyle w:val="Heading3"/>
        <w:keepNext/>
      </w:pPr>
      <w:r>
        <w:t xml:space="preserve">La méthode du cours</w:t>
      </w:r>
    </w:p>
    <w:p>
      <w:pPr>
        <w:keepNext/>
        <w:spacing w:after="120" w:before="0" w:line="276"/>
        <w:jc w:val="left"/>
      </w:pPr>
      <w:r>
        <w:t xml:space="preserve">Chaque phénomène a été étudié avec la même méthode en six étapes, que l’on retrouve d’un chapitre à l’autre :</w:t>
      </w:r>
    </w:p>
    <w:p>
      <w:pPr>
        <w:pStyle w:val="ListParagraph"/>
        <w:numPr>
          <w:ilvl w:val="0"/>
          <w:numId w:val="3"/>
        </w:numPr>
        <w:spacing w:after="60" w:line="270"/>
      </w:pPr>
      <w:r>
        <w:rPr>
          <w:b/>
          <w:bCs/>
        </w:rPr>
        <w:t xml:space="preserve">dériver</w:t>
      </w:r>
      <w:r>
        <w:t xml:space="preserve"> les équations à la main ;</w:t>
      </w:r>
    </w:p>
    <w:p>
      <w:pPr>
        <w:pStyle w:val="ListParagraph"/>
        <w:numPr>
          <w:ilvl w:val="0"/>
          <w:numId w:val="3"/>
        </w:numPr>
        <w:spacing w:after="60" w:line="270"/>
      </w:pPr>
      <w:r>
        <w:rPr>
          <w:b/>
          <w:bCs/>
        </w:rPr>
        <w:t xml:space="preserve">résoudre exactement</w:t>
      </w:r>
      <w:r>
        <w:t xml:space="preserve"> un cas de référence, quand c’est possible ;</w:t>
      </w:r>
    </w:p>
    <w:p>
      <w:pPr>
        <w:pStyle w:val="ListParagraph"/>
        <w:numPr>
          <w:ilvl w:val="0"/>
          <w:numId w:val="3"/>
        </w:numPr>
        <w:spacing w:after="60" w:line="270"/>
      </w:pPr>
      <w:r>
        <w:rPr>
          <w:b/>
          <w:bCs/>
        </w:rPr>
        <w:t xml:space="preserve">discrétiser</w:t>
      </w:r>
      <w:r>
        <w:t xml:space="preserve"> : transformer l’équation en une suite de petits calculs ;</w:t>
      </w:r>
    </w:p>
    <w:p>
      <w:pPr>
        <w:pStyle w:val="ListParagraph"/>
        <w:numPr>
          <w:ilvl w:val="0"/>
          <w:numId w:val="3"/>
        </w:numPr>
        <w:spacing w:after="60" w:line="270"/>
      </w:pPr>
      <w:r>
        <w:rPr>
          <w:b/>
          <w:bCs/>
        </w:rPr>
        <w:t xml:space="preserve">programmer</w:t>
      </w:r>
      <w:r>
        <w:t xml:space="preserve"> (en double précision d’abord, sur carte graphique ensuite si le cas est lourd) ;</w:t>
      </w:r>
    </w:p>
    <w:p>
      <w:pPr>
        <w:pStyle w:val="ListParagraph"/>
        <w:numPr>
          <w:ilvl w:val="0"/>
          <w:numId w:val="3"/>
        </w:numPr>
        <w:spacing w:after="60" w:line="270"/>
      </w:pPr>
      <w:r>
        <w:rPr>
          <w:b/>
          <w:bCs/>
        </w:rPr>
        <w:t xml:space="preserve">valider</w:t>
      </w:r>
      <w:r>
        <w:t xml:space="preserve"> : conservation de l’énergie, comparaison à la solution exacte, ordre de convergence, comparaison processeur contre carte graphique ;</w:t>
      </w:r>
    </w:p>
    <w:p>
      <w:pPr>
        <w:pStyle w:val="ListParagraph"/>
        <w:numPr>
          <w:ilvl w:val="0"/>
          <w:numId w:val="3"/>
        </w:numPr>
        <w:spacing w:after="60" w:line="270"/>
      </w:pPr>
      <w:r>
        <w:rPr>
          <w:b/>
          <w:bCs/>
        </w:rPr>
        <w:t xml:space="preserve">décliner</w:t>
      </w:r>
      <w:r>
        <w:t xml:space="preserve"> l’explication sur les six niveaux.</w:t>
      </w:r>
    </w:p>
    <w:p>
      <w:pPr>
        <w:pStyle w:val="Heading3"/>
        <w:keepNext/>
      </w:pPr>
      <w:r>
        <w:t xml:space="preserve">Le logiciel</w:t>
      </w:r>
    </w:p>
    <w:p>
      <w:pPr>
        <w:keepNext w:val="false"/>
        <w:spacing w:after="120" w:before="0" w:line="276"/>
        <w:jc w:val="left"/>
      </w:pPr>
      <w:r>
        <w:t xml:space="preserve">Tout ce que le cours décrit peut être observé dans </w:t>
      </w:r>
      <w:r>
        <w:rPr>
          <w:b/>
          <w:bCs/>
        </w:rPr>
        <w:t xml:space="preserve">PhysicsLab 3D</w:t>
      </w:r>
      <w:r>
        <w:t xml:space="preserve">, un logiciel libre (licence MIT) écrit en C++ avec OpenGL. On le lance avec le niveau et la simulation voulus :</w:t>
      </w:r>
    </w:p>
    <w:p>
      <w:pPr>
        <w:keepNext w:val="false"/>
        <w:spacing w:after="120" w:before="0" w:line="276"/>
        <w:jc w:val="center"/>
      </w:pPr>
      <w:r>
        <w:rPr>
          <w:rFonts w:ascii="Consolas" w:cs="Consolas" w:eastAsia="Consolas" w:hAnsi="Consolas"/>
          <w:color w:val="7A2E0E"/>
          <w:sz w:val="20"/>
          <w:szCs w:val="20"/>
          <w:shd w:fill="F3F0EA" w:color="auto" w:val="clear"/>
        </w:rPr>
        <w:t xml:space="preserve">physicslab --level 4 --sim 2</w:t>
      </w:r>
    </w:p>
    <w:p>
      <w:pPr>
        <w:keepNext w:val="false"/>
        <w:spacing w:after="120" w:before="0" w:line="276"/>
        <w:jc w:val="left"/>
      </w:pPr>
      <w:r>
        <w:t xml:space="preserve">Le sélecteur de niveau du logiciel correspond exactement aux six niveaux de ce cours : changer de niveau change les explications, les curseurs offerts, les équations affichées et le détail des courbes. L’annexe D récapitule les options et la liste des onze simulations.</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B03A2E" w:sz="30"/>
              <w:bottom w:val="none" w:color="FFFFFF" w:sz="0"/>
              <w:right w:val="none" w:color="FFFFFF" w:sz="0"/>
            </w:tcBorders>
            <w:shd w:fill="FBECEA" w:color="auto" w:val="clear"/>
            <w:tcMar>
              <w:top w:type="dxa" w:w="130"/>
              <w:left w:type="dxa" w:w="220"/>
              <w:bottom w:type="dxa" w:w="90"/>
              <w:right w:type="dxa" w:w="200"/>
            </w:tcMar>
          </w:tcPr>
          <w:p>
            <w:pPr>
              <w:keepNext/>
              <w:spacing w:after="80"/>
            </w:pPr>
            <w:r>
              <w:rPr>
                <w:b/>
                <w:bCs/>
                <w:color w:val="B03A2E"/>
                <w:sz w:val="22"/>
                <w:szCs w:val="22"/>
              </w:rPr>
              <w:t xml:space="preserve">Une promesse : ce qui est écrit a été mesuré</w:t>
            </w:r>
          </w:p>
          <w:p>
            <w:pPr>
              <w:keepNext w:val="false"/>
              <w:spacing w:after="120" w:before="0" w:line="276"/>
              <w:jc w:val="left"/>
            </w:pPr>
            <w:r>
              <w:t xml:space="preserve">Les chiffres de ce cours (erreurs, ordres de convergence, temps de calcul, écarts entre processeur et carte graphique) ont été relevés en exécutant le logiciel, et les propriétés les plus importantes sont vérifiées automatiquement par 76 tests. Les temps de calcul dépendent de la machine : ils ont été mesurés ici sur un ordinateur portable à carte graphique intégrée (Intel UHD), et varient d’un jour à l’autre ; les précisions, elles, se reproduisent à l’identique.</w:t>
            </w:r>
          </w:p>
          <w:p>
            <w:pPr>
              <w:keepNext w:val="false"/>
              <w:spacing w:after="120" w:before="0" w:line="276"/>
              <w:jc w:val="left"/>
            </w:pPr>
            <w:r>
              <w:t xml:space="preserve">Plusieurs affirmations qui « allaient de soi » se sont révélées fausses à la mesure (une toupie qui ne tombe pas, une méthode d’ordre 4 qui n’en est pas une, un ordre de calcul qui ne change rien). Elles sont signalées par un encadré </w:t>
            </w:r>
            <w:r>
              <w:rPr>
                <w:b/>
                <w:bCs/>
              </w:rPr>
              <w:t xml:space="preserve">Attention</w:t>
            </w:r>
            <w:r>
              <w:t xml:space="preserve"> : l’erreur est souvent plus instructive que la règle.</w:t>
            </w:r>
          </w:p>
        </w:tc>
      </w:tr>
    </w:tbl>
    <w:p>
      <w:pPr>
        <w:spacing w:after="160"/>
        <w:sectPr>
          <w:headerReference w:type="default" r:id="rId8"/>
          <w:footerReference w:type="default" r:id="rId9"/>
          <w:type w:val="nextPage"/>
          <w:pgSz w:w="11906" w:h="16838" w:orient="portrait"/>
          <w:pgMar w:top="1418" w:right="1304" w:bottom="1304" w:left="1304" w:header="600" w:footer="500" w:gutter="0"/>
          <w:pgNumType w:fmt="lowerRoman"/>
          <w:docGrid w:linePitch="360"/>
        </w:sectPr>
      </w:pPr>
    </w:p>
    <w:p>
      <w:pPr>
        <w:pStyle w:val="Heading1"/>
        <w:keepNext/>
      </w:pPr>
      <w:bookmarkStart w:name="_Toc00002" w:id="2"/>
      <w:r>
        <w:t xml:space="preserve">Chapitre 1 · Calculer un mouvement pas à pas</w:t>
      </w:r>
      <w:bookmarkEnd w:id="2"/>
    </w:p>
    <w:p>
      <w:pPr>
        <w:keepNext w:val="false"/>
        <w:spacing w:after="200" w:before="0" w:line="276"/>
        <w:jc w:val="left"/>
      </w:pPr>
      <w:r>
        <w:rPr>
          <w:i/>
          <w:iCs/>
          <w:color w:val="1F3A5F"/>
          <w:sz w:val="24"/>
          <w:szCs w:val="24"/>
        </w:rPr>
        <w:t xml:space="preserve">Un ordinateur ne « sait » pas où sera une balle dans une seconde. Il le découvre petit à petit, en avançant par tout petits pas de temps. Tout le reste du cours repose sur cette idée.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E07A1F" w:sz="30"/>
              <w:bottom w:val="none" w:color="FFFFFF" w:sz="0"/>
              <w:right w:val="none" w:color="FFFFFF" w:sz="0"/>
            </w:tcBorders>
            <w:shd w:fill="FDF2E7" w:color="auto" w:val="clear"/>
            <w:tcMar>
              <w:top w:type="dxa" w:w="130"/>
              <w:left w:type="dxa" w:w="220"/>
              <w:bottom w:type="dxa" w:w="90"/>
              <w:right w:type="dxa" w:w="200"/>
            </w:tcMar>
          </w:tcPr>
          <w:p>
            <w:pPr>
              <w:keepNext/>
              <w:spacing w:after="80"/>
            </w:pPr>
            <w:r>
              <w:rPr>
                <w:b/>
                <w:bCs/>
                <w:color w:val="E07A1F"/>
                <w:sz w:val="22"/>
                <w:szCs w:val="22"/>
              </w:rPr>
              <w:t xml:space="preserve">En bref</w:t>
            </w:r>
          </w:p>
          <w:p>
            <w:pPr>
              <w:pStyle w:val="ListParagraph"/>
              <w:numPr>
                <w:ilvl w:val="0"/>
                <w:numId w:val="2"/>
              </w:numPr>
              <w:spacing w:after="60" w:line="270"/>
            </w:pPr>
            <w:r>
              <w:rPr>
                <w:b/>
                <w:bCs/>
              </w:rPr>
              <w:t xml:space="preserve">Ce que vous allez comprendre :</w:t>
            </w:r>
            <w:r>
              <w:t xml:space="preserve"> pourquoi une simulation avance « pas à pas », pourquoi toutes les méthodes ne se valent pas, et comment mesurer la qualité d’une méthode (erreur, ordre).</w:t>
            </w:r>
          </w:p>
          <w:p>
            <w:pPr>
              <w:pStyle w:val="ListParagraph"/>
              <w:numPr>
                <w:ilvl w:val="0"/>
                <w:numId w:val="2"/>
              </w:numPr>
              <w:spacing w:after="60" w:line="270"/>
            </w:pPr>
            <w:r>
              <w:rPr>
                <w:b/>
                <w:bCs/>
              </w:rPr>
              <w:t xml:space="preserve">Le cas d’étude :</w:t>
            </w:r>
            <w:r>
              <w:t xml:space="preserve"> une balle lancée, freinée par l’air, dont la solution exacte est connue.</w:t>
            </w:r>
          </w:p>
          <w:p>
            <w:pPr>
              <w:pStyle w:val="ListParagraph"/>
              <w:numPr>
                <w:ilvl w:val="0"/>
                <w:numId w:val="2"/>
              </w:numPr>
              <w:spacing w:after="60" w:line="270"/>
            </w:pPr>
            <w:r>
              <w:rPr>
                <w:b/>
                <w:bCs/>
              </w:rPr>
              <w:t xml:space="preserve">Dans le logiciel :</w:t>
            </w:r>
            <w:r>
              <w:t xml:space="preserve"> modules M0 et M1, simulation 1 (</w:t>
            </w:r>
            <w:r>
              <w:rPr>
                <w:rFonts w:ascii="Consolas" w:cs="Consolas" w:eastAsia="Consolas" w:hAnsi="Consolas"/>
                <w:color w:val="7A2E0E"/>
                <w:sz w:val="20"/>
                <w:szCs w:val="20"/>
                <w:shd w:fill="F3F0EA" w:color="auto" w:val="clear"/>
              </w:rPr>
              <w:t xml:space="preserve">--sim 1</w:t>
            </w:r>
            <w:r>
              <w:t xml:space="preserve">).</w:t>
            </w:r>
          </w:p>
        </w:tc>
      </w:tr>
    </w:tbl>
    <w:p>
      <w:pPr>
        <w:spacing w:after="160"/>
      </w:pPr>
    </w:p>
    <w:p>
      <w:pPr>
        <w:pStyle w:val="Heading2"/>
        <w:keepNext/>
        <w:pBdr>
          <w:left w:val="single" w:color="3C8D5A" w:sz="36" w:space="8"/>
        </w:pBdr>
        <w:ind w:left="150"/>
      </w:pPr>
      <w:bookmarkStart w:name="_Toc00003" w:id="3"/>
      <w:r>
        <w:rPr>
          <w:color w:val="3C8D5A"/>
        </w:rPr>
        <w:t xml:space="preserve">Niveau 1 · Vulgarisation</w:t>
      </w:r>
      <w:bookmarkEnd w:id="3"/>
    </w:p>
    <w:p>
      <w:pPr>
        <w:keepNext w:val="false"/>
        <w:spacing w:after="120" w:before="0" w:line="276"/>
        <w:jc w:val="left"/>
      </w:pPr>
      <w:r>
        <w:t xml:space="preserve">Imaginez que vous marchez dans le brouillard, avec seulement une boussole et un compteur de pas. Toutes les dix secondes, vous regardez la boussole et vous notez la direction. Puis vous marchez droit devant vous pendant dix secondes, sans rien regarder. Si le sentier tourne, vous vous écartez un peu. Vous recommencez : regarder, avancer, regarder, avancer.</w:t>
      </w:r>
    </w:p>
    <w:p>
      <w:pPr>
        <w:keepNext w:val="false"/>
        <w:spacing w:after="120" w:before="0" w:line="276"/>
        <w:jc w:val="left"/>
      </w:pPr>
      <w:r>
        <w:t xml:space="preserve">Un ordinateur calcule un mouvement exactement comme cela. « Regarder », c’est calculer la force qui s’exerce sur l’objet à cet instant. « Avancer », c’est déplacer l’objet un tout petit peu, pendant un court instant que l’on appelle le </w:t>
      </w:r>
      <w:r>
        <w:rPr>
          <w:b/>
          <w:bCs/>
        </w:rPr>
        <w:t xml:space="preserve">pas de temps</w:t>
      </w:r>
      <w:r>
        <w:t xml:space="preserve">. Puis on recommence, des milliers de fois par seconde.</w:t>
      </w:r>
    </w:p>
    <w:p>
      <w:pPr>
        <w:keepNext w:val="false"/>
        <w:spacing w:after="120" w:before="0" w:line="276"/>
        <w:jc w:val="left"/>
      </w:pPr>
      <w:r>
        <w:t xml:space="preserve">Si l’on regarde plus souvent (des pas plus courts), on suit mieux le sentier, mais il faut faire beaucoup plus de calculs. Si l’on regarde moins souvent, c’est plus rapide, mais on s’écarte du vrai chemin. </w:t>
      </w:r>
      <w:r>
        <w:rPr>
          <w:b/>
          <w:bCs/>
        </w:rPr>
        <w:t xml:space="preserve">Il n’existe pas de calcul parfait : il existe des calculs dont on sait de combien ils se trompent.</w:t>
      </w:r>
    </w:p>
    <w:p>
      <w:pPr>
        <w:keepNext w:val="false"/>
        <w:spacing w:after="120" w:before="0" w:line="276"/>
        <w:jc w:val="left"/>
      </w:pPr>
      <w:r>
        <w:t xml:space="preserve">Il y a aussi des méthodes plus malignes que d’autres. La plus simple, due à Léonhard Euler (XVIIIᵉ siècle), ne regarde qu’au début de chaque pas. Une méthode plus maligne regarde au début, au milieu et à la fin du pas pour deviner où va le sentier : avec le même nombre de pas, elle se trompe beaucoup moins. Le logiciel en met cinq en concurrence sur le même problème, et c’est ce qui rend le résultat si instructif.</w:t>
      </w:r>
    </w:p>
    <w:p>
      <w:pPr>
        <w:pStyle w:val="Heading2"/>
        <w:keepNext/>
        <w:pBdr>
          <w:left w:val="single" w:color="0F8B8D" w:sz="36" w:space="8"/>
        </w:pBdr>
        <w:ind w:left="150"/>
      </w:pPr>
      <w:bookmarkStart w:name="_Toc00004" w:id="4"/>
      <w:r>
        <w:rPr>
          <w:color w:val="0F8B8D"/>
        </w:rPr>
        <w:t xml:space="preserve">Niveau 2 · Intéressé</w:t>
      </w:r>
      <w:bookmarkEnd w:id="4"/>
    </w:p>
    <w:p>
      <w:pPr>
        <w:keepNext w:val="false"/>
        <w:spacing w:after="120" w:before="0" w:line="276"/>
        <w:jc w:val="left"/>
      </w:pPr>
      <w:r>
        <w:t xml:space="preserve">Pour simuler une balle lancée, on construit un </w:t>
      </w:r>
      <w:r>
        <w:rPr>
          <w:b/>
          <w:bCs/>
        </w:rPr>
        <w:t xml:space="preserve">modèle</w:t>
      </w:r>
      <w:r>
        <w:t xml:space="preserve"> : la balle est réduite à un point, la pesanteur la tire vers le bas, l’air la freine un peu. Les lois de Newton fournissent alors un mode d’emploi : connaissant la position et la vitesse à un instant, on sait comment elles vont changer l’instant d’après.</w:t>
      </w:r>
    </w:p>
    <w:p>
      <w:pPr>
        <w:keepNext w:val="false"/>
        <w:spacing w:after="120" w:before="0" w:line="276"/>
        <w:jc w:val="left"/>
      </w:pPr>
      <w:r>
        <w:t xml:space="preserve">Dans de rares cas on peut écrire la réponse sous forme de formule : c’est la </w:t>
      </w:r>
      <w:r>
        <w:rPr>
          <w:b/>
          <w:bCs/>
        </w:rPr>
        <w:t xml:space="preserve">solution exacte</w:t>
      </w:r>
      <w:r>
        <w:t xml:space="preserve">. Notre balle freinée par un frottement proportionnel à sa vitesse en a une : elle joue le rôle de juge de paix, car on peut y comparer chaque méthode numérique. Dans la plupart des situations réelles il n’y a pas de formule, et le calcul pas à pas est le seul moyen.</w:t>
      </w:r>
    </w:p>
    <w:p>
      <w:pPr>
        <w:keepNext w:val="false"/>
        <w:spacing w:after="120" w:before="0" w:line="276"/>
        <w:jc w:val="left"/>
      </w:pPr>
      <w:r>
        <w:t xml:space="preserve">Ce qui distingue les méthodes, c’est la façon dont l’erreur diminue quand on raccourcit le pas. On parle de l’</w:t>
      </w:r>
      <w:r>
        <w:rPr>
          <w:b/>
          <w:bCs/>
        </w:rPr>
        <w:t xml:space="preserve">ordre</w:t>
      </w:r>
      <w:r>
        <w:t xml:space="preserve"> d’une méthode : avec une méthode d’ordre 1 (Euler), diviser le pas par 2 divise l’erreur par 2 ; avec l’ordre 2 (Verlet), par 4 ; avec l’ordre 4 (RK4), par 16. En passant de 100 à 200 pas, RK4 gagne un facteur 16 sur l’erreur, alors qu’Euler, pour de petits pas, gagne seulement un facteur 2.</w:t>
      </w:r>
    </w:p>
    <w:p>
      <w:pPr>
        <w:keepNext/>
        <w:spacing w:after="120" w:before="0" w:line="276"/>
        <w:jc w:val="left"/>
      </w:pPr>
      <w:r>
        <w:t xml:space="preserve">Il y a enfin le </w:t>
      </w:r>
      <w:r>
        <w:rPr>
          <w:b/>
          <w:bCs/>
        </w:rPr>
        <w:t xml:space="preserve">coût</w:t>
      </w:r>
      <w:r>
        <w:t xml:space="preserve">. RK4 évalue la force quatre fois par pas, Euler une seule fois. Mais RK4 atteint la même précision avec des pas bien plus longs : il est largement gagnant. La méthode RK45 va plus loin encore : elle choisit elle-même son pas, long quand tout est calme, court quand le mouvement devient délicat.</w:t>
      </w:r>
    </w:p>
    <w:p>
      <w:pPr>
        <w:keepNext/>
        <w:spacing w:after="60" w:before="120"/>
        <w:jc w:val="center"/>
      </w:pPr>
      <w:r>
        <w:drawing>
          <wp:inline distT="0" distB="0" distL="0" distR="0">
            <wp:extent cx="4610100" cy="3162300"/>
            <wp:effectExtent t="0" r="0" b="0" l="0"/>
            <wp:docPr id="2" name="Figure 1.1" descr="Erreur finale de chaque méthode en fonction du nombre de pas, relevée avec le logiciel sur un ressort (chapitre 2). Plus la droite est inclinée, plus la méthode est « maligne » ; les pentes mesurées sont proches de −1, −1, −2 et −4."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610100" cy="3162300"/>
                    </a:xfrm>
                    <a:prstGeom prst="rect">
                      <a:avLst/>
                    </a:prstGeom>
                  </pic:spPr>
                </pic:pic>
              </a:graphicData>
            </a:graphic>
          </wp:inline>
        </w:drawing>
      </w:r>
    </w:p>
    <w:p>
      <w:pPr>
        <w:spacing w:after="200"/>
        <w:jc w:val="center"/>
      </w:pPr>
      <w:r>
        <w:rPr>
          <w:b/>
          <w:bCs/>
          <w:color w:val="1F3A5F"/>
          <w:sz w:val="19"/>
          <w:szCs w:val="19"/>
        </w:rPr>
        <w:t xml:space="preserve">Figure 1.1 — </w:t>
      </w:r>
      <w:r>
        <w:rPr>
          <w:i/>
          <w:iCs/>
          <w:color w:val="6B7280"/>
          <w:sz w:val="19"/>
          <w:szCs w:val="19"/>
        </w:rPr>
        <w:t xml:space="preserve">Erreur finale de chaque méthode en fonction du nombre de pas, relevée avec le logiciel sur un ressort (chapitre 2). Plus la droite est inclinée, plus la méthode est « maligne » ; les pentes mesurées sont proches de −1, −1, −2 et −4.</w:t>
      </w:r>
    </w:p>
    <w:p>
      <w:pPr>
        <w:pStyle w:val="Heading2"/>
        <w:keepNext/>
        <w:pBdr>
          <w:left w:val="single" w:color="2E6DA4" w:sz="36" w:space="8"/>
        </w:pBdr>
        <w:ind w:left="150"/>
      </w:pPr>
      <w:bookmarkStart w:name="_Toc00005" w:id="5"/>
      <w:r>
        <w:rPr>
          <w:color w:val="2E6DA4"/>
        </w:rPr>
        <w:t xml:space="preserve">Niveau 3 · Collège</w:t>
      </w:r>
      <w:bookmarkEnd w:id="5"/>
    </w:p>
    <w:p>
      <w:pPr>
        <w:keepNext/>
        <w:spacing w:after="120" w:before="0" w:line="276"/>
        <w:jc w:val="left"/>
      </w:pPr>
      <w:r>
        <w:t xml:space="preserve">On lâche une balle sans vitesse. Sa vitesse augmente d’environ g = 10 m/s chaque seconde (on prend 10 au lieu de 9,81 pour simplifier). La méthode d’Euler consiste à faire deux petits calculs à chaque pas :</w:t>
      </w:r>
    </w:p>
    <w:p>
      <w:pPr>
        <w:pStyle w:val="ListParagraph"/>
        <w:numPr>
          <w:ilvl w:val="0"/>
          <w:numId w:val="2"/>
        </w:numPr>
        <w:spacing w:after="60" w:line="270"/>
      </w:pPr>
      <w:r>
        <w:t xml:space="preserve">nouvelle vitesse = ancienne vitesse + g × pas ;</w:t>
      </w:r>
    </w:p>
    <w:p>
      <w:pPr>
        <w:pStyle w:val="ListParagraph"/>
        <w:numPr>
          <w:ilvl w:val="0"/>
          <w:numId w:val="2"/>
        </w:numPr>
        <w:spacing w:after="60" w:line="270"/>
      </w:pPr>
      <w:r>
        <w:t xml:space="preserve">nouvelle distance de chute = ancienne distance + ancienne vitesse × pas.</w:t>
      </w:r>
    </w:p>
    <w:p>
      <w:pPr>
        <w:keepNext/>
        <w:spacing w:after="120" w:before="0" w:line="276"/>
        <w:jc w:val="left"/>
      </w:pPr>
      <w:r>
        <w:t xml:space="preserve">Prenons un pas de 0,5 s. Le tableau compare ce que calcule l’ordinateur à la vraie réponse (vitesse = g × t, distance = ½ × g × t²) :</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2098"/>
      </w:tblGrid>
      <w:tr>
        <w:trPr>
          <w:cantSplit/>
          <w:tblHeader/>
        </w:trPr>
        <w:tc>
          <w:tcPr>
            <w:tcW w:type="dxa" w:w="15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Temps (s)</w:t>
            </w:r>
          </w:p>
        </w:tc>
        <w:tc>
          <w:tcPr>
            <w:tcW w:type="dxa" w:w="19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Vitesse Euler (m/s)</w:t>
            </w:r>
          </w:p>
        </w:tc>
        <w:tc>
          <w:tcPr>
            <w:tcW w:type="dxa" w:w="19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Vitesse exacte (m/s)</w:t>
            </w:r>
          </w:p>
        </w:tc>
        <w:tc>
          <w:tcPr>
            <w:tcW w:type="dxa" w:w="19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Distance Euler (m)</w:t>
            </w:r>
          </w:p>
        </w:tc>
        <w:tc>
          <w:tcPr>
            <w:tcW w:type="dxa" w:w="20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Distance exacte (m)</w:t>
            </w:r>
          </w:p>
        </w:tc>
      </w:tr>
      <w:tr>
        <w:trPr>
          <w:cantSplit/>
        </w:trPr>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0,5</w:t>
            </w:r>
          </w:p>
        </w:tc>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5</w:t>
            </w:r>
          </w:p>
        </w:tc>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5</w:t>
            </w:r>
          </w:p>
        </w:tc>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0</w:t>
            </w:r>
          </w:p>
        </w:tc>
        <w:tc>
          <w:tcPr>
            <w:tcW w:type="dxa" w:w="20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1,25</w:t>
            </w:r>
          </w:p>
        </w:tc>
      </w:tr>
      <w:tr>
        <w:trPr>
          <w:cantSplit/>
        </w:trPr>
        <w:tc>
          <w:tcPr>
            <w:tcW w:type="dxa" w:w="15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1,0</w:t>
            </w:r>
          </w:p>
        </w:tc>
        <w:tc>
          <w:tcPr>
            <w:tcW w:type="dxa" w:w="1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10</w:t>
            </w:r>
          </w:p>
        </w:tc>
        <w:tc>
          <w:tcPr>
            <w:tcW w:type="dxa" w:w="1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10</w:t>
            </w:r>
          </w:p>
        </w:tc>
        <w:tc>
          <w:tcPr>
            <w:tcW w:type="dxa" w:w="1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2,5</w:t>
            </w:r>
          </w:p>
        </w:tc>
        <w:tc>
          <w:tcPr>
            <w:tcW w:type="dxa" w:w="20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5</w:t>
            </w:r>
          </w:p>
        </w:tc>
      </w:tr>
      <w:tr>
        <w:trPr>
          <w:cantSplit/>
        </w:trPr>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1,5</w:t>
            </w:r>
          </w:p>
        </w:tc>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15</w:t>
            </w:r>
          </w:p>
        </w:tc>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15</w:t>
            </w:r>
          </w:p>
        </w:tc>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7,5</w:t>
            </w:r>
          </w:p>
        </w:tc>
        <w:tc>
          <w:tcPr>
            <w:tcW w:type="dxa" w:w="20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11,25</w:t>
            </w:r>
          </w:p>
        </w:tc>
      </w:tr>
      <w:tr>
        <w:trPr>
          <w:cantSplit/>
        </w:trPr>
        <w:tc>
          <w:tcPr>
            <w:tcW w:type="dxa" w:w="15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2,0</w:t>
            </w:r>
          </w:p>
        </w:tc>
        <w:tc>
          <w:tcPr>
            <w:tcW w:type="dxa" w:w="1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20</w:t>
            </w:r>
          </w:p>
        </w:tc>
        <w:tc>
          <w:tcPr>
            <w:tcW w:type="dxa" w:w="1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20</w:t>
            </w:r>
          </w:p>
        </w:tc>
        <w:tc>
          <w:tcPr>
            <w:tcW w:type="dxa" w:w="1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15</w:t>
            </w:r>
          </w:p>
        </w:tc>
        <w:tc>
          <w:tcPr>
            <w:tcW w:type="dxa" w:w="20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20</w:t>
            </w:r>
          </w:p>
        </w:tc>
      </w:tr>
    </w:tbl>
    <w:p>
      <w:pPr>
        <w:spacing w:after="160"/>
      </w:pPr>
    </w:p>
    <w:p>
      <w:pPr>
        <w:keepNext w:val="false"/>
        <w:spacing w:after="120" w:before="0" w:line="276"/>
        <w:jc w:val="left"/>
      </w:pPr>
      <w:r>
        <w:t xml:space="preserve">La vitesse est juste, mais la distance est toujours trop petite : l’ordinateur utilise la vitesse du </w:t>
      </w:r>
      <w:r>
        <w:rPr>
          <w:b/>
          <w:bCs/>
        </w:rPr>
        <w:t xml:space="preserve">début</w:t>
      </w:r>
      <w:r>
        <w:t xml:space="preserve"> de chaque pas, alors que la balle accélère pendant le pas. Après 2 s, il manque 5 m sur 20 m. Avec un pas de 0,1 s il ne manquerait plus que 1 m : </w:t>
      </w:r>
      <w:r>
        <w:rPr>
          <w:b/>
          <w:bCs/>
        </w:rPr>
        <w:t xml:space="preserve">l’erreur est proportionnelle au pas</w:t>
      </w:r>
      <w:r>
        <w:t xml:space="preserv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3C8D5A" w:sz="30"/>
              <w:bottom w:val="none" w:color="FFFFFF" w:sz="0"/>
              <w:right w:val="none" w:color="FFFFFF" w:sz="0"/>
            </w:tcBorders>
            <w:shd w:fill="EAF5EE" w:color="auto" w:val="clear"/>
            <w:tcMar>
              <w:top w:type="dxa" w:w="130"/>
              <w:left w:type="dxa" w:w="220"/>
              <w:bottom w:type="dxa" w:w="90"/>
              <w:right w:type="dxa" w:w="200"/>
            </w:tcMar>
          </w:tcPr>
          <w:p>
            <w:pPr>
              <w:keepNext/>
              <w:spacing w:after="80"/>
            </w:pPr>
            <w:r>
              <w:rPr>
                <w:b/>
                <w:bCs/>
                <w:color w:val="3C8D5A"/>
                <w:sz w:val="22"/>
                <w:szCs w:val="22"/>
              </w:rPr>
              <w:t xml:space="preserve">Exemple : le parachutiste</w:t>
            </w:r>
          </w:p>
          <w:p>
            <w:pPr>
              <w:keepNext w:val="false"/>
              <w:spacing w:after="120" w:before="0" w:line="276"/>
              <w:jc w:val="left"/>
            </w:pPr>
            <w:r>
              <w:t xml:space="preserve">L’air exerce une force de frottement F = k × v (k en kg/s). Pour un parachutiste de masse m = 80 kg et k = 20 kg/s, la vitesse augmente jusqu’à ce que le frottement équilibre le poids : k × v = m × g, soit une </w:t>
            </w:r>
            <w:r>
              <w:rPr>
                <w:b/>
                <w:bCs/>
              </w:rPr>
              <w:t xml:space="preserve">vitesse limite</w:t>
            </w:r>
            <w:r>
              <w:t xml:space="preserve"> </w:t>
            </w:r>
            <m:oMath>
              <m:sSub>
                <m:sSubPr/>
                <m:e>
                  <m:r>
                    <m:t>v</m:t>
                  </m:r>
                </m:e>
                <m:sub>
                  <m:r>
                    <m:t>∞</m:t>
                  </m:r>
                </m:sub>
              </m:sSub>
            </m:oMath>
            <w:r>
              <w:t xml:space="preserve"> = m × g / k = 80 × 10 / 20 = </w:t>
            </w:r>
            <w:r>
              <w:rPr>
                <w:b/>
                <w:bCs/>
              </w:rPr>
              <w:t xml:space="preserve">40 m/s</w:t>
            </w:r>
            <w:r>
              <w:t xml:space="preserve"> (144 km/h).</w:t>
            </w:r>
          </w:p>
          <w:p>
            <w:pPr>
              <w:keepNext w:val="false"/>
              <w:spacing w:after="120" w:before="0" w:line="276"/>
              <w:jc w:val="left"/>
            </w:pPr>
            <w:r>
              <w:t xml:space="preserve">Le temps caractéristique est τ = m / k = 4 s. Au bout de τ, il atteint environ 63 % de sa vitesse limite (25 m/s) ; au bout de 3τ = 12 s, environ 95 % (38 m/s).</w:t>
            </w:r>
          </w:p>
        </w:tc>
      </w:tr>
    </w:tbl>
    <w:p>
      <w:pPr>
        <w:spacing w:after="160"/>
      </w:pPr>
    </w:p>
    <w:p>
      <w:pPr>
        <w:pStyle w:val="Heading2"/>
        <w:keepNext/>
        <w:pBdr>
          <w:left w:val="single" w:color="C77D0A" w:sz="36" w:space="8"/>
        </w:pBdr>
        <w:ind w:left="150"/>
      </w:pPr>
      <w:bookmarkStart w:name="_Toc00006" w:id="6"/>
      <w:r>
        <w:rPr>
          <w:color w:val="C77D0A"/>
        </w:rPr>
        <w:t xml:space="preserve">Niveau 4 · Lycée</w:t>
      </w:r>
      <w:bookmarkEnd w:id="6"/>
    </w:p>
    <w:p>
      <w:pPr>
        <w:keepNext/>
        <w:spacing w:after="120" w:before="0" w:line="276"/>
        <w:jc w:val="left"/>
      </w:pPr>
      <w:r>
        <w:t xml:space="preserve">Pour une balle de masse </w:t>
      </w:r>
      <m:oMath>
        <m:r>
          <m:t>m</m:t>
        </m:r>
      </m:oMath>
      <w:r>
        <w:t xml:space="preserve"> soumise à son poids et à un frottement linéaire, la deuxième loi de Newton, projetée sur la verticale orientée vers le bas, s’écrit :</w:t>
      </w:r>
    </w:p>
    <w:p>
      <w:pPr>
        <w:keepLines/>
        <w:spacing w:after="140" w:before="100"/>
        <w:jc w:val="center"/>
      </w:pPr>
      <m:oMath>
        <m:r>
          <m:t>m</m:t>
        </m:r>
        <m:f>
          <m:num>
            <m:r>
              <m:t>d</m:t>
            </m:r>
            <m:r>
              <m:t>v</m:t>
            </m:r>
          </m:num>
          <m:den>
            <m:r>
              <m:t>d</m:t>
            </m:r>
            <m:r>
              <m:t>t</m:t>
            </m:r>
          </m:den>
        </m:f>
        <m:r>
          <m:t>=</m:t>
        </m:r>
        <m:r>
          <m:t>m</m:t>
        </m:r>
        <m:r>
          <m:t>g</m:t>
        </m:r>
        <m:r>
          <m:t>−</m:t>
        </m:r>
        <m:r>
          <m:t>k</m:t>
        </m:r>
        <m:r>
          <m:t>v</m:t>
        </m:r>
      </m:oMath>
    </w:p>
    <w:p>
      <w:pPr>
        <w:keepNext/>
        <w:spacing w:after="120" w:before="0" w:line="276"/>
        <w:jc w:val="left"/>
      </w:pPr>
      <w:r>
        <w:t xml:space="preserve">En posant </w:t>
      </w:r>
      <m:oMath>
        <m:sSub>
          <m:sSubPr/>
          <m:e>
            <m:r>
              <m:t>v</m:t>
            </m:r>
          </m:e>
          <m:sub>
            <m:r>
              <m:t>∞</m:t>
            </m:r>
          </m:sub>
        </m:sSub>
        <m:r>
          <m:t>=</m:t>
        </m:r>
        <m:r>
          <m:t>m</m:t>
        </m:r>
        <m:r>
          <m:t>g</m:t>
        </m:r>
        <m:r>
          <m:t>/</m:t>
        </m:r>
        <m:r>
          <m:t>k</m:t>
        </m:r>
      </m:oMath>
      <w:r>
        <w:t xml:space="preserve"> et </w:t>
      </w:r>
      <m:oMath>
        <m:r>
          <m:t>τ</m:t>
        </m:r>
        <m:r>
          <m:t>=</m:t>
        </m:r>
        <m:r>
          <m:t>m</m:t>
        </m:r>
        <m:r>
          <m:t>/</m:t>
        </m:r>
        <m:r>
          <m:t>k</m:t>
        </m:r>
      </m:oMath>
      <w:r>
        <w:t xml:space="preserve">, l’équation devient </w:t>
      </w:r>
      <m:oMath>
        <m:r>
          <m:t>v</m:t>
        </m:r>
        <m:r>
          <m:t>′</m:t>
        </m:r>
        <m:r>
          <m:t>=</m:t>
        </m:r>
        <m:r>
          <m:t>(</m:t>
        </m:r>
        <m:sSub>
          <m:sSubPr/>
          <m:e>
            <m:r>
              <m:t>v</m:t>
            </m:r>
          </m:e>
          <m:sub>
            <m:r>
              <m:t>∞</m:t>
            </m:r>
          </m:sub>
        </m:sSub>
        <m:r>
          <m:t>−</m:t>
        </m:r>
        <m:r>
          <m:t>v</m:t>
        </m:r>
        <m:r>
          <m:t>)</m:t>
        </m:r>
        <m:r>
          <m:t>/</m:t>
        </m:r>
        <m:r>
          <m:t>τ</m:t>
        </m:r>
      </m:oMath>
      <w:r>
        <w:t xml:space="preserve">. Avec </w:t>
      </w:r>
      <m:oMath>
        <m:r>
          <m:t>v</m:t>
        </m:r>
        <m:r>
          <m:t>(</m:t>
        </m:r>
        <m:r>
          <m:t>0</m:t>
        </m:r>
        <m:r>
          <m:t>)</m:t>
        </m:r>
        <m:r>
          <m:t>=</m:t>
        </m:r>
        <m:r>
          <m:t>0</m:t>
        </m:r>
      </m:oMath>
      <w:r>
        <w:t xml:space="preserve">, la solution est :</w:t>
      </w:r>
    </w:p>
    <w:p>
      <w:pPr>
        <w:keepLines/>
        <w:spacing w:after="140" w:before="100"/>
        <w:jc w:val="center"/>
      </w:pPr>
      <m:oMath>
        <m:r>
          <m:t>v</m:t>
        </m:r>
        <m:r>
          <m:t>(</m:t>
        </m:r>
        <m:r>
          <m:t>t</m:t>
        </m:r>
        <m:r>
          <m:t>)</m:t>
        </m:r>
        <m:r>
          <m:t>=</m:t>
        </m:r>
        <m:sSub>
          <m:sSubPr/>
          <m:e>
            <m:r>
              <m:t>v</m:t>
            </m:r>
          </m:e>
          <m:sub>
            <m:r>
              <m:t>∞</m:t>
            </m:r>
          </m:sub>
        </m:sSub>
        <m:d>
          <m:dPr/>
          <m:e>
            <m:r>
              <m:t>1</m:t>
            </m:r>
            <m:r>
              <m:t>−</m:t>
            </m:r>
            <m:sSup>
              <m:sSupPr/>
              <m:e>
                <m:r>
                  <m:t>e</m:t>
                </m:r>
              </m:e>
              <m:sup>
                <m:r>
                  <m:t>−</m:t>
                </m:r>
                <m:r>
                  <m:t>t</m:t>
                </m:r>
                <m:r>
                  <m:t>/</m:t>
                </m:r>
                <m:r>
                  <m:t>τ</m:t>
                </m:r>
              </m:sup>
            </m:sSup>
          </m:e>
        </m:d>
      </m:oMath>
    </w:p>
    <w:p>
      <w:pPr>
        <w:keepLines/>
        <w:spacing w:after="140" w:before="100"/>
        <w:jc w:val="center"/>
      </w:pPr>
      <m:oMath>
        <m:r>
          <m:t>x</m:t>
        </m:r>
        <m:r>
          <m:t>(</m:t>
        </m:r>
        <m:r>
          <m:t>t</m:t>
        </m:r>
        <m:r>
          <m:t>)</m:t>
        </m:r>
        <m:r>
          <m:t>=</m:t>
        </m:r>
        <m:sSub>
          <m:sSubPr/>
          <m:e>
            <m:r>
              <m:t>v</m:t>
            </m:r>
          </m:e>
          <m:sub>
            <m:r>
              <m:t>∞</m:t>
            </m:r>
          </m:sub>
        </m:sSub>
        <m:d>
          <m:dPr/>
          <m:e>
            <m:r>
              <m:t>t</m:t>
            </m:r>
            <m:r>
              <m:t>−</m:t>
            </m:r>
            <m:r>
              <m:t>τ</m:t>
            </m:r>
            <m:d>
              <m:dPr/>
              <m:e>
                <m:r>
                  <m:t>1</m:t>
                </m:r>
                <m:r>
                  <m:t>−</m:t>
                </m:r>
                <m:sSup>
                  <m:sSupPr/>
                  <m:e>
                    <m:r>
                      <m:t>e</m:t>
                    </m:r>
                  </m:e>
                  <m:sup>
                    <m:r>
                      <m:t>−</m:t>
                    </m:r>
                    <m:r>
                      <m:t>t</m:t>
                    </m:r>
                    <m:r>
                      <m:t>/</m:t>
                    </m:r>
                    <m:r>
                      <m:t>τ</m:t>
                    </m:r>
                  </m:sup>
                </m:sSup>
              </m:e>
            </m:d>
          </m:e>
        </m:d>
      </m:oMath>
    </w:p>
    <w:p>
      <w:pPr>
        <w:keepNext w:val="false"/>
        <w:spacing w:after="120" w:before="0" w:line="276"/>
        <w:jc w:val="left"/>
      </w:pPr>
      <w:r>
        <w:t xml:space="preserve">C’est la </w:t>
      </w:r>
      <w:r>
        <w:rPr>
          <w:b/>
          <w:bCs/>
        </w:rPr>
        <w:t xml:space="preserve">solution exacte</w:t>
      </w:r>
      <w:r>
        <w:t xml:space="preserve"> qui sert de référence dans le logiciel (simulation 1). Avec un frottement d’une autre forme elle n’existe plus et seul le calcul numérique reste.</w:t>
      </w:r>
    </w:p>
    <w:p>
      <w:pPr>
        <w:keepNext/>
        <w:spacing w:after="120" w:before="0" w:line="276"/>
        <w:jc w:val="left"/>
      </w:pPr>
      <w:r>
        <w:rPr>
          <w:b/>
          <w:bCs/>
        </w:rPr>
        <w:t xml:space="preserve">Pourquoi Euler « triche » en chute libre.</w:t>
      </w:r>
      <w:r>
        <w:t xml:space="preserve"> Sans frottement, l’énergie mécanique </w:t>
      </w:r>
      <m:oMath>
        <m:r>
          <m:t>E</m:t>
        </m:r>
        <m:r>
          <m:t>=</m:t>
        </m:r>
        <m:r>
          <m:t>½</m:t>
        </m:r>
        <m:r>
          <m:t>m</m:t>
        </m:r>
        <m:r>
          <m:t>v</m:t>
        </m:r>
        <m:r>
          <m:t>²</m:t>
        </m:r>
        <m:r>
          <m:t>−</m:t>
        </m:r>
        <m:r>
          <m:t>m</m:t>
        </m:r>
        <m:r>
          <m:t>g</m:t>
        </m:r>
        <m:r>
          <m:t>x</m:t>
        </m:r>
      </m:oMath>
      <w:r>
        <w:t xml:space="preserve"> (</w:t>
      </w:r>
      <m:oMath>
        <m:r>
          <m:t>x</m:t>
        </m:r>
      </m:oMath>
      <w:r>
        <w:t xml:space="preserve"> est la distance de chute) doit rester nulle. Avec Euler, après </w:t>
      </w:r>
      <m:oMath>
        <m:r>
          <m:t>n</m:t>
        </m:r>
      </m:oMath>
      <w:r>
        <w:t xml:space="preserve"> pas de durée </w:t>
      </w:r>
      <m:oMath>
        <m:r>
          <m:t>Δ</m:t>
        </m:r>
        <m:r>
          <m:t>t</m:t>
        </m:r>
      </m:oMath>
      <w:r>
        <w:t xml:space="preserve">, on a </w:t>
      </w:r>
      <m:oMath>
        <m:r>
          <m:t>v</m:t>
        </m:r>
        <m:r>
          <m:t>=</m:t>
        </m:r>
        <m:r>
          <m:t>g</m:t>
        </m:r>
        <m:r>
          <m:t>n</m:t>
        </m:r>
        <m:r>
          <m:t>Δ</m:t>
        </m:r>
        <m:r>
          <m:t>t</m:t>
        </m:r>
      </m:oMath>
      <w:r>
        <w:t xml:space="preserve"> et </w:t>
      </w:r>
      <m:oMath>
        <m:r>
          <m:t>x</m:t>
        </m:r>
        <m:r>
          <m:t>=</m:t>
        </m:r>
        <m:r>
          <m:t>g</m:t>
        </m:r>
        <m:r>
          <m:t>Δ</m:t>
        </m:r>
        <m:r>
          <m:t>t</m:t>
        </m:r>
        <m:r>
          <m:t>²</m:t>
        </m:r>
        <m:r>
          <m:t>n</m:t>
        </m:r>
        <m:r>
          <m:t>(</m:t>
        </m:r>
        <m:r>
          <m:t>n</m:t>
        </m:r>
        <m:r>
          <m:t>−</m:t>
        </m:r>
        <m:r>
          <m:t>1</m:t>
        </m:r>
        <m:r>
          <m:t>)</m:t>
        </m:r>
        <m:r>
          <m:t>/</m:t>
        </m:r>
        <m:r>
          <m:t>2</m:t>
        </m:r>
      </m:oMath>
      <w:r>
        <w:t xml:space="preserve">. On en déduit :</w:t>
      </w:r>
    </w:p>
    <w:p>
      <w:pPr>
        <w:keepLines/>
        <w:spacing w:after="140" w:before="100"/>
        <w:jc w:val="center"/>
      </w:pPr>
      <m:oMath>
        <m:r>
          <m:t>Δ</m:t>
        </m:r>
        <m:r>
          <m:t>E</m:t>
        </m:r>
        <m:r>
          <m:t>=</m:t>
        </m:r>
        <m:f>
          <m:num>
            <m:r>
              <m:t>1</m:t>
            </m:r>
          </m:num>
          <m:den>
            <m:r>
              <m:t>2</m:t>
            </m:r>
          </m:den>
        </m:f>
        <m:r>
          <m:t>m</m:t>
        </m:r>
        <m:r>
          <m:t>g</m:t>
        </m:r>
        <m:r>
          <m:t>²</m:t>
        </m:r>
        <m:r>
          <m:t>Δ</m:t>
        </m:r>
        <m:r>
          <m:t>t</m:t>
        </m:r>
        <m:r>
          <m:t>²</m:t>
        </m:r>
        <m:r>
          <m:t>n</m:t>
        </m:r>
        <m:r>
          <m:t>=</m:t>
        </m:r>
        <m:f>
          <m:num>
            <m:r>
              <m:t>1</m:t>
            </m:r>
          </m:num>
          <m:den>
            <m:r>
              <m:t>2</m:t>
            </m:r>
          </m:den>
        </m:f>
        <m:r>
          <m:t>m</m:t>
        </m:r>
        <m:r>
          <m:t>g</m:t>
        </m:r>
        <m:r>
          <m:t>²</m:t>
        </m:r>
        <m:r>
          <m:t>t</m:t>
        </m:r>
        <m:r>
          <m:t>Δ</m:t>
        </m:r>
        <m:r>
          <m:t>t</m:t>
        </m:r>
      </m:oMath>
    </w:p>
    <w:p>
      <w:pPr>
        <w:keepNext w:val="false"/>
        <w:spacing w:after="120" w:before="0" w:line="276"/>
        <w:jc w:val="left"/>
      </w:pPr>
      <w:r>
        <w:t xml:space="preserve">L’énergie fabriquée par la méthode croît avec le temps et reste proportionnelle au pas : c’est la signature d’une méthode d’ordre 1 (exercice 1.5).</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B03A2E" w:sz="30"/>
              <w:bottom w:val="none" w:color="FFFFFF" w:sz="0"/>
              <w:right w:val="none" w:color="FFFFFF" w:sz="0"/>
            </w:tcBorders>
            <w:shd w:fill="FBECEA" w:color="auto" w:val="clear"/>
            <w:tcMar>
              <w:top w:type="dxa" w:w="130"/>
              <w:left w:type="dxa" w:w="220"/>
              <w:bottom w:type="dxa" w:w="90"/>
              <w:right w:type="dxa" w:w="200"/>
            </w:tcMar>
          </w:tcPr>
          <w:p>
            <w:pPr>
              <w:keepNext/>
              <w:spacing w:after="80"/>
            </w:pPr>
            <w:r>
              <w:rPr>
                <w:b/>
                <w:bCs/>
                <w:color w:val="B03A2E"/>
                <w:sz w:val="22"/>
                <w:szCs w:val="22"/>
              </w:rPr>
              <w:t xml:space="preserve">Attention : sans frottement, rien à mesurer</w:t>
            </w:r>
          </w:p>
          <w:p>
            <w:pPr>
              <w:keepNext w:val="false"/>
              <w:spacing w:after="120" w:before="0" w:line="276"/>
              <w:jc w:val="left"/>
            </w:pPr>
            <w:r>
              <w:t xml:space="preserve">Sans frottement, la chute libre est un polynôme du second degré en </w:t>
            </w:r>
            <m:oMath>
              <m:r>
                <m:t>t</m:t>
              </m:r>
            </m:oMath>
            <w:r>
              <w:t xml:space="preserve"> : les méthodes de Verlet et RK4 l’intègrent </w:t>
            </w:r>
            <w:r>
              <w:rPr>
                <w:b/>
                <w:bCs/>
              </w:rPr>
              <w:t xml:space="preserve">exactement</w:t>
            </w:r>
            <w:r>
              <w:t xml:space="preserve"> et ne se distinguent plus. C’est pour cela que le logiciel ajoute toujours un frottement quand il veut comparer les méthodes.</w:t>
            </w:r>
          </w:p>
        </w:tc>
      </w:tr>
    </w:tbl>
    <w:p>
      <w:pPr>
        <w:spacing w:after="160"/>
      </w:pPr>
    </w:p>
    <w:p>
      <w:pPr>
        <w:keepNext w:val="false"/>
        <w:spacing w:after="120" w:before="0" w:line="276"/>
        <w:jc w:val="left"/>
      </w:pPr>
      <w:r>
        <w:t xml:space="preserve">Distinguez enfin l’</w:t>
      </w:r>
      <w:r>
        <w:rPr>
          <w:b/>
          <w:bCs/>
        </w:rPr>
        <w:t xml:space="preserve">erreur de méthode</w:t>
      </w:r>
      <w:r>
        <w:t xml:space="preserve"> (l’ordinateur calcule mal le bon modèle) de l’</w:t>
      </w:r>
      <w:r>
        <w:rPr>
          <w:b/>
          <w:bCs/>
        </w:rPr>
        <w:t xml:space="preserve">erreur de modèle</w:t>
      </w:r>
      <w:r>
        <w:t xml:space="preserve"> (le modèle lui-même oublie une force). Le calcul numérique ne corrige que la première.</w:t>
      </w:r>
    </w:p>
    <w:p>
      <w:pPr>
        <w:pStyle w:val="Heading2"/>
        <w:keepNext/>
        <w:pBdr>
          <w:left w:val="single" w:color="7B4B94" w:sz="36" w:space="8"/>
        </w:pBdr>
        <w:ind w:left="150"/>
      </w:pPr>
      <w:bookmarkStart w:name="_Toc00007" w:id="7"/>
      <w:r>
        <w:rPr>
          <w:color w:val="7B4B94"/>
        </w:rPr>
        <w:t xml:space="preserve">Niveau 5 · Étudiant (L1 à L3)</w:t>
      </w:r>
      <w:bookmarkEnd w:id="7"/>
    </w:p>
    <w:p>
      <w:pPr>
        <w:keepNext/>
        <w:spacing w:after="120" w:before="0" w:line="276"/>
        <w:jc w:val="left"/>
      </w:pPr>
      <w:r>
        <w:t xml:space="preserve">Le problème général est une équation différentielle ordinaire (EDO) </w:t>
      </w:r>
      <m:oMath>
        <m:r>
          <m:t>y</m:t>
        </m:r>
        <m:r>
          <m:t>′</m:t>
        </m:r>
        <m:r>
          <m:t>=</m:t>
        </m:r>
        <m:r>
          <m:t>f</m:t>
        </m:r>
        <m:r>
          <m:t>(</m:t>
        </m:r>
        <m:r>
          <m:t>t</m:t>
        </m:r>
        <m:r>
          <m:t>,</m:t>
        </m:r>
        <m:r>
          <m:t>y</m:t>
        </m:r>
        <m:r>
          <m:t>)</m:t>
        </m:r>
      </m:oMath>
      <w:r>
        <w:t xml:space="preserve"> avec </w:t>
      </w:r>
      <m:oMath>
        <m:r>
          <m:t>y</m:t>
        </m:r>
        <m:r>
          <m:t>(</m:t>
        </m:r>
        <m:sSub>
          <m:sSubPr/>
          <m:e>
            <m:r>
              <m:t>t</m:t>
            </m:r>
          </m:e>
          <m:sub>
            <m:r>
              <m:t>0</m:t>
            </m:r>
          </m:sub>
        </m:sSub>
        <m:r>
          <m:t>)</m:t>
        </m:r>
        <m:r>
          <m:t>=</m:t>
        </m:r>
        <m:sSub>
          <m:sSubPr/>
          <m:e>
            <m:r>
              <m:t>y</m:t>
            </m:r>
          </m:e>
          <m:sub>
            <m:r>
              <m:t>0</m:t>
            </m:r>
          </m:sub>
        </m:sSub>
      </m:oMath>
      <w:r>
        <w:t xml:space="preserve">, où </w:t>
      </w:r>
      <m:oMath>
        <m:r>
          <m:t>y</m:t>
        </m:r>
      </m:oMath>
      <w:r>
        <w:t xml:space="preserve"> regroupe positions et vitesses. La méthode d’Euler explicite s’écrit :</w:t>
      </w:r>
    </w:p>
    <w:p>
      <w:pPr>
        <w:keepLines/>
        <w:spacing w:after="140" w:before="100"/>
        <w:jc w:val="center"/>
      </w:pPr>
      <m:oMath>
        <m:sSub>
          <m:sSubPr/>
          <m:e>
            <m:r>
              <m:t>y</m:t>
            </m:r>
          </m:e>
          <m:sub>
            <m:r>
              <m:t>n</m:t>
            </m:r>
            <m:r>
              <m:t>+</m:t>
            </m:r>
            <m:r>
              <m:t>1</m:t>
            </m:r>
          </m:sub>
        </m:sSub>
        <m:r>
          <m:t>=</m:t>
        </m:r>
        <m:sSub>
          <m:sSubPr/>
          <m:e>
            <m:r>
              <m:t>y</m:t>
            </m:r>
          </m:e>
          <m:sub>
            <m:r>
              <m:t>n</m:t>
            </m:r>
          </m:sub>
        </m:sSub>
        <m:r>
          <m:t>+</m:t>
        </m:r>
        <m:r>
          <m:t>Δ</m:t>
        </m:r>
        <m:r>
          <m:t>t</m:t>
        </m:r>
        <m:r>
          <m:t>f</m:t>
        </m:r>
        <m:r>
          <m:t>(</m:t>
        </m:r>
        <m:sSub>
          <m:sSubPr/>
          <m:e>
            <m:r>
              <m:t>t</m:t>
            </m:r>
          </m:e>
          <m:sub>
            <m:r>
              <m:t>n</m:t>
            </m:r>
          </m:sub>
        </m:sSub>
        <m:r>
          <m:t>,</m:t>
        </m:r>
        <m:sSub>
          <m:sSubPr/>
          <m:e>
            <m:r>
              <m:t>y</m:t>
            </m:r>
          </m:e>
          <m:sub>
            <m:r>
              <m:t>n</m:t>
            </m:r>
          </m:sub>
        </m:sSub>
        <m:r>
          <m:t>)</m:t>
        </m:r>
      </m:oMath>
    </w:p>
    <w:p>
      <w:pPr>
        <w:keepNext w:val="false"/>
        <w:spacing w:after="120" w:before="0" w:line="276"/>
        <w:jc w:val="left"/>
      </w:pPr>
      <w:r>
        <w:t xml:space="preserve">Comparons-la au développement de Taylor </w:t>
      </w:r>
      <m:oMath>
        <m:r>
          <m:t>y</m:t>
        </m:r>
        <m:r>
          <m:t>(</m:t>
        </m:r>
        <m:r>
          <m:t>t</m:t>
        </m:r>
        <m:r>
          <m:t>+</m:t>
        </m:r>
        <m:r>
          <m:t>Δ</m:t>
        </m:r>
        <m:r>
          <m:t>t</m:t>
        </m:r>
        <m:r>
          <m:t>)</m:t>
        </m:r>
        <m:r>
          <m:t>=</m:t>
        </m:r>
        <m:r>
          <m:t>y</m:t>
        </m:r>
        <m:r>
          <m:t>+</m:t>
        </m:r>
        <m:r>
          <m:t>Δ</m:t>
        </m:r>
        <m:r>
          <m:t>t</m:t>
        </m:r>
        <m:r>
          <m:t>y</m:t>
        </m:r>
        <m:r>
          <m:t>′</m:t>
        </m:r>
        <m:r>
          <m:t>+</m:t>
        </m:r>
        <m:r>
          <m:t>½</m:t>
        </m:r>
        <m:r>
          <m:t>Δ</m:t>
        </m:r>
        <m:r>
          <m:t>t</m:t>
        </m:r>
        <m:r>
          <m:t>²</m:t>
        </m:r>
        <m:r>
          <m:t>y</m:t>
        </m:r>
        <m:r>
          <m:t>′</m:t>
        </m:r>
        <m:r>
          <m:t>′</m:t>
        </m:r>
        <m:r>
          <m:t>+</m:t>
        </m:r>
        <m:r>
          <m:t>…</m:t>
        </m:r>
      </m:oMath>
      <w:r>
        <w:t xml:space="preserve"> : Euler en garde les deux premiers termes, donc l’</w:t>
      </w:r>
      <w:r>
        <w:rPr>
          <w:b/>
          <w:bCs/>
        </w:rPr>
        <w:t xml:space="preserve">erreur locale</w:t>
      </w:r>
      <w:r>
        <w:t xml:space="preserve"> est </w:t>
      </w:r>
      <m:oMath>
        <m:r>
          <m:t>O</m:t>
        </m:r>
        <m:r>
          <m:t>(</m:t>
        </m:r>
        <m:r>
          <m:t>Δ</m:t>
        </m:r>
        <m:r>
          <m:t>t</m:t>
        </m:r>
        <m:r>
          <m:t>²</m:t>
        </m:r>
        <m:r>
          <m:t>)</m:t>
        </m:r>
      </m:oMath>
      <w:r>
        <w:t xml:space="preserve"> à chaque pas. Après </w:t>
      </w:r>
      <m:oMath>
        <m:r>
          <m:t>T</m:t>
        </m:r>
        <m:r>
          <m:t>/</m:t>
        </m:r>
        <m:r>
          <m:t>Δ</m:t>
        </m:r>
        <m:r>
          <m:t>t</m:t>
        </m:r>
      </m:oMath>
      <w:r>
        <w:t xml:space="preserve"> pas elle s’accumule en une </w:t>
      </w:r>
      <w:r>
        <w:rPr>
          <w:b/>
          <w:bCs/>
        </w:rPr>
        <w:t xml:space="preserve">erreur globale</w:t>
      </w:r>
      <w:r>
        <w:t xml:space="preserve"> en </w:t>
      </w:r>
      <m:oMath>
        <m:r>
          <m:t>O</m:t>
        </m:r>
        <m:r>
          <m:t>(</m:t>
        </m:r>
        <m:r>
          <m:t>Δ</m:t>
        </m:r>
        <m:r>
          <m:t>t</m:t>
        </m:r>
        <m:r>
          <m:t>)</m:t>
        </m:r>
      </m:oMath>
      <w:r>
        <w:t xml:space="preserve"> : la méthode est d’</w:t>
      </w:r>
      <w:r>
        <w:rPr>
          <w:b/>
          <w:bCs/>
        </w:rPr>
        <w:t xml:space="preserve">ordre 1</w:t>
      </w:r>
      <w:r>
        <w:t xml:space="preserve">. Une méthode est d’ordre </w:t>
      </w:r>
      <m:oMath>
        <m:r>
          <m:t>p</m:t>
        </m:r>
      </m:oMath>
      <w:r>
        <w:t xml:space="preserve"> si son erreur globale est en </w:t>
      </w:r>
      <m:oMath>
        <m:r>
          <m:t>O</m:t>
        </m:r>
        <m:r>
          <m:t>(</m:t>
        </m:r>
        <m:r>
          <m:t>Δ</m:t>
        </m:r>
        <m:sSup>
          <m:sSupPr/>
          <m:e>
            <m:r>
              <m:t>t</m:t>
            </m:r>
          </m:e>
          <m:sup>
            <m:r>
              <m:t>p</m:t>
            </m:r>
          </m:sup>
        </m:sSup>
        <m:r>
          <m:t>)</m:t>
        </m:r>
      </m:oMath>
      <w:r>
        <w:t xml:space="preserve">.</w:t>
      </w:r>
    </w:p>
    <w:p>
      <w:pPr>
        <w:keepNext/>
        <w:spacing w:after="120" w:before="0" w:line="276"/>
        <w:jc w:val="left"/>
      </w:pPr>
      <w:r>
        <w:t xml:space="preserve">La méthode de Runge-Kutta classique (RK4) combine quatre évaluations de la pente par pas :</w:t>
      </w:r>
    </w:p>
    <w:p>
      <w:pPr>
        <w:keepLines/>
        <w:spacing w:after="140" w:before="100"/>
        <w:jc w:val="center"/>
      </w:pPr>
      <m:oMath>
        <m:sSub>
          <m:sSubPr/>
          <m:e>
            <m:r>
              <m:t>k</m:t>
            </m:r>
          </m:e>
          <m:sub>
            <m:r>
              <m:t>1</m:t>
            </m:r>
          </m:sub>
        </m:sSub>
        <m:r>
          <m:t>=</m:t>
        </m:r>
        <m:r>
          <m:t>f</m:t>
        </m:r>
        <m:r>
          <m:t>(</m:t>
        </m:r>
        <m:sSub>
          <m:sSubPr/>
          <m:e>
            <m:r>
              <m:t>t</m:t>
            </m:r>
          </m:e>
          <m:sub>
            <m:r>
              <m:t>n</m:t>
            </m:r>
          </m:sub>
        </m:sSub>
        <m:r>
          <m:t>,</m:t>
        </m:r>
        <m:sSub>
          <m:sSubPr/>
          <m:e>
            <m:r>
              <m:t>y</m:t>
            </m:r>
          </m:e>
          <m:sub>
            <m:r>
              <m:t>n</m:t>
            </m:r>
          </m:sub>
        </m:sSub>
        <m:r>
          <m:t>)</m:t>
        </m:r>
      </m:oMath>
    </w:p>
    <w:p>
      <w:pPr>
        <w:keepLines/>
        <w:spacing w:after="140" w:before="100"/>
        <w:jc w:val="center"/>
      </w:pPr>
      <m:oMath>
        <m:sSub>
          <m:sSubPr/>
          <m:e>
            <m:r>
              <m:t>k</m:t>
            </m:r>
          </m:e>
          <m:sub>
            <m:r>
              <m:t>2</m:t>
            </m:r>
          </m:sub>
        </m:sSub>
        <m:r>
          <m:t>=</m:t>
        </m:r>
        <m:r>
          <m:t>f</m:t>
        </m:r>
        <m:r>
          <m:t>(</m:t>
        </m:r>
        <m:sSub>
          <m:sSubPr/>
          <m:e>
            <m:r>
              <m:t>t</m:t>
            </m:r>
          </m:e>
          <m:sub>
            <m:r>
              <m:t>n</m:t>
            </m:r>
          </m:sub>
        </m:sSub>
        <m:r>
          <m:t>+</m:t>
        </m:r>
        <m:f>
          <m:num>
            <m:r>
              <m:t>Δ</m:t>
            </m:r>
            <m:r>
              <m:t>t</m:t>
            </m:r>
          </m:num>
          <m:den>
            <m:r>
              <m:t>2</m:t>
            </m:r>
          </m:den>
        </m:f>
        <m:r>
          <m:t>,</m:t>
        </m:r>
        <m:sSub>
          <m:sSubPr/>
          <m:e>
            <m:r>
              <m:t>y</m:t>
            </m:r>
          </m:e>
          <m:sub>
            <m:r>
              <m:t>n</m:t>
            </m:r>
          </m:sub>
        </m:sSub>
        <m:r>
          <m:t>+</m:t>
        </m:r>
        <m:f>
          <m:num>
            <m:r>
              <m:t>Δ</m:t>
            </m:r>
            <m:r>
              <m:t>t</m:t>
            </m:r>
          </m:num>
          <m:den>
            <m:r>
              <m:t>2</m:t>
            </m:r>
          </m:den>
        </m:f>
        <m:sSub>
          <m:sSubPr/>
          <m:e>
            <m:r>
              <m:t>k</m:t>
            </m:r>
          </m:e>
          <m:sub>
            <m:r>
              <m:t>1</m:t>
            </m:r>
          </m:sub>
        </m:sSub>
        <m:r>
          <m:t>)</m:t>
        </m:r>
      </m:oMath>
    </w:p>
    <w:p>
      <w:pPr>
        <w:keepLines/>
        <w:spacing w:after="140" w:before="100"/>
        <w:jc w:val="center"/>
      </w:pPr>
      <m:oMath>
        <m:sSub>
          <m:sSubPr/>
          <m:e>
            <m:r>
              <m:t>k</m:t>
            </m:r>
          </m:e>
          <m:sub>
            <m:r>
              <m:t>3</m:t>
            </m:r>
          </m:sub>
        </m:sSub>
        <m:r>
          <m:t>=</m:t>
        </m:r>
        <m:r>
          <m:t>f</m:t>
        </m:r>
        <m:r>
          <m:t>(</m:t>
        </m:r>
        <m:sSub>
          <m:sSubPr/>
          <m:e>
            <m:r>
              <m:t>t</m:t>
            </m:r>
          </m:e>
          <m:sub>
            <m:r>
              <m:t>n</m:t>
            </m:r>
          </m:sub>
        </m:sSub>
        <m:r>
          <m:t>+</m:t>
        </m:r>
        <m:f>
          <m:num>
            <m:r>
              <m:t>Δ</m:t>
            </m:r>
            <m:r>
              <m:t>t</m:t>
            </m:r>
          </m:num>
          <m:den>
            <m:r>
              <m:t>2</m:t>
            </m:r>
          </m:den>
        </m:f>
        <m:r>
          <m:t>,</m:t>
        </m:r>
        <m:sSub>
          <m:sSubPr/>
          <m:e>
            <m:r>
              <m:t>y</m:t>
            </m:r>
          </m:e>
          <m:sub>
            <m:r>
              <m:t>n</m:t>
            </m:r>
          </m:sub>
        </m:sSub>
        <m:r>
          <m:t>+</m:t>
        </m:r>
        <m:f>
          <m:num>
            <m:r>
              <m:t>Δ</m:t>
            </m:r>
            <m:r>
              <m:t>t</m:t>
            </m:r>
          </m:num>
          <m:den>
            <m:r>
              <m:t>2</m:t>
            </m:r>
          </m:den>
        </m:f>
        <m:sSub>
          <m:sSubPr/>
          <m:e>
            <m:r>
              <m:t>k</m:t>
            </m:r>
          </m:e>
          <m:sub>
            <m:r>
              <m:t>2</m:t>
            </m:r>
          </m:sub>
        </m:sSub>
        <m:r>
          <m:t>)</m:t>
        </m:r>
      </m:oMath>
    </w:p>
    <w:p>
      <w:pPr>
        <w:keepLines/>
        <w:spacing w:after="140" w:before="100"/>
        <w:jc w:val="center"/>
      </w:pPr>
      <m:oMath>
        <m:sSub>
          <m:sSubPr/>
          <m:e>
            <m:r>
              <m:t>k</m:t>
            </m:r>
          </m:e>
          <m:sub>
            <m:r>
              <m:t>4</m:t>
            </m:r>
          </m:sub>
        </m:sSub>
        <m:r>
          <m:t>=</m:t>
        </m:r>
        <m:r>
          <m:t>f</m:t>
        </m:r>
        <m:r>
          <m:t>(</m:t>
        </m:r>
        <m:sSub>
          <m:sSubPr/>
          <m:e>
            <m:r>
              <m:t>t</m:t>
            </m:r>
          </m:e>
          <m:sub>
            <m:r>
              <m:t>n</m:t>
            </m:r>
          </m:sub>
        </m:sSub>
        <m:r>
          <m:t>+</m:t>
        </m:r>
        <m:r>
          <m:t>Δ</m:t>
        </m:r>
        <m:r>
          <m:t>t</m:t>
        </m:r>
        <m:r>
          <m:t>,</m:t>
        </m:r>
        <m:sSub>
          <m:sSubPr/>
          <m:e>
            <m:r>
              <m:t>y</m:t>
            </m:r>
          </m:e>
          <m:sub>
            <m:r>
              <m:t>n</m:t>
            </m:r>
          </m:sub>
        </m:sSub>
        <m:r>
          <m:t>+</m:t>
        </m:r>
        <m:r>
          <m:t>Δ</m:t>
        </m:r>
        <m:r>
          <m:t>t</m:t>
        </m:r>
        <m:sSub>
          <m:sSubPr/>
          <m:e>
            <m:r>
              <m:t>k</m:t>
            </m:r>
          </m:e>
          <m:sub>
            <m:r>
              <m:t>3</m:t>
            </m:r>
          </m:sub>
        </m:sSub>
        <m:r>
          <m:t>)</m:t>
        </m:r>
      </m:oMath>
    </w:p>
    <w:p>
      <w:pPr>
        <w:keepLines/>
        <w:spacing w:after="140" w:before="100"/>
        <w:jc w:val="center"/>
      </w:pPr>
      <m:oMath>
        <m:sSub>
          <m:sSubPr/>
          <m:e>
            <m:r>
              <m:t>y</m:t>
            </m:r>
          </m:e>
          <m:sub>
            <m:r>
              <m:t>n</m:t>
            </m:r>
            <m:r>
              <m:t>+</m:t>
            </m:r>
            <m:r>
              <m:t>1</m:t>
            </m:r>
          </m:sub>
        </m:sSub>
        <m:r>
          <m:t>=</m:t>
        </m:r>
        <m:sSub>
          <m:sSubPr/>
          <m:e>
            <m:r>
              <m:t>y</m:t>
            </m:r>
          </m:e>
          <m:sub>
            <m:r>
              <m:t>n</m:t>
            </m:r>
          </m:sub>
        </m:sSub>
        <m:r>
          <m:t>+</m:t>
        </m:r>
        <m:f>
          <m:num>
            <m:r>
              <m:t>Δ</m:t>
            </m:r>
            <m:r>
              <m:t>t</m:t>
            </m:r>
          </m:num>
          <m:den>
            <m:r>
              <m:t>6</m:t>
            </m:r>
          </m:den>
        </m:f>
        <m:r>
          <m:t>(</m:t>
        </m:r>
        <m:sSub>
          <m:sSubPr/>
          <m:e>
            <m:r>
              <m:t>k</m:t>
            </m:r>
          </m:e>
          <m:sub>
            <m:r>
              <m:t>1</m:t>
            </m:r>
          </m:sub>
        </m:sSub>
        <m:r>
          <m:t>+</m:t>
        </m:r>
        <m:r>
          <m:t>2</m:t>
        </m:r>
        <m:sSub>
          <m:sSubPr/>
          <m:e>
            <m:r>
              <m:t>k</m:t>
            </m:r>
          </m:e>
          <m:sub>
            <m:r>
              <m:t>2</m:t>
            </m:r>
          </m:sub>
        </m:sSub>
        <m:r>
          <m:t>+</m:t>
        </m:r>
        <m:r>
          <m:t>2</m:t>
        </m:r>
        <m:sSub>
          <m:sSubPr/>
          <m:e>
            <m:r>
              <m:t>k</m:t>
            </m:r>
          </m:e>
          <m:sub>
            <m:r>
              <m:t>3</m:t>
            </m:r>
          </m:sub>
        </m:sSub>
        <m:r>
          <m:t>+</m:t>
        </m:r>
        <m:sSub>
          <m:sSubPr/>
          <m:e>
            <m:r>
              <m:t>k</m:t>
            </m:r>
          </m:e>
          <m:sub>
            <m:r>
              <m:t>4</m:t>
            </m:r>
          </m:sub>
        </m:sSub>
        <m:r>
          <m:t>)</m:t>
        </m:r>
      </m:oMath>
    </w:p>
    <w:p>
      <w:pPr>
        <w:keepNext w:val="false"/>
        <w:spacing w:after="120" w:before="0" w:line="276"/>
        <w:jc w:val="left"/>
      </w:pPr>
      <w:r>
        <w:t xml:space="preserve">Elle coïncide avec le développement de Taylor jusqu’au terme en </w:t>
      </w:r>
      <m:oMath>
        <m:r>
          <m:t>Δ</m:t>
        </m:r>
        <m:r>
          <m:t>t</m:t>
        </m:r>
        <m:r>
          <m:t>⁴</m:t>
        </m:r>
      </m:oMath>
      <w:r>
        <w:t xml:space="preserve"> : ordre 4. La méthode de Verlet des vitesses et celle d’Euler symplectique, d’ordres 2 et 1, ont une propriété que RK4 n’a pas : elles conservent une structure géométrique du mouvement (chapitres 2 et 4).</w:t>
      </w:r>
    </w:p>
    <w:p>
      <w:pPr>
        <w:keepNext/>
        <w:spacing w:after="120" w:before="0" w:line="276"/>
        <w:jc w:val="left"/>
      </w:pPr>
      <w:r>
        <w:rPr>
          <w:b/>
          <w:bCs/>
        </w:rPr>
        <w:t xml:space="preserve">Stabilité.</w:t>
      </w:r>
      <w:r>
        <w:t xml:space="preserve"> Sur l’équation test </w:t>
      </w:r>
      <m:oMath>
        <m:r>
          <m:t>y</m:t>
        </m:r>
        <m:r>
          <m:t>′</m:t>
        </m:r>
        <m:r>
          <m:t>=</m:t>
        </m:r>
        <m:r>
          <m:t>−</m:t>
        </m:r>
        <m:r>
          <m:t>y</m:t>
        </m:r>
        <m:r>
          <m:t>/</m:t>
        </m:r>
        <m:r>
          <m:t>τ</m:t>
        </m:r>
      </m:oMath>
      <w:r>
        <w:t xml:space="preserve">, Euler donne </w:t>
      </w:r>
      <m:oMath>
        <m:sSub>
          <m:sSubPr/>
          <m:e>
            <m:r>
              <m:t>y</m:t>
            </m:r>
          </m:e>
          <m:sub>
            <m:r>
              <m:t>n</m:t>
            </m:r>
            <m:r>
              <m:t>+</m:t>
            </m:r>
            <m:r>
              <m:t>1</m:t>
            </m:r>
          </m:sub>
        </m:sSub>
        <m:r>
          <m:t>=</m:t>
        </m:r>
        <m:r>
          <m:t>(</m:t>
        </m:r>
        <m:r>
          <m:t>1</m:t>
        </m:r>
        <m:r>
          <m:t>−</m:t>
        </m:r>
        <m:r>
          <m:t>Δ</m:t>
        </m:r>
        <m:r>
          <m:t>t</m:t>
        </m:r>
        <m:r>
          <m:t>/</m:t>
        </m:r>
        <m:r>
          <m:t>τ</m:t>
        </m:r>
        <m:r>
          <m:t>)</m:t>
        </m:r>
        <m:sSub>
          <m:sSubPr/>
          <m:e>
            <m:r>
              <m:t>y</m:t>
            </m:r>
          </m:e>
          <m:sub>
            <m:r>
              <m:t>n</m:t>
            </m:r>
          </m:sub>
        </m:sSub>
      </m:oMath>
      <w:r>
        <w:t xml:space="preserve">. Le facteur est de module inférieur à 1 si et seulement si </w:t>
      </w:r>
      <m:oMath>
        <m:r>
          <m:t>Δ</m:t>
        </m:r>
        <m:r>
          <m:t>t</m:t>
        </m:r>
        <m:r>
          <m:t>&lt;</m:t>
        </m:r>
        <m:r>
          <m:t>2</m:t>
        </m:r>
        <m:r>
          <m:t>τ</m:t>
        </m:r>
      </m:oMath>
      <w:r>
        <w:t xml:space="preserve"> : au-delà, la solution numérique oscille avec une amplitude croissante alors que la vraie solution décroît. Pour notre balle freinée la solution numérique d’Euler est exactement </w:t>
      </w:r>
      <m:oMath>
        <m:sSub>
          <m:sSubPr/>
          <m:e>
            <m:r>
              <m:t>v</m:t>
            </m:r>
          </m:e>
          <m:sub>
            <m:r>
              <m:t>n</m:t>
            </m:r>
          </m:sub>
        </m:sSub>
        <m:r>
          <m:t>=</m:t>
        </m:r>
        <m:sSub>
          <m:sSubPr/>
          <m:e>
            <m:r>
              <m:t>v</m:t>
            </m:r>
          </m:e>
          <m:sub>
            <m:r>
              <m:t>∞</m:t>
            </m:r>
          </m:sub>
        </m:sSub>
        <m:r>
          <m:t>(</m:t>
        </m:r>
        <m:r>
          <m:t>1</m:t>
        </m:r>
        <m:r>
          <m:t>−</m:t>
        </m:r>
        <m:sSup>
          <m:sSupPr/>
          <m:e>
            <m:r>
              <m:t>(</m:t>
            </m:r>
            <m:r>
              <m:t>1</m:t>
            </m:r>
            <m:r>
              <m:t>−</m:t>
            </m:r>
            <m:r>
              <m:t>Δ</m:t>
            </m:r>
            <m:r>
              <m:t>t</m:t>
            </m:r>
            <m:r>
              <m:t>/</m:t>
            </m:r>
            <m:r>
              <m:t>τ</m:t>
            </m:r>
            <m:r>
              <m:t>)</m:t>
            </m:r>
          </m:e>
          <m:sup>
            <m:r>
              <m:t>n</m:t>
            </m:r>
          </m:sup>
        </m:sSup>
        <m:r>
          <m:t>)</m:t>
        </m:r>
      </m:oMath>
      <w:r>
        <w:t xml:space="preserve">, qui tend bien vers </w:t>
      </w:r>
      <m:oMath>
        <m:sSub>
          <m:sSubPr/>
          <m:e>
            <m:r>
              <m:t>v</m:t>
            </m:r>
          </m:e>
          <m:sub>
            <m:r>
              <m:t>∞</m:t>
            </m:r>
          </m:sub>
        </m:sSub>
        <m:r>
          <m:t>(</m:t>
        </m:r>
        <m:r>
          <m:t>1</m:t>
        </m:r>
        <m:r>
          <m:t>−</m:t>
        </m:r>
        <m:sSup>
          <m:sSupPr/>
          <m:e>
            <m:r>
              <m:t>e</m:t>
            </m:r>
          </m:e>
          <m:sup>
            <m:r>
              <m:t>−</m:t>
            </m:r>
            <m:r>
              <m:t>t</m:t>
            </m:r>
            <m:r>
              <m:t>/</m:t>
            </m:r>
            <m:r>
              <m:t>τ</m:t>
            </m:r>
          </m:sup>
        </m:sSup>
        <m:r>
          <m:t>)</m:t>
        </m:r>
      </m:oMath>
      <w:r>
        <w:t xml:space="preserve"> quand </w:t>
      </w:r>
      <m:oMath>
        <m:r>
          <m:t>Δ</m:t>
        </m:r>
        <m:r>
          <m:t>t</m:t>
        </m:r>
        <m:r>
          <m:t>→</m:t>
        </m:r>
        <m:r>
          <m:t>0</m:t>
        </m:r>
      </m:oMath>
      <w:r>
        <w:t xml:space="preserv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1800"/>
        <w:gridCol w:w="1798"/>
      </w:tblGrid>
      <w:tr>
        <w:trPr>
          <w:cantSplit/>
          <w:tblHeader/>
        </w:trPr>
        <w:tc>
          <w:tcPr>
            <w:tcW w:type="dxa" w:w="30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20"/>
                <w:szCs w:val="20"/>
              </w:rPr>
              <w:t xml:space="preserve">Méthode</w:t>
            </w:r>
          </w:p>
        </w:tc>
        <w:tc>
          <w:tcPr>
            <w:tcW w:type="dxa" w:w="27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Évaluations de la force par pas</w:t>
            </w:r>
          </w:p>
        </w:tc>
        <w:tc>
          <w:tcPr>
            <w:tcW w:type="dxa" w:w="18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Ordre théorique</w:t>
            </w:r>
          </w:p>
        </w:tc>
        <w:tc>
          <w:tcPr>
            <w:tcW w:type="dxa" w:w="17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Pente mesurée</w:t>
            </w:r>
          </w:p>
        </w:tc>
      </w:tr>
      <w:tr>
        <w:trPr>
          <w:cantSplit/>
        </w:trPr>
        <w:tc>
          <w:tcPr>
            <w:tcW w:type="dxa" w:w="3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Euler explicite</w:t>
            </w:r>
          </w:p>
        </w:tc>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w:t>
            </w:r>
          </w:p>
        </w:tc>
        <w:tc>
          <w:tcPr>
            <w:tcW w:type="dxa" w:w="1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w:t>
            </w:r>
          </w:p>
        </w:tc>
        <w:tc>
          <w:tcPr>
            <w:tcW w:type="dxa" w:w="17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1,04</w:t>
            </w:r>
          </w:p>
        </w:tc>
      </w:tr>
      <w:tr>
        <w:trPr>
          <w:cantSplit/>
        </w:trPr>
        <w:tc>
          <w:tcPr>
            <w:tcW w:type="dxa" w:w="3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Euler symplectique</w:t>
            </w:r>
          </w:p>
        </w:tc>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1</w:t>
            </w:r>
          </w:p>
        </w:tc>
        <w:tc>
          <w:tcPr>
            <w:tcW w:type="dxa" w:w="18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1</w:t>
            </w:r>
          </w:p>
        </w:tc>
        <w:tc>
          <w:tcPr>
            <w:tcW w:type="dxa" w:w="17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1,01</w:t>
            </w:r>
          </w:p>
        </w:tc>
      </w:tr>
      <w:tr>
        <w:trPr>
          <w:cantSplit/>
        </w:trPr>
        <w:tc>
          <w:tcPr>
            <w:tcW w:type="dxa" w:w="3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Verlet des vitesses</w:t>
            </w:r>
          </w:p>
        </w:tc>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 (2 sans mémoire)</w:t>
            </w:r>
          </w:p>
        </w:tc>
        <w:tc>
          <w:tcPr>
            <w:tcW w:type="dxa" w:w="1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2</w:t>
            </w:r>
          </w:p>
        </w:tc>
        <w:tc>
          <w:tcPr>
            <w:tcW w:type="dxa" w:w="17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2,00</w:t>
            </w:r>
          </w:p>
        </w:tc>
      </w:tr>
      <w:tr>
        <w:trPr>
          <w:cantSplit/>
        </w:trPr>
        <w:tc>
          <w:tcPr>
            <w:tcW w:type="dxa" w:w="3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Runge-Kutta 4 (RK4)</w:t>
            </w:r>
          </w:p>
        </w:tc>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4</w:t>
            </w:r>
          </w:p>
        </w:tc>
        <w:tc>
          <w:tcPr>
            <w:tcW w:type="dxa" w:w="18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4</w:t>
            </w:r>
          </w:p>
        </w:tc>
        <w:tc>
          <w:tcPr>
            <w:tcW w:type="dxa" w:w="17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4,06</w:t>
            </w:r>
          </w:p>
        </w:tc>
      </w:tr>
    </w:tbl>
    <w:p>
      <w:pPr>
        <w:spacing w:after="160"/>
      </w:pPr>
    </w:p>
    <w:p>
      <w:pPr>
        <w:keepNext w:val="false"/>
        <w:spacing w:after="120" w:before="0" w:line="276"/>
        <w:jc w:val="left"/>
      </w:pPr>
      <w:r>
        <w:t xml:space="preserve">Les pentes mesurées sont celles de la figure du niveau 2, relevées sur un oscillateur avec le logiciel (pentes sur les quatre derniers points).</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B03A2E" w:sz="30"/>
              <w:bottom w:val="none" w:color="FFFFFF" w:sz="0"/>
              <w:right w:val="none" w:color="FFFFFF" w:sz="0"/>
            </w:tcBorders>
            <w:shd w:fill="FBECEA" w:color="auto" w:val="clear"/>
            <w:tcMar>
              <w:top w:type="dxa" w:w="130"/>
              <w:left w:type="dxa" w:w="220"/>
              <w:bottom w:type="dxa" w:w="90"/>
              <w:right w:type="dxa" w:w="200"/>
            </w:tcMar>
          </w:tcPr>
          <w:p>
            <w:pPr>
              <w:keepNext/>
              <w:spacing w:after="80"/>
            </w:pPr>
            <w:r>
              <w:rPr>
                <w:b/>
                <w:bCs/>
                <w:color w:val="B03A2E"/>
                <w:sz w:val="22"/>
                <w:szCs w:val="22"/>
              </w:rPr>
              <w:t xml:space="preserve">Attention : où mesurer l’ordre ?</w:t>
            </w:r>
          </w:p>
          <w:p>
            <w:pPr>
              <w:keepNext w:val="false"/>
              <w:spacing w:after="120" w:before="0" w:line="276"/>
              <w:jc w:val="left"/>
            </w:pPr>
            <w:r>
              <w:t xml:space="preserve">Mesurer l’erreur à un instant multiple de la période (</w:t>
            </w:r>
            <m:oMath>
              <m:r>
                <m:t>t</m:t>
              </m:r>
              <m:r>
                <m:t>=</m:t>
              </m:r>
              <m:r>
                <m:t>n</m:t>
              </m:r>
              <m:r>
                <m:t>T</m:t>
              </m:r>
            </m:oMath>
            <w:r>
              <w:t xml:space="preserve">) donne des ordres </w:t>
            </w:r>
            <w:r>
              <w:rPr>
                <w:b/>
                <w:bCs/>
              </w:rPr>
              <w:t xml:space="preserve">faussement élevés</w:t>
            </w:r>
            <w:r>
              <w:t xml:space="preserve"> : l’erreur de phase d’ordre 1 s’annule (Verlet paraît d’ordre 4). Le logiciel mesure à </w:t>
            </w:r>
            <m:oMath>
              <m:r>
                <m:t>t</m:t>
              </m:r>
              <m:r>
                <m:t>=</m:t>
              </m:r>
              <m:r>
                <m:t>2,7</m:t>
              </m:r>
              <m:r>
                <m:t>T</m:t>
              </m:r>
            </m:oMath>
            <w:r>
              <w:t xml:space="preserve"> et dans l’espace des phases (position et vitesse ensemble).</w:t>
            </w:r>
          </w:p>
        </w:tc>
      </w:tr>
    </w:tbl>
    <w:p>
      <w:pPr>
        <w:spacing w:after="160"/>
      </w:pPr>
    </w:p>
    <w:p>
      <w:pPr>
        <w:pStyle w:val="Heading2"/>
        <w:keepNext/>
        <w:pBdr>
          <w:left w:val="single" w:color="A23B3B" w:sz="36" w:space="8"/>
        </w:pBdr>
        <w:ind w:left="150"/>
      </w:pPr>
      <w:bookmarkStart w:name="_Toc00008" w:id="8"/>
      <w:r>
        <w:rPr>
          <w:color w:val="A23B3B"/>
        </w:rPr>
        <w:t xml:space="preserve">Niveau 6 · Doctorant / Chercheur</w:t>
      </w:r>
      <w:bookmarkEnd w:id="8"/>
    </w:p>
    <w:p>
      <w:pPr>
        <w:keepNext/>
        <w:spacing w:after="120" w:before="0" w:line="276"/>
        <w:jc w:val="left"/>
      </w:pPr>
      <w:r>
        <w:rPr>
          <w:b/>
          <w:bCs/>
        </w:rPr>
        <w:t xml:space="preserve">Contrôle de pas.</w:t>
      </w:r>
      <w:r>
        <w:t xml:space="preserve"> RK45 est la paire emboîtée de Dormand et Prince, d’ordres 5 et 4, à sept évaluations dont la dernière est réutilisée au pas suivant (propriété FSAL) : six évaluations nouvelles par pas accepté. La différence entre les deux approximations estime l’erreur locale </w:t>
      </w:r>
      <m:oMath>
        <m:r>
          <m:t>ε</m:t>
        </m:r>
      </m:oMath>
      <w:r>
        <w:t xml:space="preserve">, normalisée par la tolérance combinée (absolue + relative × |y|). Le pas suivant est proposé par :</w:t>
      </w:r>
    </w:p>
    <w:p>
      <w:pPr>
        <w:keepLines/>
        <w:spacing w:after="140" w:before="100"/>
        <w:jc w:val="center"/>
      </w:pPr>
      <m:oMath>
        <m:r>
          <m:t>Δ</m:t>
        </m:r>
        <m:sSub>
          <m:sSubPr/>
          <m:e>
            <m:r>
              <m:t>t</m:t>
            </m:r>
          </m:e>
          <m:sub>
            <m:r>
              <m:t>n</m:t>
            </m:r>
            <m:r>
              <m:t>o</m:t>
            </m:r>
            <m:r>
              <m:t>u</m:t>
            </m:r>
            <m:r>
              <m:t>v</m:t>
            </m:r>
            <m:r>
              <m:t>e</m:t>
            </m:r>
            <m:r>
              <m:t>a</m:t>
            </m:r>
            <m:r>
              <m:t>u</m:t>
            </m:r>
          </m:sub>
        </m:sSub>
        <m:r>
          <m:t>=</m:t>
        </m:r>
        <m:r>
          <m:t>0,9</m:t>
        </m:r>
        <m:r>
          <m:t>Δ</m:t>
        </m:r>
        <m:r>
          <m:t>t</m:t>
        </m:r>
        <m:sSup>
          <m:sSupPr/>
          <m:e>
            <m:d>
              <m:dPr/>
              <m:e>
                <m:f>
                  <m:num>
                    <m:r>
                      <m:t>1</m:t>
                    </m:r>
                  </m:num>
                  <m:den>
                    <m:r>
                      <m:t>ε</m:t>
                    </m:r>
                  </m:den>
                </m:f>
              </m:e>
            </m:d>
          </m:e>
          <m:sup>
            <m:r>
              <m:t>1</m:t>
            </m:r>
            <m:r>
              <m:t>/</m:t>
            </m:r>
            <m:r>
              <m:t>5</m:t>
            </m:r>
          </m:sup>
        </m:sSup>
      </m:oMath>
    </w:p>
    <w:p>
      <w:pPr>
        <w:keepNext w:val="false"/>
        <w:spacing w:after="120" w:before="0" w:line="276"/>
        <w:jc w:val="left"/>
      </w:pPr>
      <w:r>
        <w:t xml:space="preserve">L’exposant </w:t>
      </w:r>
      <m:oMath>
        <m:r>
          <m:t>1</m:t>
        </m:r>
        <m:r>
          <m:t>/</m:t>
        </m:r>
        <m:r>
          <m:t>5</m:t>
        </m:r>
      </m:oMath>
      <w:r>
        <w:t xml:space="preserve"> vient de l’ordre 4 de l’estimateur d’erreur, le facteur 0,9 est une marge de sécurité, et le nouveau pas est limité entre 0,2 et 5 fois l’ancien pour éviter les changements brutaux. Un pas est refusé et recommencé si </w:t>
      </w:r>
      <m:oMath>
        <m:r>
          <m:t>ε</m:t>
        </m:r>
        <m:r>
          <m:t>&gt;</m:t>
        </m:r>
        <m:r>
          <m:t>1</m:t>
        </m:r>
      </m:oMath>
      <w:r>
        <w:t xml:space="preserve">. Avec une tolérance de </w:t>
      </w:r>
      <m:oMath>
        <m:sSup>
          <m:sSupPr/>
          <m:e>
            <m:r>
              <m:t>10</m:t>
            </m:r>
          </m:e>
          <m:sup>
            <m:r>
              <m:t>−</m:t>
            </m:r>
            <m:r>
              <m:t>10</m:t>
            </m:r>
          </m:sup>
        </m:sSup>
      </m:oMath>
      <w:r>
        <w:t xml:space="preserve"> le logiciel mesure une erreur de </w:t>
      </w:r>
      <m:oMath>
        <m:r>
          <m:t>9</m:t>
        </m:r>
        <m:r>
          <m:t>×</m:t>
        </m:r>
        <m:sSup>
          <m:sSupPr/>
          <m:e>
            <m:r>
              <m:t>10</m:t>
            </m:r>
          </m:e>
          <m:sup>
            <m:r>
              <m:t>−</m:t>
            </m:r>
            <m:r>
              <m:t>11</m:t>
            </m:r>
          </m:sup>
        </m:sSup>
      </m:oMath>
      <w:r>
        <w:t xml:space="preserve"> sur la balle freinée.</w:t>
      </w:r>
    </w:p>
    <w:p>
      <w:pPr>
        <w:keepNext w:val="false"/>
        <w:spacing w:after="120" w:before="0" w:line="276"/>
        <w:jc w:val="left"/>
      </w:pPr>
      <w:r>
        <w:rPr>
          <w:b/>
          <w:bCs/>
        </w:rPr>
        <w:t xml:space="preserve">Mesurer proprement.</w:t>
      </w:r>
      <w:r>
        <w:t xml:space="preserve"> L’erreur est une distance dans l’espace des phases, </w:t>
      </w:r>
      <m:oMath>
        <m:rad>
          <m:radPr>
            <m:degHide m:val="1"/>
          </m:radPr>
          <m:deg/>
          <m:e>
            <m:r>
              <m:t>Δ</m:t>
            </m:r>
            <m:r>
              <m:t>x</m:t>
            </m:r>
            <m:r>
              <m:t>²</m:t>
            </m:r>
            <m:r>
              <m:t>+</m:t>
            </m:r>
            <m:r>
              <m:t>(</m:t>
            </m:r>
            <m:r>
              <m:t>Δ</m:t>
            </m:r>
            <m:r>
              <m:t>v</m:t>
            </m:r>
            <m:r>
              <m:t>/</m:t>
            </m:r>
            <m:sSub>
              <m:sSubPr/>
              <m:e>
                <m:r>
                  <m:t>ω</m:t>
                </m:r>
              </m:e>
              <m:sub>
                <m:r>
                  <m:t>0</m:t>
                </m:r>
              </m:sub>
            </m:sSub>
            <m:r>
              <m:t>)</m:t>
            </m:r>
            <m:r>
              <m:t>²</m:t>
            </m:r>
          </m:e>
        </m:rad>
      </m:oMath>
      <w:r>
        <w:t xml:space="preserve"> pour un oscillateur, afin que position et vitesse soient commensurables, évaluée à </w:t>
      </w:r>
      <m:oMath>
        <m:r>
          <m:t>t</m:t>
        </m:r>
        <m:r>
          <m:t>=</m:t>
        </m:r>
        <m:r>
          <m:t>2,7</m:t>
        </m:r>
        <m:r>
          <m:t>T</m:t>
        </m:r>
      </m:oMath>
      <w:r>
        <w:t xml:space="preserve"> (pas un multiple de </w:t>
      </w:r>
      <m:oMath>
        <m:r>
          <m:t>T</m:t>
        </m:r>
      </m:oMath>
      <w:r>
        <w:t xml:space="preserve">). Un schéma peut être </w:t>
      </w:r>
      <w:r>
        <w:rPr>
          <w:b/>
          <w:bCs/>
        </w:rPr>
        <w:t xml:space="preserve">pré-asymptotique</w:t>
      </w:r>
      <w:r>
        <w:t xml:space="preserve"> : RK4 sur un grand angle n’atteint un rapport d’erreur de 16 qu’à partir de 1280 pas, Euler un rapport 2 qu’à partir de 1600 pas ; on ajuste le point de mesure, jamais le seuil du test.</w:t>
      </w:r>
    </w:p>
    <w:p>
      <w:pPr>
        <w:keepNext/>
        <w:spacing w:after="120" w:before="0" w:line="276"/>
        <w:jc w:val="left"/>
      </w:pPr>
      <w:r>
        <w:rPr>
          <w:b/>
          <w:bCs/>
        </w:rPr>
        <w:t xml:space="preserve">Ordre contre coût.</w:t>
      </w:r>
      <w:r>
        <w:t xml:space="preserve"> Ce qui compte est l’erreur atteinte pour un nombre donné d’évaluations de la force. Mesures sur l’oscillateur de la figure du niveau 2 :</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2000"/>
        <w:gridCol w:w="2598"/>
      </w:tblGrid>
      <w:tr>
        <w:trPr>
          <w:cantSplit/>
          <w:tblHeader/>
        </w:trPr>
        <w:tc>
          <w:tcPr>
            <w:tcW w:type="dxa" w:w="30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20"/>
                <w:szCs w:val="20"/>
              </w:rPr>
              <w:t xml:space="preserve">Méthode</w:t>
            </w:r>
          </w:p>
        </w:tc>
        <w:tc>
          <w:tcPr>
            <w:tcW w:type="dxa" w:w="17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Pas</w:t>
            </w:r>
          </w:p>
        </w:tc>
        <w:tc>
          <w:tcPr>
            <w:tcW w:type="dxa" w:w="20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Évaluations</w:t>
            </w:r>
          </w:p>
        </w:tc>
        <w:tc>
          <w:tcPr>
            <w:tcW w:type="dxa" w:w="25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Erreur finale</w:t>
            </w:r>
          </w:p>
        </w:tc>
      </w:tr>
      <w:tr>
        <w:trPr>
          <w:cantSplit/>
        </w:trPr>
        <w:tc>
          <w:tcPr>
            <w:tcW w:type="dxa" w:w="3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Euler</w:t>
            </w:r>
          </w:p>
        </w:tc>
        <w:tc>
          <w:tcPr>
            <w:tcW w:type="dxa" w:w="1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6400</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6400</w:t>
            </w:r>
          </w:p>
        </w:tc>
        <w:tc>
          <w:tcPr>
            <w:tcW w:type="dxa" w:w="2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2,3 × 10⁻²</w:t>
            </w:r>
          </w:p>
        </w:tc>
      </w:tr>
      <w:tr>
        <w:trPr>
          <w:cantSplit/>
        </w:trPr>
        <w:tc>
          <w:tcPr>
            <w:tcW w:type="dxa" w:w="3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Verlet (avec mémoire)</w:t>
            </w:r>
          </w:p>
        </w:tc>
        <w:tc>
          <w:tcPr>
            <w:tcW w:type="dxa" w:w="1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6400</w:t>
            </w:r>
          </w:p>
        </w:tc>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6400</w:t>
            </w:r>
          </w:p>
        </w:tc>
        <w:tc>
          <w:tcPr>
            <w:tcW w:type="dxa" w:w="2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4,8 × 10⁻⁶</w:t>
            </w:r>
          </w:p>
        </w:tc>
      </w:tr>
      <w:tr>
        <w:trPr>
          <w:cantSplit/>
        </w:trPr>
        <w:tc>
          <w:tcPr>
            <w:tcW w:type="dxa" w:w="3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RK4</w:t>
            </w:r>
          </w:p>
        </w:tc>
        <w:tc>
          <w:tcPr>
            <w:tcW w:type="dxa" w:w="1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400</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1600</w:t>
            </w:r>
          </w:p>
        </w:tc>
        <w:tc>
          <w:tcPr>
            <w:tcW w:type="dxa" w:w="2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4,6 × 10⁻⁷</w:t>
            </w:r>
          </w:p>
        </w:tc>
      </w:tr>
    </w:tbl>
    <w:p>
      <w:pPr>
        <w:spacing w:after="160"/>
      </w:pPr>
    </w:p>
    <w:p>
      <w:pPr>
        <w:keepNext w:val="false"/>
        <w:spacing w:after="120" w:before="0" w:line="276"/>
        <w:jc w:val="left"/>
      </w:pPr>
      <w:r>
        <w:t xml:space="preserve">RK4, avec quatre fois moins d’évaluations que Verlet, est dix fois plus précis ; face à Euler le rapport dépasse </w:t>
      </w:r>
      <m:oMath>
        <m:sSup>
          <m:sSupPr/>
          <m:e>
            <m:r>
              <m:t>10</m:t>
            </m:r>
          </m:e>
          <m:sup>
            <m:r>
              <m:t>4</m:t>
            </m:r>
          </m:sup>
        </m:sSup>
      </m:oMath>
      <w:r>
        <w:t xml:space="preserve">. En revanche RK4 n’est pas symplectique : l’énergie d’un système hamiltonien y dérive lentement (en </w:t>
      </w:r>
      <m:oMath>
        <m:sSup>
          <m:sSupPr/>
          <m:e>
            <m:r>
              <m:t>(</m:t>
            </m:r>
            <m:sSub>
              <m:sSubPr/>
              <m:e>
                <m:r>
                  <m:t>ω</m:t>
                </m:r>
              </m:e>
              <m:sub>
                <m:r>
                  <m:t>0</m:t>
                </m:r>
              </m:sub>
            </m:sSub>
            <m:r>
              <m:t>Δ</m:t>
            </m:r>
            <m:r>
              <m:t>t</m:t>
            </m:r>
            <m:r>
              <m:t>)</m:t>
            </m:r>
          </m:e>
          <m:sup>
            <m:r>
              <m:t>6</m:t>
            </m:r>
          </m:sup>
        </m:sSup>
      </m:oMath>
      <w:r>
        <w:t xml:space="preserve"> pour l’oscillateur), alors qu’un schéma symplectique conserve exactement un hamiltonien voisin </w:t>
      </w:r>
      <m:oMath>
        <m:r>
          <m:t>H̃</m:t>
        </m:r>
        <m:r>
          <m:t>=</m:t>
        </m:r>
        <m:r>
          <m:t>H</m:t>
        </m:r>
        <m:r>
          <m:t>+</m:t>
        </m:r>
        <m:r>
          <m:t>O</m:t>
        </m:r>
        <m:r>
          <m:t>(</m:t>
        </m:r>
        <m:r>
          <m:t>Δ</m:t>
        </m:r>
        <m:sSup>
          <m:sSupPr/>
          <m:e>
            <m:r>
              <m:t>t</m:t>
            </m:r>
          </m:e>
          <m:sup>
            <m:r>
              <m:t>p</m:t>
            </m:r>
          </m:sup>
        </m:sSup>
        <m:r>
          <m:t>)</m:t>
        </m:r>
      </m:oMath>
      <w:r>
        <w:t xml:space="preserve"> et reste proche de l’énergie vraie sur de très longues durées (analyse par erreur inverse, voir Hairer, Lubich et Wanner en annexe E).</w:t>
      </w:r>
    </w:p>
    <w:p>
      <w:pPr>
        <w:pStyle w:val="Heading2"/>
        <w:keepNext/>
        <w:pBdr>
          <w:left w:val="single" w:color="0F8B8D" w:sz="36" w:space="8"/>
        </w:pBdr>
        <w:ind w:left="150"/>
      </w:pPr>
      <w:bookmarkStart w:name="_Toc00009" w:id="9"/>
      <w:r>
        <w:rPr>
          <w:color w:val="0F8B8D"/>
        </w:rPr>
        <w:t xml:space="preserve">Dans le logiciel</w:t>
      </w:r>
      <w:bookmarkEnd w:id="9"/>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0F8B8D" w:sz="30"/>
              <w:bottom w:val="none" w:color="FFFFFF" w:sz="0"/>
              <w:right w:val="none" w:color="FFFFFF" w:sz="0"/>
            </w:tcBorders>
            <w:shd w:fill="E6F4F4" w:color="auto" w:val="clear"/>
            <w:tcMar>
              <w:top w:type="dxa" w:w="130"/>
              <w:left w:type="dxa" w:w="220"/>
              <w:bottom w:type="dxa" w:w="90"/>
              <w:right w:type="dxa" w:w="200"/>
            </w:tcMar>
          </w:tcPr>
          <w:p>
            <w:pPr>
              <w:keepNext/>
              <w:spacing w:after="120" w:before="0" w:line="276"/>
              <w:jc w:val="left"/>
            </w:pPr>
            <w:r>
              <w:t xml:space="preserve">Lancez </w:t>
            </w:r>
            <w:r>
              <w:rPr>
                <w:rFonts w:ascii="Consolas" w:cs="Consolas" w:eastAsia="Consolas" w:hAnsi="Consolas"/>
                <w:color w:val="7A2E0E"/>
                <w:sz w:val="20"/>
                <w:szCs w:val="20"/>
                <w:shd w:fill="F3F0EA" w:color="auto" w:val="clear"/>
              </w:rPr>
              <w:t xml:space="preserve">physicslab --level 3 --sim 1</w:t>
            </w:r>
            <w:r>
              <w:t xml:space="preserve"> : un projectile avec frottement, comparé à sa solution exacte.</w:t>
            </w:r>
          </w:p>
          <w:p>
            <w:pPr>
              <w:pStyle w:val="ListParagraph"/>
              <w:numPr>
                <w:ilvl w:val="0"/>
                <w:numId w:val="2"/>
              </w:numPr>
              <w:spacing w:after="60" w:line="270"/>
            </w:pPr>
            <w:r>
              <w:t xml:space="preserve">Changez le curseur </w:t>
            </w:r>
            <w:r>
              <w:rPr>
                <w:b/>
                <w:bCs/>
              </w:rPr>
              <w:t xml:space="preserve">Pas de calcul dt</w:t>
            </w:r>
            <w:r>
              <w:t xml:space="preserve"> : l’erreur de la « méthode simple » (Euler) diminue proportionnellement au pas, celle de la « méthode précise » (RK4) bien plus vite.</w:t>
            </w:r>
          </w:p>
          <w:p>
            <w:pPr>
              <w:pStyle w:val="ListParagraph"/>
              <w:numPr>
                <w:ilvl w:val="0"/>
                <w:numId w:val="2"/>
              </w:numPr>
              <w:spacing w:after="60" w:line="270"/>
            </w:pPr>
            <w:r>
              <w:t xml:space="preserve">Au niveau 5, cochez les cinq méthodes : chaque couleur est fixe dans tout le logiciel (Euler orange, Euler symplectique citron, Verlet violet, RK4 vert, RK45 rose, solution exacte bleue).</w:t>
            </w:r>
          </w:p>
          <w:p>
            <w:pPr>
              <w:pStyle w:val="ListParagraph"/>
              <w:numPr>
                <w:ilvl w:val="0"/>
                <w:numId w:val="2"/>
              </w:numPr>
              <w:spacing w:after="60" w:line="270"/>
            </w:pPr>
            <w:r>
              <w:t xml:space="preserve">Augmentez le frottement jusqu’à 0 : la méthode précise devient exacte, car la chute libre est un polynôme du second degré (voir l’encadré du niveau 4).</w:t>
            </w:r>
          </w:p>
        </w:tc>
      </w:tr>
    </w:tbl>
    <w:p>
      <w:pPr>
        <w:spacing w:after="160"/>
      </w:pPr>
    </w:p>
    <w:p>
      <w:pPr>
        <w:keepNext/>
        <w:spacing w:after="60" w:before="120"/>
        <w:jc w:val="center"/>
      </w:pPr>
      <w:r>
        <w:drawing>
          <wp:inline distT="0" distB="0" distL="0" distR="0">
            <wp:extent cx="5905500" cy="3448050"/>
            <wp:effectExtent t="0" r="0" b="0" l="0"/>
            <wp:docPr id="3" name="Figure 1.2" descr="La simulation 1 au niveau 3 : à gauche les paramètres, au centre la trajectoire, à droite le tableau des erreurs, en bas les courbes de hauteur et d’erreur."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b/>
          <w:bCs/>
          <w:color w:val="1F3A5F"/>
          <w:sz w:val="19"/>
          <w:szCs w:val="19"/>
        </w:rPr>
        <w:t xml:space="preserve">Figure 1.2 — </w:t>
      </w:r>
      <w:r>
        <w:rPr>
          <w:i/>
          <w:iCs/>
          <w:color w:val="6B7280"/>
          <w:sz w:val="19"/>
          <w:szCs w:val="19"/>
        </w:rPr>
        <w:t xml:space="preserve">La simulation 1 au niveau 3 : à gauche les paramètres, au centre la trajectoire, à droite le tableau des erreurs, en bas les courbes de hauteur et d’erreur.</w:t>
      </w:r>
    </w:p>
    <w:p>
      <w:pPr>
        <w:pStyle w:val="Heading2"/>
        <w:keepNext/>
        <w:pBdr>
          <w:left w:val="single" w:color="1F3A5F" w:sz="36" w:space="8"/>
        </w:pBdr>
        <w:ind w:left="150"/>
      </w:pPr>
      <w:bookmarkStart w:name="_Toc00010" w:id="10"/>
      <w:r>
        <w:rPr>
          <w:color w:val="1F3A5F"/>
        </w:rPr>
        <w:t xml:space="preserve">Exercices</w:t>
      </w:r>
      <w:bookmarkEnd w:id="10"/>
    </w:p>
    <w:p>
      <w:pPr>
        <w:keepNext w:val="false"/>
        <w:spacing w:after="120" w:before="0" w:line="276"/>
        <w:jc w:val="left"/>
      </w:pPr>
      <w:r>
        <w:rPr>
          <w:i/>
          <w:iCs/>
          <w:color w:val="6B7280"/>
        </w:rPr>
        <w:t xml:space="preserve">Les exercices sont rangés par niveau (N1 à N6). Faites d’abord ceux du niveau où vous vous sentez à l’aise, puis montez d’un cran. Les corrigés détaillés sont à l’annexe A.</w:t>
      </w:r>
    </w:p>
    <w:p>
      <w:pPr>
        <w:keepNext/>
        <w:pBdr>
          <w:top w:val="single" w:color="D5DBE3" w:sz="4" w:space="6"/>
        </w:pBdr>
        <w:spacing w:after="60" w:before="200"/>
      </w:pPr>
      <w:r>
        <w:rPr>
          <w:b/>
          <w:bCs/>
          <w:color w:val="1F3A5F"/>
          <w:sz w:val="23"/>
          <w:szCs w:val="23"/>
        </w:rPr>
        <w:t xml:space="preserve">Exercice 1.1</w:t>
      </w:r>
      <w:r>
        <w:rPr>
          <w:b/>
          <w:bCs/>
          <w:color w:val="3C8D5A"/>
          <w:sz w:val="19"/>
          <w:szCs w:val="19"/>
        </w:rPr>
        <w:t xml:space="preserve">   N1 · Vulgarisation</w:t>
      </w:r>
      <w:r>
        <w:rPr>
          <w:i/>
          <w:iCs/>
          <w:color w:val="6B7280"/>
          <w:sz w:val="20"/>
          <w:szCs w:val="20"/>
        </w:rPr>
        <w:t xml:space="preserve">   Plus petit ou plus grand ?</w:t>
      </w:r>
    </w:p>
    <w:p>
      <w:pPr>
        <w:keepNext w:val="false"/>
        <w:spacing w:after="120" w:before="0" w:line="276"/>
        <w:jc w:val="left"/>
      </w:pPr>
      <w:r>
        <w:t xml:space="preserve">Une balle est suivie par ordinateur une première fois avec un pas de 1 seconde, une seconde fois avec un pas de 0,1 seconde. Laquelle des deux simulations est la plus proche de la réalité ? Quel prix paie-t-on ?</w:t>
      </w:r>
    </w:p>
    <w:p>
      <w:pPr>
        <w:keepNext/>
        <w:pBdr>
          <w:top w:val="single" w:color="D5DBE3" w:sz="4" w:space="6"/>
        </w:pBdr>
        <w:spacing w:after="60" w:before="200"/>
      </w:pPr>
      <w:r>
        <w:rPr>
          <w:b/>
          <w:bCs/>
          <w:color w:val="1F3A5F"/>
          <w:sz w:val="23"/>
          <w:szCs w:val="23"/>
        </w:rPr>
        <w:t xml:space="preserve">Exercice 1.2</w:t>
      </w:r>
      <w:r>
        <w:rPr>
          <w:b/>
          <w:bCs/>
          <w:color w:val="0F8B8D"/>
          <w:sz w:val="19"/>
          <w:szCs w:val="19"/>
        </w:rPr>
        <w:t xml:space="preserve">   N2 · Intéressé</w:t>
      </w:r>
      <w:r>
        <w:rPr>
          <w:i/>
          <w:iCs/>
          <w:color w:val="6B7280"/>
          <w:sz w:val="20"/>
          <w:szCs w:val="20"/>
        </w:rPr>
        <w:t xml:space="preserve">   Les ordres d’une méthode</w:t>
      </w:r>
    </w:p>
    <w:p>
      <w:pPr>
        <w:keepNext w:val="false"/>
        <w:spacing w:after="120" w:before="0" w:line="276"/>
        <w:jc w:val="left"/>
      </w:pPr>
      <w:r>
        <w:t xml:space="preserve">Une méthode d’ordre 2 commet une erreur de 8 cm avec un pas de 0,2 s. Quelle erreur attendre avec un pas de 0,1 s ? avec 0,05 s ? Même question pour une méthode d’ordre 4 qui commet 16 cm avec le pas de 0,2 s.</w:t>
      </w:r>
    </w:p>
    <w:p>
      <w:pPr>
        <w:keepNext/>
        <w:pBdr>
          <w:top w:val="single" w:color="D5DBE3" w:sz="4" w:space="6"/>
        </w:pBdr>
        <w:spacing w:after="60" w:before="200"/>
      </w:pPr>
      <w:r>
        <w:rPr>
          <w:b/>
          <w:bCs/>
          <w:color w:val="1F3A5F"/>
          <w:sz w:val="23"/>
          <w:szCs w:val="23"/>
        </w:rPr>
        <w:t xml:space="preserve">Exercice 1.3</w:t>
      </w:r>
      <w:r>
        <w:rPr>
          <w:b/>
          <w:bCs/>
          <w:color w:val="2E6DA4"/>
          <w:sz w:val="19"/>
          <w:szCs w:val="19"/>
        </w:rPr>
        <w:t xml:space="preserve">   N3 · Collège</w:t>
      </w:r>
      <w:r>
        <w:rPr>
          <w:i/>
          <w:iCs/>
          <w:color w:val="6B7280"/>
          <w:sz w:val="20"/>
          <w:szCs w:val="20"/>
        </w:rPr>
        <w:t xml:space="preserve">   Euler à la main</w:t>
      </w:r>
    </w:p>
    <w:p>
      <w:pPr>
        <w:keepNext w:val="false"/>
        <w:spacing w:after="120" w:before="0" w:line="276"/>
        <w:jc w:val="left"/>
      </w:pPr>
      <w:r>
        <w:t xml:space="preserve">Une balle tombe sans frottement, avec g = 10 m/s². Calculez avec la méthode d’Euler, en deux pas de 1 s, la vitesse et la distance de chute à t = 1 s et à t = 2 s. Comparez à la distance exacte à t = 2 s. Que remarquez-vous par rapport au tableau du cours (pas de 0,5 s) ?</w:t>
      </w:r>
    </w:p>
    <w:p>
      <w:pPr>
        <w:keepNext/>
        <w:pBdr>
          <w:top w:val="single" w:color="D5DBE3" w:sz="4" w:space="6"/>
        </w:pBdr>
        <w:spacing w:after="60" w:before="200"/>
      </w:pPr>
      <w:r>
        <w:rPr>
          <w:b/>
          <w:bCs/>
          <w:color w:val="1F3A5F"/>
          <w:sz w:val="23"/>
          <w:szCs w:val="23"/>
        </w:rPr>
        <w:t xml:space="preserve">Exercice 1.4</w:t>
      </w:r>
      <w:r>
        <w:rPr>
          <w:b/>
          <w:bCs/>
          <w:color w:val="2E6DA4"/>
          <w:sz w:val="19"/>
          <w:szCs w:val="19"/>
        </w:rPr>
        <w:t xml:space="preserve">   N3 · Collège</w:t>
      </w:r>
      <w:r>
        <w:rPr>
          <w:i/>
          <w:iCs/>
          <w:color w:val="6B7280"/>
          <w:sz w:val="20"/>
          <w:szCs w:val="20"/>
        </w:rPr>
        <w:t xml:space="preserve">   Le parachutiste (bis)</w:t>
      </w:r>
    </w:p>
    <w:p>
      <w:pPr>
        <w:keepNext w:val="false"/>
        <w:spacing w:after="120" w:before="0" w:line="276"/>
        <w:jc w:val="left"/>
      </w:pPr>
      <w:r>
        <w:t xml:space="preserve">Un parachutiste de masse m = 70 kg est freiné par une force F = k × v avec k = 14 kg/s (g = 10 m/s²). Calculez sa vitesse limite </w:t>
      </w:r>
      <m:oMath>
        <m:sSub>
          <m:sSubPr/>
          <m:e>
            <m:r>
              <m:t>v</m:t>
            </m:r>
          </m:e>
          <m:sub>
            <m:r>
              <m:t>∞</m:t>
            </m:r>
          </m:sub>
        </m:sSub>
      </m:oMath>
      <w:r>
        <w:t xml:space="preserve"> = m g / k, le temps caractéristique τ = m / k, puis sa vitesse après 5 s et après 10 s sachant que v(t) = </w:t>
      </w:r>
      <m:oMath>
        <m:sSub>
          <m:sSubPr/>
          <m:e>
            <m:r>
              <m:t>v</m:t>
            </m:r>
          </m:e>
          <m:sub>
            <m:r>
              <m:t>∞</m:t>
            </m:r>
          </m:sub>
        </m:sSub>
      </m:oMath>
      <w:r>
        <w:t xml:space="preserve"> × (1 − e^(−t/τ)).</w:t>
      </w:r>
    </w:p>
    <w:p>
      <w:pPr>
        <w:keepNext/>
        <w:pBdr>
          <w:top w:val="single" w:color="D5DBE3" w:sz="4" w:space="6"/>
        </w:pBdr>
        <w:spacing w:after="60" w:before="200"/>
      </w:pPr>
      <w:r>
        <w:rPr>
          <w:b/>
          <w:bCs/>
          <w:color w:val="1F3A5F"/>
          <w:sz w:val="23"/>
          <w:szCs w:val="23"/>
        </w:rPr>
        <w:t xml:space="preserve">Exercice 1.5</w:t>
      </w:r>
      <w:r>
        <w:rPr>
          <w:b/>
          <w:bCs/>
          <w:color w:val="C77D0A"/>
          <w:sz w:val="19"/>
          <w:szCs w:val="19"/>
        </w:rPr>
        <w:t xml:space="preserve">   N4 · Lycée</w:t>
      </w:r>
      <w:r>
        <w:rPr>
          <w:i/>
          <w:iCs/>
          <w:color w:val="6B7280"/>
          <w:sz w:val="20"/>
          <w:szCs w:val="20"/>
        </w:rPr>
        <w:t xml:space="preserve">   L’énergie fabriquée par Euler</w:t>
      </w:r>
    </w:p>
    <w:p>
      <w:pPr>
        <w:keepNext w:val="false"/>
        <w:spacing w:after="120" w:before="0" w:line="276"/>
        <w:jc w:val="left"/>
      </w:pPr>
      <w:r>
        <w:t xml:space="preserve">Une balle de masse m = 2 kg tombe sans frottement (g = 10 m/s²). On l’intègre par Euler avec un pas Δt = 0,5 s. (a) Calculez l’énergie mécanique E = ½ m v² − m g x à t = 2 s à partir des valeurs v = 20 m/s et x = 15 m du tableau du cours. (b) Vérifiez-la avec la formule ΔE = ½ m g² t Δt. (c) Que devient ΔE avec Δt = 0,1 s ?</w:t>
      </w:r>
    </w:p>
    <w:p>
      <w:pPr>
        <w:keepNext/>
        <w:pBdr>
          <w:top w:val="single" w:color="D5DBE3" w:sz="4" w:space="6"/>
        </w:pBdr>
        <w:spacing w:after="60" w:before="200"/>
      </w:pPr>
      <w:r>
        <w:rPr>
          <w:b/>
          <w:bCs/>
          <w:color w:val="1F3A5F"/>
          <w:sz w:val="23"/>
          <w:szCs w:val="23"/>
        </w:rPr>
        <w:t xml:space="preserve">Exercice 1.6</w:t>
      </w:r>
      <w:r>
        <w:rPr>
          <w:b/>
          <w:bCs/>
          <w:color w:val="C77D0A"/>
          <w:sz w:val="19"/>
          <w:szCs w:val="19"/>
        </w:rPr>
        <w:t xml:space="preserve">   N4 · Lycée</w:t>
      </w:r>
      <w:r>
        <w:rPr>
          <w:i/>
          <w:iCs/>
          <w:color w:val="6B7280"/>
          <w:sz w:val="20"/>
          <w:szCs w:val="20"/>
        </w:rPr>
        <w:t xml:space="preserve">   Rejoindre 90 % de la vitesse limite</w:t>
      </w:r>
    </w:p>
    <w:p>
      <w:pPr>
        <w:keepNext w:val="false"/>
        <w:spacing w:after="120" w:before="0" w:line="276"/>
        <w:jc w:val="left"/>
      </w:pPr>
      <w:r>
        <w:t xml:space="preserve">Pour le parachutiste du cours (m = 80 kg, k = 20 kg/s, donc </w:t>
      </w:r>
      <m:oMath>
        <m:sSub>
          <m:sSubPr/>
          <m:e>
            <m:r>
              <m:t>v</m:t>
            </m:r>
          </m:e>
          <m:sub>
            <m:r>
              <m:t>∞</m:t>
            </m:r>
          </m:sub>
        </m:sSub>
      </m:oMath>
      <w:r>
        <w:t xml:space="preserve"> = 40 m/s et τ = 4 s), au bout de combien de temps atteint-il 90 % de sa vitesse limite ? Quelle distance a-t-il alors parcourue ? On rappelle x(t) = </w:t>
      </w:r>
      <m:oMath>
        <m:sSub>
          <m:sSubPr/>
          <m:e>
            <m:r>
              <m:t>v</m:t>
            </m:r>
          </m:e>
          <m:sub>
            <m:r>
              <m:t>∞</m:t>
            </m:r>
          </m:sub>
        </m:sSub>
      </m:oMath>
      <w:r>
        <w:t xml:space="preserve"> (t − τ (1 − e^(−t/τ))).</w:t>
      </w:r>
    </w:p>
    <w:p>
      <w:pPr>
        <w:keepNext/>
        <w:pBdr>
          <w:top w:val="single" w:color="D5DBE3" w:sz="4" w:space="6"/>
        </w:pBdr>
        <w:spacing w:after="60" w:before="200"/>
      </w:pPr>
      <w:r>
        <w:rPr>
          <w:b/>
          <w:bCs/>
          <w:color w:val="1F3A5F"/>
          <w:sz w:val="23"/>
          <w:szCs w:val="23"/>
        </w:rPr>
        <w:t xml:space="preserve">Exercice 1.7</w:t>
      </w:r>
      <w:r>
        <w:rPr>
          <w:b/>
          <w:bCs/>
          <w:color w:val="7B4B94"/>
          <w:sz w:val="19"/>
          <w:szCs w:val="19"/>
        </w:rPr>
        <w:t xml:space="preserve">   N5 · Étudiant (L1 à L3)</w:t>
      </w:r>
      <w:r>
        <w:rPr>
          <w:i/>
          <w:iCs/>
          <w:color w:val="6B7280"/>
          <w:sz w:val="20"/>
          <w:szCs w:val="20"/>
        </w:rPr>
        <w:t xml:space="preserve">   Stabilité d’Euler</w:t>
      </w:r>
    </w:p>
    <w:p>
      <w:pPr>
        <w:keepNext w:val="false"/>
        <w:spacing w:after="120" w:before="0" w:line="276"/>
        <w:jc w:val="left"/>
      </w:pPr>
      <w:r>
        <w:t xml:space="preserve">On étudie </w:t>
      </w:r>
      <m:oMath>
        <m:r>
          <m:t>v</m:t>
        </m:r>
        <m:r>
          <m:t>′</m:t>
        </m:r>
        <m:r>
          <m:t>=</m:t>
        </m:r>
        <m:r>
          <m:t>g</m:t>
        </m:r>
        <m:r>
          <m:t>−</m:t>
        </m:r>
        <m:r>
          <m:t>v</m:t>
        </m:r>
        <m:r>
          <m:t>/</m:t>
        </m:r>
        <m:r>
          <m:t>τ</m:t>
        </m:r>
      </m:oMath>
      <w:r>
        <w:t xml:space="preserve"> avec g = 10 m/s² et τ = 0,5 s (donc </w:t>
      </w:r>
      <m:oMath>
        <m:sSub>
          <m:sSubPr/>
          <m:e>
            <m:r>
              <m:t>v</m:t>
            </m:r>
          </m:e>
          <m:sub>
            <m:r>
              <m:t>∞</m:t>
            </m:r>
          </m:sub>
        </m:sSub>
        <m:r>
          <m:t>=</m:t>
        </m:r>
        <m:r>
          <m:t>5</m:t>
        </m:r>
      </m:oMath>
      <w:r>
        <w:t xml:space="preserve"> m/s), </w:t>
      </w:r>
      <m:oMath>
        <m:r>
          <m:t>v</m:t>
        </m:r>
        <m:r>
          <m:t>(</m:t>
        </m:r>
        <m:r>
          <m:t>0</m:t>
        </m:r>
        <m:r>
          <m:t>)</m:t>
        </m:r>
        <m:r>
          <m:t>=</m:t>
        </m:r>
        <m:r>
          <m:t>0</m:t>
        </m:r>
      </m:oMath>
      <w:r>
        <w:t xml:space="preserve">. (1) Écrivez la récurrence d’Euler pour Δt = 0,1 s et calculez v à t = 0,5 s. (2) Comparez à la solution exacte. (3) À partir de quel pas la méthode devient-elle instable ? Que se passe-t-il pour Δt = 1,2 s ?</w:t>
      </w:r>
    </w:p>
    <w:p>
      <w:pPr>
        <w:keepNext/>
        <w:pBdr>
          <w:top w:val="single" w:color="D5DBE3" w:sz="4" w:space="6"/>
        </w:pBdr>
        <w:spacing w:after="60" w:before="200"/>
      </w:pPr>
      <w:r>
        <w:rPr>
          <w:b/>
          <w:bCs/>
          <w:color w:val="1F3A5F"/>
          <w:sz w:val="23"/>
          <w:szCs w:val="23"/>
        </w:rPr>
        <w:t xml:space="preserve">Exercice 1.8</w:t>
      </w:r>
      <w:r>
        <w:rPr>
          <w:b/>
          <w:bCs/>
          <w:color w:val="7B4B94"/>
          <w:sz w:val="19"/>
          <w:szCs w:val="19"/>
        </w:rPr>
        <w:t xml:space="preserve">   N5 · Étudiant (L1 à L3)</w:t>
      </w:r>
      <w:r>
        <w:rPr>
          <w:i/>
          <w:iCs/>
          <w:color w:val="6B7280"/>
          <w:sz w:val="20"/>
          <w:szCs w:val="20"/>
        </w:rPr>
        <w:t xml:space="preserve">   Lire un ordre sur des mesures</w:t>
      </w:r>
    </w:p>
    <w:p>
      <w:pPr>
        <w:keepNext w:val="false"/>
        <w:spacing w:after="120" w:before="0" w:line="276"/>
        <w:jc w:val="left"/>
      </w:pPr>
      <w:r>
        <w:t xml:space="preserve">Le logiciel a relevé les erreurs suivantes sur un oscillateur : Verlet 1,965 × 10⁻² (100 pas) et 4,896 × 10⁻³ (200 pas) ; RK4 1,171 × 10⁻⁴ (100 pas) et 7,318 × 10⁻⁶ (200 pas) ; Euler 4,599 × 10⁻² (3200 pas) et 2,274 × 10⁻² (6400 pas). Calculez l’ordre de chaque méthode par </w:t>
      </w:r>
      <m:oMath>
        <m:r>
          <m:t>p</m:t>
        </m:r>
        <m:r>
          <m:t>=</m:t>
        </m:r>
        <m:sSub>
          <m:sSubPr/>
          <m:e>
            <m:r>
              <m:t>log</m:t>
            </m:r>
          </m:e>
          <m:sub>
            <m:r>
              <m:t>2</m:t>
            </m:r>
          </m:sub>
        </m:sSub>
        <m:r>
          <m:t>(</m:t>
        </m:r>
        <m:sSub>
          <m:sSubPr/>
          <m:e>
            <m:r>
              <m:t>e</m:t>
            </m:r>
          </m:e>
          <m:sub>
            <m:r>
              <m:t>1</m:t>
            </m:r>
          </m:sub>
        </m:sSub>
        <m:r>
          <m:t>/</m:t>
        </m:r>
        <m:sSub>
          <m:sSubPr/>
          <m:e>
            <m:r>
              <m:t>e</m:t>
            </m:r>
          </m:e>
          <m:sub>
            <m:r>
              <m:t>2</m:t>
            </m:r>
          </m:sub>
        </m:sSub>
        <m:r>
          <m:t>)</m:t>
        </m:r>
      </m:oMath>
      <w:r>
        <w:t xml:space="preserve"> quand on double le nombre de pas. Combien de pas Euler faudrait-il pour égaler RK4 à 200 pas ?</w:t>
      </w:r>
    </w:p>
    <w:p>
      <w:pPr>
        <w:keepNext/>
        <w:pBdr>
          <w:top w:val="single" w:color="D5DBE3" w:sz="4" w:space="6"/>
        </w:pBdr>
        <w:spacing w:after="60" w:before="200"/>
      </w:pPr>
      <w:r>
        <w:rPr>
          <w:b/>
          <w:bCs/>
          <w:color w:val="1F3A5F"/>
          <w:sz w:val="23"/>
          <w:szCs w:val="23"/>
        </w:rPr>
        <w:t xml:space="preserve">Exercice 1.9</w:t>
      </w:r>
      <w:r>
        <w:rPr>
          <w:b/>
          <w:bCs/>
          <w:color w:val="A23B3B"/>
          <w:sz w:val="19"/>
          <w:szCs w:val="19"/>
        </w:rPr>
        <w:t xml:space="preserve">   N6 · Doctorant / Chercheur</w:t>
      </w:r>
      <w:r>
        <w:rPr>
          <w:i/>
          <w:iCs/>
          <w:color w:val="6B7280"/>
          <w:sz w:val="20"/>
          <w:szCs w:val="20"/>
        </w:rPr>
        <w:t xml:space="preserve">   Contrôle de pas de RK45</w:t>
      </w:r>
    </w:p>
    <w:p>
      <w:pPr>
        <w:keepNext w:val="false"/>
        <w:spacing w:after="120" w:before="0" w:line="276"/>
        <w:jc w:val="left"/>
      </w:pPr>
      <w:r>
        <w:t xml:space="preserve">Un pas Δt = 0,2 s de RK45 produit une erreur locale estimée de 3,2 × 10⁻⁵ pour une tolérance de 10⁻⁶. (a) Le pas est-il accepté ? Quel pas suivant est proposé par la formule </w:t>
      </w:r>
      <m:oMath>
        <m:r>
          <m:t>Δ</m:t>
        </m:r>
        <m:r>
          <m:t>t</m:t>
        </m:r>
        <m:r>
          <m:t>′</m:t>
        </m:r>
        <m:r>
          <m:t>=</m:t>
        </m:r>
        <m:r>
          <m:t>0,9</m:t>
        </m:r>
        <m:r>
          <m:t>Δ</m:t>
        </m:r>
        <m:r>
          <m:t>t</m:t>
        </m:r>
        <m:sSup>
          <m:sSupPr/>
          <m:e>
            <m:r>
              <m:t>(</m:t>
            </m:r>
            <m:r>
              <m:t>t</m:t>
            </m:r>
            <m:r>
              <m:t>o</m:t>
            </m:r>
            <m:r>
              <m:t>l</m:t>
            </m:r>
            <m:r>
              <m:t>/</m:t>
            </m:r>
            <m:r>
              <m:t>ε</m:t>
            </m:r>
            <m:r>
              <m:t>)</m:t>
            </m:r>
          </m:e>
          <m:sup>
            <m:r>
              <m:t>1</m:t>
            </m:r>
            <m:r>
              <m:t>/</m:t>
            </m:r>
            <m:r>
              <m:t>5</m:t>
            </m:r>
          </m:sup>
        </m:sSup>
      </m:oMath>
      <w:r>
        <w:t xml:space="preserve"> ? (b) Même question si l’erreur estimée vaut 10⁻⁸. (c) Pourquoi le facteur 0,9 ?</w:t>
      </w:r>
    </w:p>
    <w:p>
      <w:pPr>
        <w:keepNext/>
        <w:pBdr>
          <w:top w:val="single" w:color="D5DBE3" w:sz="4" w:space="6"/>
        </w:pBdr>
        <w:spacing w:after="60" w:before="200"/>
      </w:pPr>
      <w:r>
        <w:rPr>
          <w:b/>
          <w:bCs/>
          <w:color w:val="1F3A5F"/>
          <w:sz w:val="23"/>
          <w:szCs w:val="23"/>
        </w:rPr>
        <w:t xml:space="preserve">Exercice 1.10</w:t>
      </w:r>
      <w:r>
        <w:rPr>
          <w:b/>
          <w:bCs/>
          <w:color w:val="A23B3B"/>
          <w:sz w:val="19"/>
          <w:szCs w:val="19"/>
        </w:rPr>
        <w:t xml:space="preserve">   N6 · Doctorant / Chercheur</w:t>
      </w:r>
      <w:r>
        <w:rPr>
          <w:i/>
          <w:iCs/>
          <w:color w:val="6B7280"/>
          <w:sz w:val="20"/>
          <w:szCs w:val="20"/>
        </w:rPr>
        <w:t xml:space="preserve">   Ordre contre coût</w:t>
      </w:r>
    </w:p>
    <w:p>
      <w:pPr>
        <w:keepNext w:val="false"/>
        <w:spacing w:after="120" w:before="0" w:line="276"/>
        <w:jc w:val="left"/>
      </w:pPr>
      <w:r>
        <w:t xml:space="preserve">À budget égal de 1600 évaluations de la force, comparez : Verlet avec mémoire (1 évaluation par pas) et RK4 (4 évaluations par pas), sachant que les erreurs mesurées sont 7,64 × 10⁻⁵ pour Verlet à 1600 pas et 4,57 × 10⁻⁷ pour RK4 à 400 pas. Quel est le rapport ? Pourquoi l’avantage de RK4 s’accroît-il quand on exige une précision plus grande ?</w:t>
      </w:r>
    </w:p>
    <w:p>
      <w:pPr>
        <w:pStyle w:val="Heading2"/>
        <w:keepNext/>
        <w:pBdr>
          <w:left w:val="single" w:color="1F3A5F" w:sz="36" w:space="8"/>
        </w:pBdr>
        <w:ind w:left="150"/>
      </w:pPr>
      <w:bookmarkStart w:name="_Toc00011" w:id="11"/>
      <w:r>
        <w:rPr>
          <w:color w:val="1F3A5F"/>
        </w:rPr>
        <w:t xml:space="preserve">À retenir</w:t>
      </w:r>
      <w:bookmarkEnd w:id="11"/>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1F3A5F" w:sz="30"/>
              <w:bottom w:val="none" w:color="FFFFFF" w:sz="0"/>
              <w:right w:val="none" w:color="FFFFFF" w:sz="0"/>
            </w:tcBorders>
            <w:shd w:fill="EAF0F7" w:color="auto" w:val="clear"/>
            <w:tcMar>
              <w:top w:type="dxa" w:w="130"/>
              <w:left w:type="dxa" w:w="220"/>
              <w:bottom w:type="dxa" w:w="90"/>
              <w:right w:type="dxa" w:w="200"/>
            </w:tcMar>
          </w:tcPr>
          <w:p>
            <w:pPr>
              <w:pStyle w:val="ListParagraph"/>
              <w:numPr>
                <w:ilvl w:val="0"/>
                <w:numId w:val="2"/>
              </w:numPr>
              <w:spacing w:after="60" w:line="270"/>
            </w:pPr>
            <w:r>
              <w:t xml:space="preserve">Un ordinateur calcule un mouvement </w:t>
            </w:r>
            <w:r>
              <w:rPr>
                <w:b/>
                <w:bCs/>
              </w:rPr>
              <w:t xml:space="preserve">pas à pas</w:t>
            </w:r>
            <w:r>
              <w:t xml:space="preserve"> : il évalue la force, avance d’un petit pas de temps, et recommence.</w:t>
            </w:r>
          </w:p>
          <w:p>
            <w:pPr>
              <w:pStyle w:val="ListParagraph"/>
              <w:numPr>
                <w:ilvl w:val="0"/>
                <w:numId w:val="2"/>
              </w:numPr>
              <w:spacing w:after="60" w:line="270"/>
            </w:pPr>
            <w:r>
              <w:t xml:space="preserve">L’erreur dépend du pas et de la méthode : l’</w:t>
            </w:r>
            <w:r>
              <w:rPr>
                <w:b/>
                <w:bCs/>
              </w:rPr>
              <w:t xml:space="preserve">ordre</w:t>
            </w:r>
            <w:r>
              <w:t xml:space="preserve"> dit de combien elle diminue quand on raccourcit le pas (÷2, ÷4, ÷16 pour les ordres 1, 2, 4).</w:t>
            </w:r>
          </w:p>
          <w:p>
            <w:pPr>
              <w:pStyle w:val="ListParagraph"/>
              <w:numPr>
                <w:ilvl w:val="0"/>
                <w:numId w:val="2"/>
              </w:numPr>
              <w:spacing w:after="60" w:line="270"/>
            </w:pPr>
            <w:r>
              <w:t xml:space="preserve">À précision égale une méthode d’ordre élevé coûte bien moins cher, mais il faut vérifier ce qu’elle conserve (énergie, structure) : chapitres suivants.</w:t>
            </w:r>
          </w:p>
          <w:p>
            <w:pPr>
              <w:pStyle w:val="ListParagraph"/>
              <w:numPr>
                <w:ilvl w:val="0"/>
                <w:numId w:val="2"/>
              </w:numPr>
              <w:spacing w:after="60" w:line="270"/>
            </w:pPr>
            <w:r>
              <w:t xml:space="preserve">Euler </w:t>
            </w:r>
            <w:r>
              <w:rPr>
                <w:b/>
                <w:bCs/>
              </w:rPr>
              <w:t xml:space="preserve">fabrique de l’énergie</w:t>
            </w:r>
            <w:r>
              <w:t xml:space="preserve"> en chute libre (ΔE = ½ m g² t Δt) ; une méthode instable (Δt &gt; 2τ) peut diverger.</w:t>
            </w:r>
          </w:p>
          <w:p>
            <w:pPr>
              <w:pStyle w:val="ListParagraph"/>
              <w:numPr>
                <w:ilvl w:val="0"/>
                <w:numId w:val="2"/>
              </w:numPr>
              <w:spacing w:after="60" w:line="270"/>
            </w:pPr>
            <w:r>
              <w:t xml:space="preserve">On mesure l’ordre </w:t>
            </w:r>
            <w:r>
              <w:rPr>
                <w:b/>
                <w:bCs/>
              </w:rPr>
              <w:t xml:space="preserve">hors période et dans l’espace des phases</w:t>
            </w:r>
            <w:r>
              <w:t xml:space="preserve">, jamais à un instant « trop gentil ».</w:t>
            </w:r>
          </w:p>
        </w:tc>
      </w:tr>
    </w:tbl>
    <w:p>
      <w:pPr>
        <w:spacing w:after="160"/>
        <w:sectPr>
          <w:headerReference w:type="default" r:id="rId10"/>
          <w:footerReference w:type="default" r:id="rId11"/>
          <w:type w:val="nextPage"/>
          <w:pgSz w:w="11906" w:h="16838" w:orient="portrait"/>
          <w:pgMar w:top="1418" w:right="1304" w:bottom="1304" w:left="1304" w:header="600" w:footer="500" w:gutter="0"/>
          <w:pgNumType w:start="1" w:fmt="decimal"/>
          <w:docGrid w:linePitch="360"/>
        </w:sectPr>
      </w:pPr>
    </w:p>
    <w:p>
      <w:pPr>
        <w:pStyle w:val="Heading1"/>
        <w:keepNext/>
      </w:pPr>
      <w:bookmarkStart w:name="_Toc00012" w:id="12"/>
      <w:r>
        <w:t xml:space="preserve">Chapitre 2 · Le ressort : oscillations, énergie, résonance</w:t>
      </w:r>
      <w:bookmarkEnd w:id="12"/>
    </w:p>
    <w:p>
      <w:pPr>
        <w:keepNext w:val="false"/>
        <w:spacing w:after="200" w:before="0" w:line="276"/>
        <w:jc w:val="left"/>
      </w:pPr>
      <w:r>
        <w:rPr>
          <w:i/>
          <w:iCs/>
          <w:color w:val="1F3A5F"/>
          <w:sz w:val="24"/>
          <w:szCs w:val="24"/>
        </w:rPr>
        <w:t xml:space="preserve">Presque tout ce qui vibre, d’une corde de guitare à un pont, se comporte près de son équilibre comme une masse au bout d’un ressort. C’est le système le plus étudié de la physique, et le meilleur banc d’essai pour juger ce que chaque méthode de calcul fait de l’énergie.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E07A1F" w:sz="30"/>
              <w:bottom w:val="none" w:color="FFFFFF" w:sz="0"/>
              <w:right w:val="none" w:color="FFFFFF" w:sz="0"/>
            </w:tcBorders>
            <w:shd w:fill="FDF2E7" w:color="auto" w:val="clear"/>
            <w:tcMar>
              <w:top w:type="dxa" w:w="130"/>
              <w:left w:type="dxa" w:w="220"/>
              <w:bottom w:type="dxa" w:w="90"/>
              <w:right w:type="dxa" w:w="200"/>
            </w:tcMar>
          </w:tcPr>
          <w:p>
            <w:pPr>
              <w:keepNext/>
              <w:spacing w:after="80"/>
            </w:pPr>
            <w:r>
              <w:rPr>
                <w:b/>
                <w:bCs/>
                <w:color w:val="E07A1F"/>
                <w:sz w:val="22"/>
                <w:szCs w:val="22"/>
              </w:rPr>
              <w:t xml:space="preserve">En bref</w:t>
            </w:r>
          </w:p>
          <w:p>
            <w:pPr>
              <w:pStyle w:val="ListParagraph"/>
              <w:numPr>
                <w:ilvl w:val="0"/>
                <w:numId w:val="2"/>
              </w:numPr>
              <w:spacing w:after="60" w:line="270"/>
            </w:pPr>
            <w:r>
              <w:rPr>
                <w:b/>
                <w:bCs/>
              </w:rPr>
              <w:t xml:space="preserve">Ce que vous allez comprendre :</w:t>
            </w:r>
            <w:r>
              <w:t xml:space="preserve"> ce qu’est une oscillation (période, amplitude), les trois façons de s’amortir, la résonance, et pourquoi l’énergie permet de juger un calcul.</w:t>
            </w:r>
          </w:p>
          <w:p>
            <w:pPr>
              <w:pStyle w:val="ListParagraph"/>
              <w:numPr>
                <w:ilvl w:val="0"/>
                <w:numId w:val="2"/>
              </w:numPr>
              <w:spacing w:after="60" w:line="270"/>
            </w:pPr>
            <w:r>
              <w:rPr>
                <w:b/>
                <w:bCs/>
              </w:rPr>
              <w:t xml:space="preserve">Le résultat marquant :</w:t>
            </w:r>
            <w:r>
              <w:t xml:space="preserve"> Euler fait exploser l’énergie, Verlet la fait osciller sans dériver, RK4 la perd lentement.</w:t>
            </w:r>
          </w:p>
          <w:p>
            <w:pPr>
              <w:pStyle w:val="ListParagraph"/>
              <w:numPr>
                <w:ilvl w:val="0"/>
                <w:numId w:val="2"/>
              </w:numPr>
              <w:spacing w:after="60" w:line="270"/>
            </w:pPr>
            <w:r>
              <w:rPr>
                <w:b/>
                <w:bCs/>
              </w:rPr>
              <w:t xml:space="preserve">Dans le logiciel :</w:t>
            </w:r>
            <w:r>
              <w:t xml:space="preserve"> module M2, simulation 2 (</w:t>
            </w:r>
            <w:r>
              <w:rPr>
                <w:rFonts w:ascii="Consolas" w:cs="Consolas" w:eastAsia="Consolas" w:hAnsi="Consolas"/>
                <w:color w:val="7A2E0E"/>
                <w:sz w:val="20"/>
                <w:szCs w:val="20"/>
                <w:shd w:fill="F3F0EA" w:color="auto" w:val="clear"/>
              </w:rPr>
              <w:t xml:space="preserve">--sim 2</w:t>
            </w:r>
            <w:r>
              <w:t xml:space="preserve">).</w:t>
            </w:r>
          </w:p>
        </w:tc>
      </w:tr>
    </w:tbl>
    <w:p>
      <w:pPr>
        <w:spacing w:after="160"/>
      </w:pPr>
    </w:p>
    <w:p>
      <w:pPr>
        <w:pStyle w:val="Heading2"/>
        <w:keepNext/>
        <w:pBdr>
          <w:left w:val="single" w:color="3C8D5A" w:sz="36" w:space="8"/>
        </w:pBdr>
        <w:ind w:left="150"/>
      </w:pPr>
      <w:bookmarkStart w:name="_Toc00013" w:id="13"/>
      <w:r>
        <w:rPr>
          <w:color w:val="3C8D5A"/>
        </w:rPr>
        <w:t xml:space="preserve">Niveau 1 · Vulgarisation</w:t>
      </w:r>
      <w:bookmarkEnd w:id="13"/>
    </w:p>
    <w:p>
      <w:pPr>
        <w:keepNext w:val="false"/>
        <w:spacing w:after="120" w:before="0" w:line="276"/>
        <w:jc w:val="left"/>
      </w:pPr>
      <w:r>
        <w:t xml:space="preserve">Accrochez une masse au bout d’un ressort, tirez-la vers le bas, lâchez : elle monte, redescend, remonte, encore et encore. À chaque instant de l’énergie change de forme. Quand la masse file au milieu, c’est de l’énergie de mouvement. Quand elle s’arrête tout en haut ou tout en bas, le ressort est étiré ou comprimé et l’énergie est « en réserve ». C’est exactement une balançoire.</w:t>
      </w:r>
    </w:p>
    <w:p>
      <w:pPr>
        <w:keepNext w:val="false"/>
        <w:spacing w:after="120" w:before="0" w:line="276"/>
        <w:jc w:val="left"/>
      </w:pPr>
      <w:r>
        <w:t xml:space="preserve">Les frottements finissent par éteindre le mouvement. Mais si l’on pousse au bon rythme, comme un parent sur une balançoire, de petites poussées s’additionnent et le mouvement devient énorme : c’est la </w:t>
      </w:r>
      <w:r>
        <w:rPr>
          <w:b/>
          <w:bCs/>
        </w:rPr>
        <w:t xml:space="preserve">résonance</w:t>
      </w:r>
      <w:r>
        <w:t xml:space="preserve">. Les ingénieurs la redoutent pour les ponts et les bâtiments, et la recherchent pour les instruments de musique.</w:t>
      </w:r>
    </w:p>
    <w:p>
      <w:pPr>
        <w:keepNext w:val="false"/>
        <w:spacing w:after="120" w:before="0" w:line="276"/>
        <w:jc w:val="left"/>
      </w:pPr>
      <w:r>
        <w:t xml:space="preserve">Pour l’ordinateur, le ressort est un excellent test, parce que l’on sait ce que l’énergie doit faire : </w:t>
      </w:r>
      <w:r>
        <w:rPr>
          <w:b/>
          <w:bCs/>
        </w:rPr>
        <w:t xml:space="preserve">rester constante</w:t>
      </w:r>
      <w:r>
        <w:t xml:space="preserve"> (quand il n’y a pas de frottement). Si le calcul est mal fait, la masse monte un peu plus haut à chaque va-et-vient, comme si quelqu’un la poussait en cachette. Les méthodes les plus simples font exactement cela.</w:t>
      </w:r>
    </w:p>
    <w:p>
      <w:pPr>
        <w:pStyle w:val="Heading2"/>
        <w:keepNext/>
        <w:pBdr>
          <w:left w:val="single" w:color="0F8B8D" w:sz="36" w:space="8"/>
        </w:pBdr>
        <w:ind w:left="150"/>
      </w:pPr>
      <w:bookmarkStart w:name="_Toc00014" w:id="14"/>
      <w:r>
        <w:rPr>
          <w:color w:val="0F8B8D"/>
        </w:rPr>
        <w:t xml:space="preserve">Niveau 2 · Intéressé</w:t>
      </w:r>
      <w:bookmarkEnd w:id="14"/>
    </w:p>
    <w:p>
      <w:pPr>
        <w:keepNext w:val="false"/>
        <w:spacing w:after="120" w:before="0" w:line="276"/>
        <w:jc w:val="left"/>
      </w:pPr>
      <w:r>
        <w:t xml:space="preserve">Trois mots décrivent une oscillation : la </w:t>
      </w:r>
      <w:r>
        <w:rPr>
          <w:b/>
          <w:bCs/>
        </w:rPr>
        <w:t xml:space="preserve">période</w:t>
      </w:r>
      <w:r>
        <w:t xml:space="preserve"> (durée d’un aller-retour), la </w:t>
      </w:r>
      <w:r>
        <w:rPr>
          <w:b/>
          <w:bCs/>
        </w:rPr>
        <w:t xml:space="preserve">fréquence</w:t>
      </w:r>
      <w:r>
        <w:t xml:space="preserve"> (nombre d’allers-retours par seconde) et l’</w:t>
      </w:r>
      <w:r>
        <w:rPr>
          <w:b/>
          <w:bCs/>
        </w:rPr>
        <w:t xml:space="preserve">amplitude</w:t>
      </w:r>
      <w:r>
        <w:t xml:space="preserve"> (de combien on s’écarte). Une masse plus lourde oscille plus lentement ; un ressort plus raide, plus vite. Fait remarquable : la période </w:t>
      </w:r>
      <w:r>
        <w:rPr>
          <w:b/>
          <w:bCs/>
        </w:rPr>
        <w:t xml:space="preserve">ne dépend pas de l’amplitude</w:t>
      </w:r>
      <w:r>
        <w:t xml:space="preserve"> (les horloges à pendule reposent sur la même propriété).</w:t>
      </w:r>
    </w:p>
    <w:p>
      <w:pPr>
        <w:keepNext w:val="false"/>
        <w:spacing w:after="120" w:before="0" w:line="276"/>
        <w:jc w:val="left"/>
      </w:pPr>
      <w:r>
        <w:t xml:space="preserve">Quand il y a du frottement, trois comportements sont possibles. </w:t>
      </w:r>
      <w:r>
        <w:rPr>
          <w:b/>
          <w:bCs/>
        </w:rPr>
        <w:t xml:space="preserve">Peu de frottement</w:t>
      </w:r>
      <w:r>
        <w:t xml:space="preserve"> : le ressort oscille de moins en moins fort avant de s’arrêter (corde de guitare). </w:t>
      </w:r>
      <w:r>
        <w:rPr>
          <w:b/>
          <w:bCs/>
        </w:rPr>
        <w:t xml:space="preserve">Frottement fort</w:t>
      </w:r>
      <w:r>
        <w:t xml:space="preserve"> : il revient lentement vers le repos sans jamais dépasser (porte lourde avec un ferme-porte trop dur). Entre les deux, le </w:t>
      </w:r>
      <w:r>
        <w:rPr>
          <w:b/>
          <w:bCs/>
        </w:rPr>
        <w:t xml:space="preserve">régime critique</w:t>
      </w:r>
      <w:r>
        <w:t xml:space="preserve"> : retour au repos le plus vite possible, sans oscillation ; l’amortisseur d’une voiture est réglé tout près de ce régime.</w:t>
      </w:r>
    </w:p>
    <w:p>
      <w:pPr>
        <w:keepNext w:val="false"/>
        <w:spacing w:after="120" w:before="0" w:line="276"/>
        <w:jc w:val="left"/>
      </w:pPr>
      <w:r>
        <w:t xml:space="preserve">Quand une force extérieure répétitive agit sur le ressort, la réponse est maximale si le rythme est celui du ressort : c’est la </w:t>
      </w:r>
      <w:r>
        <w:rPr>
          <w:b/>
          <w:bCs/>
        </w:rPr>
        <w:t xml:space="preserve">résonance</w:t>
      </w:r>
      <w:r>
        <w:t xml:space="preserve">. Sans frottement, l’amplitude grandirait indéfiniment.</w:t>
      </w:r>
    </w:p>
    <w:p>
      <w:pPr>
        <w:keepNext/>
        <w:spacing w:after="120" w:before="0" w:line="276"/>
        <w:jc w:val="left"/>
      </w:pPr>
      <w:r>
        <w:t xml:space="preserve">Côté calcul, le ressort révèle la personnalité de chaque méthode. </w:t>
      </w:r>
      <w:r>
        <w:rPr>
          <w:b/>
          <w:bCs/>
        </w:rPr>
        <w:t xml:space="preserve">Euler</w:t>
      </w:r>
      <w:r>
        <w:t xml:space="preserve"> ajoute un peu d’énergie à chaque pas : le mouvement enfle. </w:t>
      </w:r>
      <w:r>
        <w:rPr>
          <w:b/>
          <w:bCs/>
        </w:rPr>
        <w:t xml:space="preserve">Verlet</w:t>
      </w:r>
      <w:r>
        <w:t xml:space="preserve"> fait osciller l’énergie autour de sa vraie valeur sans jamais dériver. </w:t>
      </w:r>
      <w:r>
        <w:rPr>
          <w:b/>
          <w:bCs/>
        </w:rPr>
        <w:t xml:space="preserve">RK4</w:t>
      </w:r>
      <w:r>
        <w:t xml:space="preserve"> est très précis mais perd très lentement de l’énergie.</w:t>
      </w:r>
    </w:p>
    <w:p>
      <w:pPr>
        <w:keepNext/>
        <w:spacing w:after="60" w:before="120"/>
        <w:jc w:val="center"/>
      </w:pPr>
      <w:r>
        <w:drawing>
          <wp:inline distT="0" distB="0" distL="0" distR="0">
            <wp:extent cx="5905500" cy="2219325"/>
            <wp:effectExtent t="0" r="0" b="0" l="0"/>
            <wp:docPr id="4" name="Figure 2.1" descr="Énergie d’un ressort suivie pendant 30 périodes avec 20 pas par période (mesures du logiciel). Euler multiplie l’énergie par plus de 10²⁴ ; Euler symplectique et Verlet la font osciller sans dériver ; RK4 en perd 0,8 % en 30 période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2219325"/>
                    </a:xfrm>
                    <a:prstGeom prst="rect">
                      <a:avLst/>
                    </a:prstGeom>
                  </pic:spPr>
                </pic:pic>
              </a:graphicData>
            </a:graphic>
          </wp:inline>
        </w:drawing>
      </w:r>
    </w:p>
    <w:p>
      <w:pPr>
        <w:spacing w:after="200"/>
        <w:jc w:val="center"/>
      </w:pPr>
      <w:r>
        <w:rPr>
          <w:b/>
          <w:bCs/>
          <w:color w:val="1F3A5F"/>
          <w:sz w:val="19"/>
          <w:szCs w:val="19"/>
        </w:rPr>
        <w:t xml:space="preserve">Figure 2.1 — </w:t>
      </w:r>
      <w:r>
        <w:rPr>
          <w:i/>
          <w:iCs/>
          <w:color w:val="6B7280"/>
          <w:sz w:val="19"/>
          <w:szCs w:val="19"/>
        </w:rPr>
        <w:t xml:space="preserve">Énergie d’un ressort suivie pendant 30 périodes avec 20 pas par période (mesures du logiciel). Euler multiplie l’énergie par plus de 10²⁴ ; Euler symplectique et Verlet la font osciller sans dériver ; RK4 en perd 0,8 % en 30 périodes.</w:t>
      </w:r>
    </w:p>
    <w:p>
      <w:pPr>
        <w:pStyle w:val="Heading2"/>
        <w:keepNext/>
        <w:pBdr>
          <w:left w:val="single" w:color="2E6DA4" w:sz="36" w:space="8"/>
        </w:pBdr>
        <w:ind w:left="150"/>
      </w:pPr>
      <w:bookmarkStart w:name="_Toc00015" w:id="15"/>
      <w:r>
        <w:rPr>
          <w:color w:val="2E6DA4"/>
        </w:rPr>
        <w:t xml:space="preserve">Niveau 3 · Collège</w:t>
      </w:r>
      <w:bookmarkEnd w:id="15"/>
    </w:p>
    <w:p>
      <w:pPr>
        <w:keepNext/>
        <w:spacing w:after="120" w:before="0" w:line="276"/>
        <w:jc w:val="left"/>
      </w:pPr>
      <w:r>
        <w:t xml:space="preserve">Pour une masse </w:t>
      </w:r>
      <m:oMath>
        <m:r>
          <m:t>m</m:t>
        </m:r>
      </m:oMath>
      <w:r>
        <w:t xml:space="preserve"> (en kg) accrochée à un ressort de raideur </w:t>
      </w:r>
      <m:oMath>
        <m:r>
          <m:t>k</m:t>
        </m:r>
      </m:oMath>
      <w:r>
        <w:t xml:space="preserve"> (en N/m), la période d’oscillation vaut :</w:t>
      </w:r>
    </w:p>
    <w:p>
      <w:pPr>
        <w:keepLines/>
        <w:spacing w:after="140" w:before="100"/>
        <w:jc w:val="center"/>
      </w:pPr>
      <m:oMath>
        <m:r>
          <m:t>T</m:t>
        </m:r>
        <m:r>
          <m:t>=</m:t>
        </m:r>
        <m:r>
          <m:t>2</m:t>
        </m:r>
        <m:r>
          <m:t>π</m:t>
        </m:r>
        <m:rad>
          <m:radPr>
            <m:degHide m:val="1"/>
          </m:radPr>
          <m:deg/>
          <m:e>
            <m:f>
              <m:num>
                <m:r>
                  <m:t>m</m:t>
                </m:r>
              </m:num>
              <m:den>
                <m:r>
                  <m:t>k</m:t>
                </m:r>
              </m:den>
            </m:f>
          </m:e>
        </m:rad>
      </m:oMath>
    </w:p>
    <w:p>
      <w:pPr>
        <w:keepNext/>
        <w:spacing w:after="120" w:before="0" w:line="276"/>
        <w:jc w:val="left"/>
      </w:pPr>
      <w:r>
        <w:t xml:space="preserve">La fréquence est </w:t>
      </w:r>
      <m:oMath>
        <m:r>
          <m:t>f</m:t>
        </m:r>
        <m:r>
          <m:t>=</m:t>
        </m:r>
        <m:r>
          <m:t>1</m:t>
        </m:r>
        <m:r>
          <m:t>/</m:t>
        </m:r>
        <m:r>
          <m:t>T</m:t>
        </m:r>
      </m:oMath>
      <w:r>
        <w:t xml:space="preserve"> (en hertz). L’énergie emmagasinée pour une amplitude </w:t>
      </w:r>
      <m:oMath>
        <m:r>
          <m:t>A</m:t>
        </m:r>
      </m:oMath>
      <w:r>
        <w:t xml:space="preserve"> est </w:t>
      </w:r>
      <m:oMath>
        <m:r>
          <m:t>E</m:t>
        </m:r>
        <m:r>
          <m:t>=</m:t>
        </m:r>
        <m:r>
          <m:t>½</m:t>
        </m:r>
        <m:r>
          <m:t>k</m:t>
        </m:r>
        <m:r>
          <m:t>A</m:t>
        </m:r>
        <m:r>
          <m:t>²</m:t>
        </m:r>
      </m:oMath>
      <w:r>
        <w:t xml:space="preserve">. Voici comment les choses varient :</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798"/>
      </w:tblGrid>
      <w:tr>
        <w:trPr>
          <w:cantSplit/>
          <w:tblHeader/>
        </w:trPr>
        <w:tc>
          <w:tcPr>
            <w:tcW w:type="dxa" w:w="36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20"/>
                <w:szCs w:val="20"/>
              </w:rPr>
              <w:t xml:space="preserve">Si on…</w:t>
            </w:r>
          </w:p>
        </w:tc>
        <w:tc>
          <w:tcPr>
            <w:tcW w:type="dxa" w:w="29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La période…</w:t>
            </w:r>
          </w:p>
        </w:tc>
        <w:tc>
          <w:tcPr>
            <w:tcW w:type="dxa" w:w="27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L’énergie…</w:t>
            </w:r>
          </w:p>
        </w:tc>
      </w:tr>
      <w:tr>
        <w:trPr>
          <w:cantSplit/>
        </w:trPr>
        <w:tc>
          <w:tcPr>
            <w:tcW w:type="dxa" w:w="3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multiplie la masse par 4</w:t>
            </w:r>
          </w:p>
        </w:tc>
        <w:tc>
          <w:tcPr>
            <w:tcW w:type="dxa" w:w="2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est multipliée par 2</w:t>
            </w:r>
          </w:p>
        </w:tc>
        <w:tc>
          <w:tcPr>
            <w:tcW w:type="dxa" w:w="27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ne change pas</w:t>
            </w:r>
          </w:p>
        </w:tc>
      </w:tr>
      <w:tr>
        <w:trPr>
          <w:cantSplit/>
        </w:trPr>
        <w:tc>
          <w:tcPr>
            <w:tcW w:type="dxa" w:w="36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multiplie la raideur par 4</w:t>
            </w:r>
          </w:p>
        </w:tc>
        <w:tc>
          <w:tcPr>
            <w:tcW w:type="dxa" w:w="2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est divisée par 2</w:t>
            </w:r>
          </w:p>
        </w:tc>
        <w:tc>
          <w:tcPr>
            <w:tcW w:type="dxa" w:w="27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est multipliée par 4</w:t>
            </w:r>
          </w:p>
        </w:tc>
      </w:tr>
      <w:tr>
        <w:trPr>
          <w:cantSplit/>
        </w:trPr>
        <w:tc>
          <w:tcPr>
            <w:tcW w:type="dxa" w:w="3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double l’amplitude</w:t>
            </w:r>
          </w:p>
        </w:tc>
        <w:tc>
          <w:tcPr>
            <w:tcW w:type="dxa" w:w="2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ne change pas</w:t>
            </w:r>
          </w:p>
        </w:tc>
        <w:tc>
          <w:tcPr>
            <w:tcW w:type="dxa" w:w="27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est multipliée par 4</w:t>
            </w:r>
          </w:p>
        </w:tc>
      </w:tr>
    </w:tbl>
    <w:p>
      <w:pPr>
        <w:spacing w:after="1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3C8D5A" w:sz="30"/>
              <w:bottom w:val="none" w:color="FFFFFF" w:sz="0"/>
              <w:right w:val="none" w:color="FFFFFF" w:sz="0"/>
            </w:tcBorders>
            <w:shd w:fill="EAF5EE" w:color="auto" w:val="clear"/>
            <w:tcMar>
              <w:top w:type="dxa" w:w="130"/>
              <w:left w:type="dxa" w:w="220"/>
              <w:bottom w:type="dxa" w:w="90"/>
              <w:right w:type="dxa" w:w="200"/>
            </w:tcMar>
          </w:tcPr>
          <w:p>
            <w:pPr>
              <w:keepNext/>
              <w:spacing w:after="80"/>
            </w:pPr>
            <w:r>
              <w:rPr>
                <w:b/>
                <w:bCs/>
                <w:color w:val="3C8D5A"/>
                <w:sz w:val="22"/>
                <w:szCs w:val="22"/>
              </w:rPr>
              <w:t xml:space="preserve">Exemple</w:t>
            </w:r>
          </w:p>
          <w:p>
            <w:pPr>
              <w:keepNext/>
              <w:spacing w:after="120" w:before="0" w:line="276"/>
              <w:jc w:val="left"/>
            </w:pPr>
            <w:r>
              <w:t xml:space="preserve">Masse m = 0,5 kg, ressort k = 200 N/m, amplitude A = 4 cm = 0,04 m.</w:t>
            </w:r>
          </w:p>
          <w:p>
            <w:pPr>
              <w:pStyle w:val="ListParagraph"/>
              <w:numPr>
                <w:ilvl w:val="0"/>
                <w:numId w:val="2"/>
              </w:numPr>
              <w:spacing w:after="60" w:line="270"/>
            </w:pPr>
            <w:r>
              <w:t xml:space="preserve">Période : T = 2π × √(0,5 / 200) = 2π × 0,05 = </w:t>
            </w:r>
            <w:r>
              <w:rPr>
                <w:b/>
                <w:bCs/>
              </w:rPr>
              <w:t xml:space="preserve">0,314 s</w:t>
            </w:r>
            <w:r>
              <w:t xml:space="preserve">, soit une fréquence de 3,18 Hz.</w:t>
            </w:r>
          </w:p>
          <w:p>
            <w:pPr>
              <w:pStyle w:val="ListParagraph"/>
              <w:numPr>
                <w:ilvl w:val="0"/>
                <w:numId w:val="2"/>
              </w:numPr>
              <w:spacing w:after="60" w:line="270"/>
            </w:pPr>
            <w:r>
              <w:t xml:space="preserve">Énergie : E = ½ × 200 × 0,04² = </w:t>
            </w:r>
            <w:r>
              <w:rPr>
                <w:b/>
                <w:bCs/>
              </w:rPr>
              <w:t xml:space="preserve">0,16 J</w:t>
            </w:r>
            <w:r>
              <w:t xml:space="preserve">.</w:t>
            </w:r>
          </w:p>
          <w:p>
            <w:pPr>
              <w:pStyle w:val="ListParagraph"/>
              <w:numPr>
                <w:ilvl w:val="0"/>
                <w:numId w:val="2"/>
              </w:numPr>
              <w:spacing w:after="60" w:line="270"/>
            </w:pPr>
            <w:r>
              <w:t xml:space="preserve">Au passage au milieu, toute l’énergie est cinétique : ½ × 0,5 × v² = 0,16, donc v = </w:t>
            </w:r>
            <w:r>
              <w:rPr>
                <w:b/>
                <w:bCs/>
              </w:rPr>
              <w:t xml:space="preserve">0,8 m/s</w:t>
            </w:r>
            <w:r>
              <w:t xml:space="preserve">.</w:t>
            </w:r>
          </w:p>
        </w:tc>
      </w:tr>
    </w:tbl>
    <w:p>
      <w:pPr>
        <w:spacing w:after="160"/>
      </w:pPr>
    </w:p>
    <w:p>
      <w:pPr>
        <w:pStyle w:val="Heading2"/>
        <w:keepNext/>
        <w:pBdr>
          <w:left w:val="single" w:color="C77D0A" w:sz="36" w:space="8"/>
        </w:pBdr>
        <w:ind w:left="150"/>
      </w:pPr>
      <w:bookmarkStart w:name="_Toc00016" w:id="16"/>
      <w:r>
        <w:rPr>
          <w:color w:val="C77D0A"/>
        </w:rPr>
        <w:t xml:space="preserve">Niveau 4 · Lycée</w:t>
      </w:r>
      <w:bookmarkEnd w:id="16"/>
    </w:p>
    <w:p>
      <w:pPr>
        <w:keepNext/>
        <w:spacing w:after="120" w:before="0" w:line="276"/>
        <w:jc w:val="left"/>
      </w:pPr>
      <w:r>
        <w:t xml:space="preserve">La force de rappel est </w:t>
      </w:r>
      <m:oMath>
        <m:r>
          <m:t>F</m:t>
        </m:r>
        <m:r>
          <m:t>=</m:t>
        </m:r>
        <m:r>
          <m:t>−</m:t>
        </m:r>
        <m:r>
          <m:t>k</m:t>
        </m:r>
        <m:r>
          <m:t>x</m:t>
        </m:r>
      </m:oMath>
      <w:r>
        <w:t xml:space="preserve"> et la deuxième loi de Newton donne </w:t>
      </w:r>
      <m:oMath>
        <m:r>
          <m:t>m</m:t>
        </m:r>
        <m:r>
          <m:t>x</m:t>
        </m:r>
        <m:r>
          <m:t>′</m:t>
        </m:r>
        <m:r>
          <m:t>′</m:t>
        </m:r>
        <m:r>
          <m:t>=</m:t>
        </m:r>
        <m:r>
          <m:t>−</m:t>
        </m:r>
        <m:r>
          <m:t>k</m:t>
        </m:r>
        <m:r>
          <m:t>x</m:t>
        </m:r>
      </m:oMath>
      <w:r>
        <w:t xml:space="preserve">. Avec la pulsation propre </w:t>
      </w:r>
      <m:oMath>
        <m:sSub>
          <m:sSubPr/>
          <m:e>
            <m:r>
              <m:t>ω</m:t>
            </m:r>
          </m:e>
          <m:sub>
            <m:r>
              <m:t>0</m:t>
            </m:r>
          </m:sub>
        </m:sSub>
        <m:r>
          <m:t>=</m:t>
        </m:r>
        <m:rad>
          <m:radPr>
            <m:degHide m:val="1"/>
          </m:radPr>
          <m:deg/>
          <m:e>
            <m:r>
              <m:t>k</m:t>
            </m:r>
            <m:r>
              <m:t>/</m:t>
            </m:r>
            <m:r>
              <m:t>m</m:t>
            </m:r>
          </m:e>
        </m:rad>
      </m:oMath>
      <w:r>
        <w:t xml:space="preserve"> (en rad/s), la solution est :</w:t>
      </w:r>
    </w:p>
    <w:p>
      <w:pPr>
        <w:keepLines/>
        <w:spacing w:after="140" w:before="100"/>
        <w:jc w:val="center"/>
      </w:pPr>
      <m:oMath>
        <m:r>
          <m:t>x</m:t>
        </m:r>
        <m:r>
          <m:t>(</m:t>
        </m:r>
        <m:r>
          <m:t>t</m:t>
        </m:r>
        <m:r>
          <m:t>)</m:t>
        </m:r>
        <m:r>
          <m:t>=</m:t>
        </m:r>
        <m:r>
          <m:t>A</m:t>
        </m:r>
        <m:func>
          <m:funcPr/>
          <m:fName>
            <m:r>
              <m:t>cos</m:t>
            </m:r>
          </m:fName>
          <m:e>
            <m:r>
              <m:t>(</m:t>
            </m:r>
            <m:sSub>
              <m:sSubPr/>
              <m:e>
                <m:r>
                  <m:t>ω</m:t>
                </m:r>
              </m:e>
              <m:sub>
                <m:r>
                  <m:t>0</m:t>
                </m:r>
              </m:sub>
            </m:sSub>
            <m:r>
              <m:t>t</m:t>
            </m:r>
            <m:r>
              <m:t>+</m:t>
            </m:r>
            <m:r>
              <m:t>φ</m:t>
            </m:r>
            <m:r>
              <m:t>)</m:t>
            </m:r>
          </m:e>
        </m:func>
      </m:oMath>
    </w:p>
    <w:p>
      <w:pPr>
        <w:keepNext/>
        <w:spacing w:after="120" w:before="0" w:line="276"/>
        <w:jc w:val="left"/>
      </w:pPr>
      <w:r>
        <w:t xml:space="preserve">avec </w:t>
      </w:r>
      <m:oMath>
        <m:r>
          <m:t>T</m:t>
        </m:r>
        <m:r>
          <m:t>=</m:t>
        </m:r>
        <m:r>
          <m:t>2</m:t>
        </m:r>
        <m:r>
          <m:t>π</m:t>
        </m:r>
        <m:r>
          <m:t>/</m:t>
        </m:r>
        <m:sSub>
          <m:sSubPr/>
          <m:e>
            <m:r>
              <m:t>ω</m:t>
            </m:r>
          </m:e>
          <m:sub>
            <m:r>
              <m:t>0</m:t>
            </m:r>
          </m:sub>
        </m:sSub>
      </m:oMath>
      <w:r>
        <w:t xml:space="preserve">. La vitesse maximale est </w:t>
      </w:r>
      <m:oMath>
        <m:sSub>
          <m:sSubPr/>
          <m:e>
            <m:r>
              <m:t>v</m:t>
            </m:r>
          </m:e>
          <m:sub>
            <m:r>
              <m:t>max</m:t>
            </m:r>
          </m:sub>
        </m:sSub>
        <m:r>
          <m:t>=</m:t>
        </m:r>
        <m:r>
          <m:t>A</m:t>
        </m:r>
        <m:sSub>
          <m:sSubPr/>
          <m:e>
            <m:r>
              <m:t>ω</m:t>
            </m:r>
          </m:e>
          <m:sub>
            <m:r>
              <m:t>0</m:t>
            </m:r>
          </m:sub>
        </m:sSub>
      </m:oMath>
      <w:r>
        <w:t xml:space="preserve"> et l’</w:t>
      </w:r>
      <w:r>
        <w:rPr>
          <w:b/>
          <w:bCs/>
        </w:rPr>
        <w:t xml:space="preserve">énergie mécanique</w:t>
      </w:r>
      <w:r>
        <w:t xml:space="preserve"> se conserve :</w:t>
      </w:r>
    </w:p>
    <w:p>
      <w:pPr>
        <w:keepLines/>
        <w:spacing w:after="140" w:before="100"/>
        <w:jc w:val="center"/>
      </w:pPr>
      <m:oMath>
        <m:r>
          <m:t>E</m:t>
        </m:r>
        <m:r>
          <m:t>=</m:t>
        </m:r>
        <m:f>
          <m:num>
            <m:r>
              <m:t>1</m:t>
            </m:r>
          </m:num>
          <m:den>
            <m:r>
              <m:t>2</m:t>
            </m:r>
          </m:den>
        </m:f>
        <m:r>
          <m:t>m</m:t>
        </m:r>
        <m:r>
          <m:t>v</m:t>
        </m:r>
        <m:r>
          <m:t>²</m:t>
        </m:r>
        <m:r>
          <m:t>+</m:t>
        </m:r>
        <m:f>
          <m:num>
            <m:r>
              <m:t>1</m:t>
            </m:r>
          </m:num>
          <m:den>
            <m:r>
              <m:t>2</m:t>
            </m:r>
          </m:den>
        </m:f>
        <m:r>
          <m:t>k</m:t>
        </m:r>
        <m:r>
          <m:t>x</m:t>
        </m:r>
        <m:r>
          <m:t>²</m:t>
        </m:r>
        <m:r>
          <m:t>=</m:t>
        </m:r>
        <m:f>
          <m:num>
            <m:r>
              <m:t>1</m:t>
            </m:r>
          </m:num>
          <m:den>
            <m:r>
              <m:t>2</m:t>
            </m:r>
          </m:den>
        </m:f>
        <m:r>
          <m:t>k</m:t>
        </m:r>
        <m:r>
          <m:t>A</m:t>
        </m:r>
        <m:r>
          <m:t>²</m:t>
        </m:r>
      </m:oMath>
    </w:p>
    <w:p>
      <w:pPr>
        <w:keepNext w:val="false"/>
        <w:spacing w:after="120" w:before="0" w:line="276"/>
        <w:jc w:val="left"/>
      </w:pPr>
      <w:r>
        <w:t xml:space="preserve">Avec un frottement visqueux </w:t>
      </w:r>
      <m:oMath>
        <m:r>
          <m:t>F</m:t>
        </m:r>
        <m:r>
          <m:t>=</m:t>
        </m:r>
        <m:r>
          <m:t>−</m:t>
        </m:r>
        <m:r>
          <m:t>c</m:t>
        </m:r>
        <m:r>
          <m:t>v</m:t>
        </m:r>
      </m:oMath>
      <w:r>
        <w:t xml:space="preserve"> l’équation devient </w:t>
      </w:r>
      <m:oMath>
        <m:r>
          <m:t>m</m:t>
        </m:r>
        <m:r>
          <m:t>x</m:t>
        </m:r>
        <m:r>
          <m:t>′</m:t>
        </m:r>
        <m:r>
          <m:t>′</m:t>
        </m:r>
        <m:r>
          <m:t>=</m:t>
        </m:r>
        <m:r>
          <m:t>−</m:t>
        </m:r>
        <m:r>
          <m:t>k</m:t>
        </m:r>
        <m:r>
          <m:t>x</m:t>
        </m:r>
        <m:r>
          <m:t>−</m:t>
        </m:r>
        <m:r>
          <m:t>c</m:t>
        </m:r>
        <m:r>
          <m:t>x</m:t>
        </m:r>
        <m:r>
          <m:t>′</m:t>
        </m:r>
      </m:oMath>
      <w:r>
        <w:t xml:space="preserve"> ; avec une force excitatrice </w:t>
      </w:r>
      <m:oMath>
        <m:sSub>
          <m:sSubPr/>
          <m:e>
            <m:r>
              <m:t>F</m:t>
            </m:r>
          </m:e>
          <m:sub>
            <m:r>
              <m:t>0</m:t>
            </m:r>
          </m:sub>
        </m:sSub>
        <m:func>
          <m:funcPr/>
          <m:fName>
            <m:r>
              <m:t>cos</m:t>
            </m:r>
          </m:fName>
          <m:e>
            <m:r>
              <m:t>(</m:t>
            </m:r>
            <m:r>
              <m:t>Ω</m:t>
            </m:r>
            <m:r>
              <m:t>t</m:t>
            </m:r>
            <m:r>
              <m:t>)</m:t>
            </m:r>
          </m:e>
        </m:func>
      </m:oMath>
      <w:r>
        <w:t xml:space="preserve">, elle devient </w:t>
      </w:r>
      <m:oMath>
        <m:r>
          <m:t>m</m:t>
        </m:r>
        <m:r>
          <m:t>x</m:t>
        </m:r>
        <m:r>
          <m:t>′</m:t>
        </m:r>
        <m:r>
          <m:t>′</m:t>
        </m:r>
        <m:r>
          <m:t>=</m:t>
        </m:r>
        <m:r>
          <m:t>−</m:t>
        </m:r>
        <m:r>
          <m:t>k</m:t>
        </m:r>
        <m:r>
          <m:t>x</m:t>
        </m:r>
        <m:r>
          <m:t>−</m:t>
        </m:r>
        <m:r>
          <m:t>c</m:t>
        </m:r>
        <m:r>
          <m:t>x</m:t>
        </m:r>
        <m:r>
          <m:t>′</m:t>
        </m:r>
        <m:r>
          <m:t>+</m:t>
        </m:r>
        <m:sSub>
          <m:sSubPr/>
          <m:e>
            <m:r>
              <m:t>F</m:t>
            </m:r>
          </m:e>
          <m:sub>
            <m:r>
              <m:t>0</m:t>
            </m:r>
          </m:sub>
        </m:sSub>
        <m:func>
          <m:funcPr/>
          <m:fName>
            <m:r>
              <m:t>cos</m:t>
            </m:r>
          </m:fName>
          <m:e>
            <m:r>
              <m:t>(</m:t>
            </m:r>
            <m:r>
              <m:t>Ω</m:t>
            </m:r>
            <m:r>
              <m:t>t</m:t>
            </m:r>
            <m:r>
              <m:t>)</m:t>
            </m:r>
          </m:e>
        </m:func>
      </m:oMath>
      <w:r>
        <w:t xml:space="preserve">. Sans frottement et à </w:t>
      </w:r>
      <m:oMath>
        <m:r>
          <m:t>Ω</m:t>
        </m:r>
        <m:r>
          <m:t>=</m:t>
        </m:r>
        <m:sSub>
          <m:sSubPr/>
          <m:e>
            <m:r>
              <m:t>ω</m:t>
            </m:r>
          </m:e>
          <m:sub>
            <m:r>
              <m:t>0</m:t>
            </m:r>
          </m:sub>
        </m:sSub>
      </m:oMath>
      <w:r>
        <w:t xml:space="preserve">, la solution particulière </w:t>
      </w:r>
      <m:oMath>
        <m:r>
          <m:t>x</m:t>
        </m:r>
        <m:r>
          <m:t>=</m:t>
        </m:r>
        <m:r>
          <m:t>(</m:t>
        </m:r>
        <m:sSub>
          <m:sSubPr/>
          <m:e>
            <m:r>
              <m:t>F</m:t>
            </m:r>
          </m:e>
          <m:sub>
            <m:r>
              <m:t>0</m:t>
            </m:r>
          </m:sub>
        </m:sSub>
        <m:r>
          <m:t>/</m:t>
        </m:r>
        <m:r>
          <m:t>2</m:t>
        </m:r>
        <m:r>
          <m:t>m</m:t>
        </m:r>
        <m:sSub>
          <m:sSubPr/>
          <m:e>
            <m:r>
              <m:t>ω</m:t>
            </m:r>
          </m:e>
          <m:sub>
            <m:r>
              <m:t>0</m:t>
            </m:r>
          </m:sub>
        </m:sSub>
        <m:r>
          <m:t>)</m:t>
        </m:r>
        <m:r>
          <m:t>t</m:t>
        </m:r>
        <m:func>
          <m:funcPr/>
          <m:fName>
            <m:r>
              <m:t>sin</m:t>
            </m:r>
          </m:fName>
          <m:e>
            <m:r>
              <m:t>(</m:t>
            </m:r>
            <m:sSub>
              <m:sSubPr/>
              <m:e>
                <m:r>
                  <m:t>ω</m:t>
                </m:r>
              </m:e>
              <m:sub>
                <m:r>
                  <m:t>0</m:t>
                </m:r>
              </m:sub>
            </m:sSub>
            <m:r>
              <m:t>t</m:t>
            </m:r>
            <m:r>
              <m:t>)</m:t>
            </m:r>
          </m:e>
        </m:func>
      </m:oMath>
      <w:r>
        <w:t xml:space="preserve"> grandit </w:t>
      </w:r>
      <w:r>
        <w:rPr>
          <w:b/>
          <w:bCs/>
        </w:rPr>
        <w:t xml:space="preserve">proportionnellement au temps</w:t>
      </w:r>
      <w:r>
        <w:t xml:space="preserve"> : c’est la résonance parfaite.</w:t>
      </w:r>
    </w:p>
    <w:p>
      <w:pPr>
        <w:keepNext w:val="false"/>
        <w:spacing w:after="120" w:before="0" w:line="276"/>
        <w:jc w:val="left"/>
      </w:pPr>
      <w:r>
        <w:t xml:space="preserve">Lire les graphes : la courbe de </w:t>
      </w:r>
      <m:oMath>
        <m:r>
          <m:t>x</m:t>
        </m:r>
        <m:r>
          <m:t>(</m:t>
        </m:r>
        <m:r>
          <m:t>t</m:t>
        </m:r>
        <m:r>
          <m:t>)</m:t>
        </m:r>
      </m:oMath>
      <w:r>
        <w:t xml:space="preserve"> est une sinusoïde ; le </w:t>
      </w:r>
      <w:r>
        <w:rPr>
          <w:b/>
          <w:bCs/>
        </w:rPr>
        <w:t xml:space="preserve">portrait de phase</w:t>
      </w:r>
      <w:r>
        <w:t xml:space="preserve"> (la vitesse en fonction de la position) est une ellipse parcourue en une période, qui rétrécit en spirale quand il y a du frottement.</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B03A2E" w:sz="30"/>
              <w:bottom w:val="none" w:color="FFFFFF" w:sz="0"/>
              <w:right w:val="none" w:color="FFFFFF" w:sz="0"/>
            </w:tcBorders>
            <w:shd w:fill="FBECEA" w:color="auto" w:val="clear"/>
            <w:tcMar>
              <w:top w:type="dxa" w:w="130"/>
              <w:left w:type="dxa" w:w="220"/>
              <w:bottom w:type="dxa" w:w="90"/>
              <w:right w:type="dxa" w:w="200"/>
            </w:tcMar>
          </w:tcPr>
          <w:p>
            <w:pPr>
              <w:keepNext/>
              <w:spacing w:after="80"/>
            </w:pPr>
            <w:r>
              <w:rPr>
                <w:b/>
                <w:bCs/>
                <w:color w:val="B03A2E"/>
                <w:sz w:val="22"/>
                <w:szCs w:val="22"/>
              </w:rPr>
              <w:t xml:space="preserve">Attention</w:t>
            </w:r>
          </w:p>
          <w:p>
            <w:pPr>
              <w:keepNext w:val="false"/>
              <w:spacing w:after="120" w:before="0" w:line="276"/>
              <w:jc w:val="left"/>
            </w:pPr>
            <w:r>
              <w:t xml:space="preserve">Dans un ressort vertical il faut distinguer la longueur à vide et la position d’équilibre : la pesanteur décale simplement l’équilibre de </w:t>
            </w:r>
            <m:oMath>
              <m:r>
                <m:t>m</m:t>
              </m:r>
              <m:r>
                <m:t>g</m:t>
              </m:r>
              <m:r>
                <m:t>/</m:t>
              </m:r>
              <m:r>
                <m:t>k</m:t>
              </m:r>
            </m:oMath>
            <w:r>
              <w:t xml:space="preserve"> et ne change ni la période ni la forme des oscillations autour de ce nouvel équilibre.</w:t>
            </w:r>
          </w:p>
        </w:tc>
      </w:tr>
    </w:tbl>
    <w:p>
      <w:pPr>
        <w:spacing w:after="160"/>
      </w:pPr>
    </w:p>
    <w:p>
      <w:pPr>
        <w:pStyle w:val="Heading2"/>
        <w:keepNext/>
        <w:pBdr>
          <w:left w:val="single" w:color="7B4B94" w:sz="36" w:space="8"/>
        </w:pBdr>
        <w:ind w:left="150"/>
      </w:pPr>
      <w:bookmarkStart w:name="_Toc00017" w:id="17"/>
      <w:r>
        <w:rPr>
          <w:color w:val="7B4B94"/>
        </w:rPr>
        <w:t xml:space="preserve">Niveau 5 · Étudiant (L1 à L3)</w:t>
      </w:r>
      <w:bookmarkEnd w:id="17"/>
    </w:p>
    <w:p>
      <w:pPr>
        <w:keepNext/>
        <w:spacing w:after="120" w:before="0" w:line="276"/>
        <w:jc w:val="left"/>
      </w:pPr>
      <w:r>
        <w:t xml:space="preserve">On pose </w:t>
      </w:r>
      <m:oMath>
        <m:r>
          <m:t>γ</m:t>
        </m:r>
        <m:r>
          <m:t>=</m:t>
        </m:r>
        <m:r>
          <m:t>c</m:t>
        </m:r>
        <m:r>
          <m:t>/</m:t>
        </m:r>
        <m:r>
          <m:t>(</m:t>
        </m:r>
        <m:r>
          <m:t>2</m:t>
        </m:r>
        <m:r>
          <m:t>m</m:t>
        </m:r>
        <m:r>
          <m:t>)</m:t>
        </m:r>
      </m:oMath>
      <w:r>
        <w:t xml:space="preserve"> et le </w:t>
      </w:r>
      <w:r>
        <w:rPr>
          <w:b/>
          <w:bCs/>
        </w:rPr>
        <w:t xml:space="preserve">taux d’amortissement réduit</w:t>
      </w:r>
      <w:r>
        <w:t xml:space="preserve"> </w:t>
      </w:r>
      <m:oMath>
        <m:r>
          <m:t>ζ</m:t>
        </m:r>
        <m:r>
          <m:t>=</m:t>
        </m:r>
        <m:r>
          <m:t>c</m:t>
        </m:r>
        <m:r>
          <m:t>/</m:t>
        </m:r>
        <m:r>
          <m:t>(</m:t>
        </m:r>
        <m:r>
          <m:t>2</m:t>
        </m:r>
        <m:rad>
          <m:radPr>
            <m:degHide m:val="1"/>
          </m:radPr>
          <m:deg/>
          <m:e>
            <m:r>
              <m:t>k</m:t>
            </m:r>
            <m:r>
              <m:t>m</m:t>
            </m:r>
          </m:e>
        </m:rad>
        <m:r>
          <m:t>)</m:t>
        </m:r>
        <m:r>
          <m:t>=</m:t>
        </m:r>
        <m:r>
          <m:t>γ</m:t>
        </m:r>
        <m:r>
          <m:t>/</m:t>
        </m:r>
        <m:sSub>
          <m:sSubPr/>
          <m:e>
            <m:r>
              <m:t>ω</m:t>
            </m:r>
          </m:e>
          <m:sub>
            <m:r>
              <m:t>0</m:t>
            </m:r>
          </m:sub>
        </m:sSub>
      </m:oMath>
      <w:r>
        <w:t xml:space="preserve">. Le régime est sous-critique si </w:t>
      </w:r>
      <m:oMath>
        <m:r>
          <m:t>ζ</m:t>
        </m:r>
        <m:r>
          <m:t>&lt;</m:t>
        </m:r>
        <m:r>
          <m:t>1</m:t>
        </m:r>
      </m:oMath>
      <w:r>
        <w:t xml:space="preserve">, critique si </w:t>
      </w:r>
      <m:oMath>
        <m:r>
          <m:t>ζ</m:t>
        </m:r>
        <m:r>
          <m:t>=</m:t>
        </m:r>
        <m:r>
          <m:t>1</m:t>
        </m:r>
      </m:oMath>
      <w:r>
        <w:t xml:space="preserve">, sur-critique si </w:t>
      </w:r>
      <m:oMath>
        <m:r>
          <m:t>ζ</m:t>
        </m:r>
        <m:r>
          <m:t>&gt;</m:t>
        </m:r>
        <m:r>
          <m:t>1</m:t>
        </m:r>
      </m:oMath>
      <w:r>
        <w:t xml:space="preserve">. Dans le premier cas :</w:t>
      </w:r>
    </w:p>
    <w:p>
      <w:pPr>
        <w:keepLines/>
        <w:spacing w:after="140" w:before="100"/>
        <w:jc w:val="center"/>
      </w:pPr>
      <m:oMath>
        <m:r>
          <m:t>x</m:t>
        </m:r>
        <m:r>
          <m:t>(</m:t>
        </m:r>
        <m:r>
          <m:t>t</m:t>
        </m:r>
        <m:r>
          <m:t>)</m:t>
        </m:r>
        <m:r>
          <m:t>=</m:t>
        </m:r>
        <m:sSup>
          <m:sSupPr/>
          <m:e>
            <m:r>
              <m:t>e</m:t>
            </m:r>
          </m:e>
          <m:sup>
            <m:r>
              <m:t>−</m:t>
            </m:r>
            <m:r>
              <m:t>γ</m:t>
            </m:r>
            <m:r>
              <m:t>t</m:t>
            </m:r>
          </m:sup>
        </m:sSup>
        <m:r>
          <m:t>(</m:t>
        </m:r>
        <m:r>
          <m:t>P</m:t>
        </m:r>
        <m:func>
          <m:funcPr/>
          <m:fName>
            <m:r>
              <m:t>cos</m:t>
            </m:r>
          </m:fName>
          <m:e>
            <m:r>
              <m:t>(</m:t>
            </m:r>
            <m:sSub>
              <m:sSubPr/>
              <m:e>
                <m:r>
                  <m:t>ω</m:t>
                </m:r>
              </m:e>
              <m:sub>
                <m:r>
                  <m:t>d</m:t>
                </m:r>
              </m:sub>
            </m:sSub>
            <m:r>
              <m:t>t</m:t>
            </m:r>
            <m:r>
              <m:t>)</m:t>
            </m:r>
          </m:e>
        </m:func>
        <m:r>
          <m:t>+</m:t>
        </m:r>
        <m:r>
          <m:t>Q</m:t>
        </m:r>
        <m:func>
          <m:funcPr/>
          <m:fName>
            <m:r>
              <m:t>sin</m:t>
            </m:r>
          </m:fName>
          <m:e>
            <m:r>
              <m:t>(</m:t>
            </m:r>
            <m:sSub>
              <m:sSubPr/>
              <m:e>
                <m:r>
                  <m:t>ω</m:t>
                </m:r>
              </m:e>
              <m:sub>
                <m:r>
                  <m:t>d</m:t>
                </m:r>
              </m:sub>
            </m:sSub>
            <m:r>
              <m:t>t</m:t>
            </m:r>
            <m:r>
              <m:t>)</m:t>
            </m:r>
          </m:e>
        </m:func>
        <m:r>
          <m:t>)</m:t>
        </m:r>
        <m:r>
          <m:t>,</m:t>
        </m:r>
        <m:sSub>
          <m:sSubPr/>
          <m:e>
            <m:r>
              <m:t>ω</m:t>
            </m:r>
          </m:e>
          <m:sub>
            <m:r>
              <m:t>d</m:t>
            </m:r>
          </m:sub>
        </m:sSub>
        <m:r>
          <m:t>=</m:t>
        </m:r>
        <m:rad>
          <m:radPr>
            <m:degHide m:val="1"/>
          </m:radPr>
          <m:deg/>
          <m:e>
            <m:sSub>
              <m:sSubPr/>
              <m:e>
                <m:r>
                  <m:t>ω</m:t>
                </m:r>
              </m:e>
              <m:sub>
                <m:r>
                  <m:t>0</m:t>
                </m:r>
              </m:sub>
            </m:sSub>
            <m:r>
              <m:t>²</m:t>
            </m:r>
            <m:r>
              <m:t>−</m:t>
            </m:r>
            <m:r>
              <m:t>γ</m:t>
            </m:r>
            <m:r>
              <m:t>²</m:t>
            </m:r>
          </m:e>
        </m:rad>
      </m:oMath>
    </w:p>
    <w:p>
      <w:pPr>
        <w:keepNext/>
        <w:spacing w:after="120" w:before="0" w:line="276"/>
        <w:jc w:val="left"/>
      </w:pPr>
      <w:r>
        <w:t xml:space="preserve">En régime forcé permanent, l’amplitude est :</w:t>
      </w:r>
    </w:p>
    <w:p>
      <w:pPr>
        <w:keepLines/>
        <w:spacing w:after="140" w:before="100"/>
        <w:jc w:val="center"/>
      </w:pPr>
      <m:oMath>
        <m:r>
          <m:t>X</m:t>
        </m:r>
        <m:r>
          <m:t>(</m:t>
        </m:r>
        <m:r>
          <m:t>Ω</m:t>
        </m:r>
        <m:r>
          <m:t>)</m:t>
        </m:r>
        <m:r>
          <m:t>=</m:t>
        </m:r>
        <m:f>
          <m:num>
            <m:sSub>
              <m:sSubPr/>
              <m:e>
                <m:r>
                  <m:t>F</m:t>
                </m:r>
              </m:e>
              <m:sub>
                <m:r>
                  <m:t>0</m:t>
                </m:r>
              </m:sub>
            </m:sSub>
            <m:r>
              <m:t>/</m:t>
            </m:r>
            <m:r>
              <m:t>m</m:t>
            </m:r>
          </m:num>
          <m:den>
            <m:rad>
              <m:radPr>
                <m:degHide m:val="1"/>
              </m:radPr>
              <m:deg/>
              <m:e>
                <m:r>
                  <m:t>(</m:t>
                </m:r>
                <m:sSub>
                  <m:sSubPr/>
                  <m:e>
                    <m:r>
                      <m:t>ω</m:t>
                    </m:r>
                  </m:e>
                  <m:sub>
                    <m:r>
                      <m:t>0</m:t>
                    </m:r>
                  </m:sub>
                </m:sSub>
                <m:r>
                  <m:t>²</m:t>
                </m:r>
                <m:r>
                  <m:t>−</m:t>
                </m:r>
                <m:r>
                  <m:t>Ω</m:t>
                </m:r>
                <m:r>
                  <m:t>²</m:t>
                </m:r>
                <m:r>
                  <m:t>)</m:t>
                </m:r>
                <m:r>
                  <m:t>²</m:t>
                </m:r>
                <m:r>
                  <m:t>+</m:t>
                </m:r>
                <m:r>
                  <m:t>(</m:t>
                </m:r>
                <m:r>
                  <m:t>2</m:t>
                </m:r>
                <m:r>
                  <m:t>γ</m:t>
                </m:r>
                <m:r>
                  <m:t>Ω</m:t>
                </m:r>
                <m:r>
                  <m:t>)</m:t>
                </m:r>
                <m:r>
                  <m:t>²</m:t>
                </m:r>
              </m:e>
            </m:rad>
          </m:den>
        </m:f>
      </m:oMath>
    </w:p>
    <w:p>
      <w:pPr>
        <w:keepNext w:val="false"/>
        <w:spacing w:after="120" w:before="0" w:line="276"/>
        <w:jc w:val="left"/>
      </w:pPr>
      <w:r>
        <w:t xml:space="preserve">Elle passe par un maximum en </w:t>
      </w:r>
      <m:oMath>
        <m:r>
          <m:t>Ω</m:t>
        </m:r>
        <m:r>
          <m:t>=</m:t>
        </m:r>
        <m:sSub>
          <m:sSubPr/>
          <m:e>
            <m:r>
              <m:t>ω</m:t>
            </m:r>
          </m:e>
          <m:sub>
            <m:r>
              <m:t>0</m:t>
            </m:r>
          </m:sub>
        </m:sSub>
        <m:rad>
          <m:radPr>
            <m:degHide m:val="1"/>
          </m:radPr>
          <m:deg/>
          <m:e>
            <m:r>
              <m:t>1</m:t>
            </m:r>
            <m:r>
              <m:t>−</m:t>
            </m:r>
            <m:r>
              <m:t>2</m:t>
            </m:r>
            <m:r>
              <m:t>ζ</m:t>
            </m:r>
            <m:r>
              <m:t>²</m:t>
            </m:r>
          </m:e>
        </m:rad>
      </m:oMath>
      <w:r>
        <w:t xml:space="preserve"> lorsque </w:t>
      </w:r>
      <m:oMath>
        <m:r>
          <m:t>ζ</m:t>
        </m:r>
        <m:r>
          <m:t>&lt;</m:t>
        </m:r>
        <m:r>
          <m:t>1</m:t>
        </m:r>
        <m:r>
          <m:t>/</m:t>
        </m:r>
        <m:rad>
          <m:radPr>
            <m:degHide m:val="1"/>
          </m:radPr>
          <m:deg/>
          <m:e>
            <m:r>
              <m:t>2</m:t>
            </m:r>
          </m:e>
        </m:rad>
      </m:oMath>
      <w:r>
        <w:t xml:space="preserve">.</w:t>
      </w:r>
    </w:p>
    <w:p>
      <w:pPr>
        <w:keepNext/>
        <w:spacing w:after="120" w:before="0" w:line="276"/>
        <w:jc w:val="left"/>
      </w:pPr>
      <w:r>
        <w:rPr>
          <w:b/>
          <w:bCs/>
        </w:rPr>
        <w:t xml:space="preserve">Ce que fait chaque schéma.</w:t>
      </w:r>
      <w:r>
        <w:t xml:space="preserve"> Écrivons la méthode d’Euler sur le ressort (</w:t>
      </w:r>
      <m:oMath>
        <m:r>
          <m:t>y</m:t>
        </m:r>
        <m:r>
          <m:t>=</m:t>
        </m:r>
        <m:r>
          <m:t>(</m:t>
        </m:r>
        <m:r>
          <m:t>x</m:t>
        </m:r>
        <m:r>
          <m:t>,</m:t>
        </m:r>
        <m:r>
          <m:t>v</m:t>
        </m:r>
        <m:r>
          <m:t>)</m:t>
        </m:r>
      </m:oMath>
      <w:r>
        <w:t xml:space="preserve">) :</w:t>
      </w:r>
    </w:p>
    <w:p>
      <w:pPr>
        <w:keepLines/>
        <w:spacing w:after="140" w:before="100"/>
        <w:jc w:val="center"/>
      </w:pPr>
      <m:oMath>
        <m:sSub>
          <m:sSubPr/>
          <m:e>
            <m:r>
              <m:t>x</m:t>
            </m:r>
          </m:e>
          <m:sub>
            <m:r>
              <m:t>n</m:t>
            </m:r>
            <m:r>
              <m:t>+</m:t>
            </m:r>
            <m:r>
              <m:t>1</m:t>
            </m:r>
          </m:sub>
        </m:sSub>
        <m:r>
          <m:t>=</m:t>
        </m:r>
        <m:sSub>
          <m:sSubPr/>
          <m:e>
            <m:r>
              <m:t>x</m:t>
            </m:r>
          </m:e>
          <m:sub>
            <m:r>
              <m:t>n</m:t>
            </m:r>
          </m:sub>
        </m:sSub>
        <m:r>
          <m:t>+</m:t>
        </m:r>
        <m:sSub>
          <m:sSubPr/>
          <m:e>
            <m:r>
              <m:t>v</m:t>
            </m:r>
          </m:e>
          <m:sub>
            <m:r>
              <m:t>n</m:t>
            </m:r>
          </m:sub>
        </m:sSub>
        <m:r>
          <m:t>Δ</m:t>
        </m:r>
        <m:r>
          <m:t>t</m:t>
        </m:r>
        <m:r>
          <m:t>,</m:t>
        </m:r>
        <m:sSub>
          <m:sSubPr/>
          <m:e>
            <m:r>
              <m:t>v</m:t>
            </m:r>
          </m:e>
          <m:sub>
            <m:r>
              <m:t>n</m:t>
            </m:r>
            <m:r>
              <m:t>+</m:t>
            </m:r>
            <m:r>
              <m:t>1</m:t>
            </m:r>
          </m:sub>
        </m:sSub>
        <m:r>
          <m:t>=</m:t>
        </m:r>
        <m:sSub>
          <m:sSubPr/>
          <m:e>
            <m:r>
              <m:t>v</m:t>
            </m:r>
          </m:e>
          <m:sub>
            <m:r>
              <m:t>n</m:t>
            </m:r>
          </m:sub>
        </m:sSub>
        <m:r>
          <m:t>−</m:t>
        </m:r>
        <m:sSub>
          <m:sSubPr/>
          <m:e>
            <m:r>
              <m:t>ω</m:t>
            </m:r>
          </m:e>
          <m:sub>
            <m:r>
              <m:t>0</m:t>
            </m:r>
          </m:sub>
        </m:sSub>
        <m:r>
          <m:t>²</m:t>
        </m:r>
        <m:sSub>
          <m:sSubPr/>
          <m:e>
            <m:r>
              <m:t>x</m:t>
            </m:r>
          </m:e>
          <m:sub>
            <m:r>
              <m:t>n</m:t>
            </m:r>
          </m:sub>
        </m:sSub>
        <m:r>
          <m:t>Δ</m:t>
        </m:r>
        <m:r>
          <m:t>t</m:t>
        </m:r>
      </m:oMath>
    </w:p>
    <w:p>
      <w:pPr>
        <w:keepNext w:val="false"/>
        <w:spacing w:after="120" w:before="0" w:line="276"/>
        <w:jc w:val="left"/>
      </w:pPr>
      <w:r>
        <w:t xml:space="preserve">On vérifie par un calcul direct que </w:t>
      </w:r>
      <m:oMath>
        <m:sSub>
          <m:sSubPr/>
          <m:e>
            <m:r>
              <m:t>ω</m:t>
            </m:r>
          </m:e>
          <m:sub>
            <m:r>
              <m:t>0</m:t>
            </m:r>
          </m:sub>
        </m:sSub>
        <m:r>
          <m:t>²</m:t>
        </m:r>
        <m:r>
          <m:t>x</m:t>
        </m:r>
        <m:r>
          <m:t>²</m:t>
        </m:r>
        <m:r>
          <m:t>+</m:t>
        </m:r>
        <m:r>
          <m:t>v</m:t>
        </m:r>
        <m:r>
          <m:t>²</m:t>
        </m:r>
      </m:oMath>
      <w:r>
        <w:t xml:space="preserve"> est multipliée à chaque pas par </w:t>
      </w:r>
      <m:oMath>
        <m:r>
          <m:t>1</m:t>
        </m:r>
        <m:r>
          <m:t>+</m:t>
        </m:r>
        <m:sSub>
          <m:sSubPr/>
          <m:e>
            <m:r>
              <m:t>ω</m:t>
            </m:r>
          </m:e>
          <m:sub>
            <m:r>
              <m:t>0</m:t>
            </m:r>
          </m:sub>
        </m:sSub>
        <m:r>
          <m:t>²</m:t>
        </m:r>
        <m:r>
          <m:t>Δ</m:t>
        </m:r>
        <m:r>
          <m:t>t</m:t>
        </m:r>
        <m:r>
          <m:t>²</m:t>
        </m:r>
      </m:oMath>
      <w:r>
        <w:t xml:space="preserve"> : l’énergie croît </w:t>
      </w:r>
      <w:r>
        <w:rPr>
          <w:b/>
          <w:bCs/>
        </w:rPr>
        <w:t xml:space="preserve">toujours</w:t>
      </w:r>
      <w:r>
        <w:t xml:space="preserve">, quel que soit le pas. Pour 20 pas par période (</w:t>
      </w:r>
      <m:oMath>
        <m:sSub>
          <m:sSubPr/>
          <m:e>
            <m:r>
              <m:t>ω</m:t>
            </m:r>
          </m:e>
          <m:sub>
            <m:r>
              <m:t>0</m:t>
            </m:r>
          </m:sub>
        </m:sSub>
        <m:r>
          <m:t>Δ</m:t>
        </m:r>
        <m:r>
          <m:t>t</m:t>
        </m:r>
        <m:r>
          <m:t>=</m:t>
        </m:r>
        <m:r>
          <m:t>2</m:t>
        </m:r>
        <m:r>
          <m:t>π</m:t>
        </m:r>
        <m:r>
          <m:t>/</m:t>
        </m:r>
        <m:r>
          <m:t>20</m:t>
        </m:r>
      </m:oMath>
      <w:r>
        <w:t xml:space="preserve">) et 30 périodes, la formule </w:t>
      </w:r>
      <m:oMath>
        <m:sSup>
          <m:sSupPr/>
          <m:e>
            <m:r>
              <m:t>(</m:t>
            </m:r>
            <m:r>
              <m:t>1</m:t>
            </m:r>
            <m:r>
              <m:t>+</m:t>
            </m:r>
            <m:sSub>
              <m:sSubPr/>
              <m:e>
                <m:r>
                  <m:t>ω</m:t>
                </m:r>
              </m:e>
              <m:sub>
                <m:r>
                  <m:t>0</m:t>
                </m:r>
              </m:sub>
            </m:sSub>
            <m:r>
              <m:t>²</m:t>
            </m:r>
            <m:r>
              <m:t>Δ</m:t>
            </m:r>
            <m:r>
              <m:t>t</m:t>
            </m:r>
            <m:r>
              <m:t>²</m:t>
            </m:r>
            <m:r>
              <m:t>)</m:t>
            </m:r>
          </m:e>
          <m:sup>
            <m:r>
              <m:t>600</m:t>
            </m:r>
          </m:sup>
        </m:sSup>
      </m:oMath>
      <w:r>
        <w:t xml:space="preserve"> prédit </w:t>
      </w:r>
      <m:oMath>
        <m:r>
          <m:t>3,3615</m:t>
        </m:r>
        <m:r>
          <m:t>×</m:t>
        </m:r>
        <m:r>
          <m:t>10</m:t>
        </m:r>
        <m:r>
          <m:t>²</m:t>
        </m:r>
        <m:r>
          <m:t>⁴</m:t>
        </m:r>
      </m:oMath>
      <w:r>
        <w:t xml:space="preserve"> ; le logiciel mesure </w:t>
      </w:r>
      <m:oMath>
        <m:r>
          <m:t>3,3615</m:t>
        </m:r>
        <m:r>
          <m:t>×</m:t>
        </m:r>
        <m:r>
          <m:t>10</m:t>
        </m:r>
        <m:r>
          <m:t>²</m:t>
        </m:r>
        <m:r>
          <m:t>⁴</m:t>
        </m:r>
      </m:oMath>
      <w:r>
        <w:t xml:space="preserve"> (figure du niveau 2).</w:t>
      </w:r>
    </w:p>
    <w:p>
      <w:pPr>
        <w:keepNext/>
        <w:spacing w:after="120" w:before="0" w:line="276"/>
        <w:jc w:val="left"/>
      </w:pPr>
      <w:r>
        <w:t xml:space="preserve">Pour Euler symplectique (</w:t>
      </w:r>
      <m:oMath>
        <m:r>
          <m:t>v</m:t>
        </m:r>
      </m:oMath>
      <w:r>
        <w:t xml:space="preserve"> d’abord, puis </w:t>
      </w:r>
      <m:oMath>
        <m:r>
          <m:t>x</m:t>
        </m:r>
      </m:oMath>
      <w:r>
        <w:t xml:space="preserve"> avec la nouvelle vitesse), la quantité </w:t>
      </w:r>
      <m:oMath>
        <m:sSub>
          <m:sSubPr/>
          <m:e>
            <m:r>
              <m:t>ω</m:t>
            </m:r>
          </m:e>
          <m:sub>
            <m:r>
              <m:t>0</m:t>
            </m:r>
          </m:sub>
        </m:sSub>
        <m:r>
          <m:t>²</m:t>
        </m:r>
        <m:r>
          <m:t>x</m:t>
        </m:r>
        <m:r>
          <m:t>²</m:t>
        </m:r>
        <m:r>
          <m:t>+</m:t>
        </m:r>
        <m:r>
          <m:t>v</m:t>
        </m:r>
        <m:r>
          <m:t>²</m:t>
        </m:r>
        <m:r>
          <m:t>−</m:t>
        </m:r>
        <m:r>
          <m:t>Δ</m:t>
        </m:r>
        <m:r>
          <m:t>t</m:t>
        </m:r>
        <m:sSub>
          <m:sSubPr/>
          <m:e>
            <m:r>
              <m:t>ω</m:t>
            </m:r>
          </m:e>
          <m:sub>
            <m:r>
              <m:t>0</m:t>
            </m:r>
          </m:sub>
        </m:sSub>
        <m:r>
          <m:t>²</m:t>
        </m:r>
        <m:r>
          <m:t>x</m:t>
        </m:r>
        <m:r>
          <m:t>v</m:t>
        </m:r>
      </m:oMath>
      <w:r>
        <w:t xml:space="preserve"> est conservée </w:t>
      </w:r>
      <w:r>
        <w:rPr>
          <w:b/>
          <w:bCs/>
        </w:rPr>
        <w:t xml:space="preserve">exactement</w:t>
      </w:r>
      <w:r>
        <w:t xml:space="preserve"> (vérifié à </w:t>
      </w:r>
      <m:oMath>
        <m:r>
          <m:t>6</m:t>
        </m:r>
        <m:r>
          <m:t>×</m:t>
        </m:r>
        <m:sSup>
          <m:sSupPr/>
          <m:e>
            <m:r>
              <m:t>10</m:t>
            </m:r>
          </m:e>
          <m:sup>
            <m:r>
              <m:t>−</m:t>
            </m:r>
            <m:r>
              <m:t>14</m:t>
            </m:r>
          </m:sup>
        </m:sSup>
      </m:oMath>
      <w:r>
        <w:t xml:space="preserve"> près sur 2000 pas) : l’énergie vraie </w:t>
      </w:r>
      <m:oMath>
        <m:r>
          <m:t>½</m:t>
        </m:r>
        <m:r>
          <m:t>(</m:t>
        </m:r>
        <m:r>
          <m:t>v</m:t>
        </m:r>
        <m:r>
          <m:t>²</m:t>
        </m:r>
        <m:r>
          <m:t>+</m:t>
        </m:r>
        <m:sSub>
          <m:sSubPr/>
          <m:e>
            <m:r>
              <m:t>ω</m:t>
            </m:r>
          </m:e>
          <m:sub>
            <m:r>
              <m:t>0</m:t>
            </m:r>
          </m:sub>
        </m:sSub>
        <m:r>
          <m:t>²</m:t>
        </m:r>
        <m:r>
          <m:t>x</m:t>
        </m:r>
        <m:r>
          <m:t>²</m:t>
        </m:r>
        <m:r>
          <m:t>)</m:t>
        </m:r>
      </m:oMath>
      <w:r>
        <w:t xml:space="preserve"> n’en diffère que par le terme croisé, d’où une oscillation de 0,864 à 1,186 fois sa valeur initiale, sans dérive. Verlet des vitesses se comporte de même, avec une oscillation bien plus petite (0,975 à 1) car il est d’ordre 2.</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198"/>
      </w:tblGrid>
      <w:tr>
        <w:trPr>
          <w:cantSplit/>
          <w:tblHeader/>
        </w:trPr>
        <w:tc>
          <w:tcPr>
            <w:tcW w:type="dxa" w:w="26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20"/>
                <w:szCs w:val="20"/>
              </w:rPr>
              <w:t xml:space="preserve">Schéma</w:t>
            </w:r>
          </w:p>
        </w:tc>
        <w:tc>
          <w:tcPr>
            <w:tcW w:type="dxa" w:w="35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Énergie sur 30 périodes (20 pas/période)</w:t>
            </w:r>
          </w:p>
        </w:tc>
        <w:tc>
          <w:tcPr>
            <w:tcW w:type="dxa" w:w="31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20"/>
                <w:szCs w:val="20"/>
              </w:rPr>
              <w:t xml:space="preserve">Comportement</w:t>
            </w:r>
          </w:p>
        </w:tc>
      </w:tr>
      <w:tr>
        <w:trPr>
          <w:cantSplit/>
        </w:trPr>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Euler explicite</w:t>
            </w:r>
          </w:p>
        </w:tc>
        <w:tc>
          <w:tcPr>
            <w:tcW w:type="dxa" w:w="3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×3,4 × 10²⁴</w:t>
            </w:r>
          </w:p>
        </w:tc>
        <w:tc>
          <w:tcPr>
            <w:tcW w:type="dxa" w:w="3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croissance exponentielle</w:t>
            </w:r>
          </w:p>
        </w:tc>
      </w:tr>
      <w:tr>
        <w:trPr>
          <w:cantSplit/>
        </w:trPr>
        <w:tc>
          <w:tcPr>
            <w:tcW w:type="dxa" w:w="26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Euler symplectique</w:t>
            </w:r>
          </w:p>
        </w:tc>
        <w:tc>
          <w:tcPr>
            <w:tcW w:type="dxa" w:w="35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de 0,864 à 1,186</w:t>
            </w:r>
          </w:p>
        </w:tc>
        <w:tc>
          <w:tcPr>
            <w:tcW w:type="dxa" w:w="3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oscille, sans dérive</w:t>
            </w:r>
          </w:p>
        </w:tc>
      </w:tr>
      <w:tr>
        <w:trPr>
          <w:cantSplit/>
        </w:trPr>
        <w:tc>
          <w:tcPr>
            <w:tcW w:type="dxa" w:w="2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Verlet des vitesses</w:t>
            </w:r>
          </w:p>
        </w:tc>
        <w:tc>
          <w:tcPr>
            <w:tcW w:type="dxa" w:w="3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de 0,975 à 1,000</w:t>
            </w:r>
          </w:p>
        </w:tc>
        <w:tc>
          <w:tcPr>
            <w:tcW w:type="dxa" w:w="3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oscille, sans dérive</w:t>
            </w:r>
          </w:p>
        </w:tc>
      </w:tr>
      <w:tr>
        <w:trPr>
          <w:cantSplit/>
        </w:trPr>
        <w:tc>
          <w:tcPr>
            <w:tcW w:type="dxa" w:w="26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RK4</w:t>
            </w:r>
          </w:p>
        </w:tc>
        <w:tc>
          <w:tcPr>
            <w:tcW w:type="dxa" w:w="35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0,9921 à la fin</w:t>
            </w:r>
          </w:p>
        </w:tc>
        <w:tc>
          <w:tcPr>
            <w:tcW w:type="dxa" w:w="3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décroissance lente et régulière</w:t>
            </w:r>
          </w:p>
        </w:tc>
      </w:tr>
    </w:tbl>
    <w:p>
      <w:pPr>
        <w:spacing w:after="160"/>
      </w:pPr>
    </w:p>
    <w:p>
      <w:pPr>
        <w:pStyle w:val="Heading2"/>
        <w:keepNext/>
        <w:pBdr>
          <w:left w:val="single" w:color="A23B3B" w:sz="36" w:space="8"/>
        </w:pBdr>
        <w:ind w:left="150"/>
      </w:pPr>
      <w:bookmarkStart w:name="_Toc00018" w:id="18"/>
      <w:r>
        <w:rPr>
          <w:color w:val="A23B3B"/>
        </w:rPr>
        <w:t xml:space="preserve">Niveau 6 · Doctorant / Chercheur</w:t>
      </w:r>
      <w:bookmarkEnd w:id="18"/>
    </w:p>
    <w:p>
      <w:pPr>
        <w:keepNext/>
        <w:spacing w:after="120" w:before="0" w:line="276"/>
        <w:jc w:val="left"/>
      </w:pPr>
      <w:r>
        <w:rPr>
          <w:b/>
          <w:bCs/>
        </w:rPr>
        <w:t xml:space="preserve">RK4 sur l’oscillateur.</w:t>
      </w:r>
      <w:r>
        <w:t xml:space="preserve"> Le facteur d’amplification est le polynôme de stabilité </w:t>
      </w:r>
      <m:oMath>
        <m:r>
          <m:t>R</m:t>
        </m:r>
        <m:r>
          <m:t>(</m:t>
        </m:r>
        <m:r>
          <m:t>z</m:t>
        </m:r>
        <m:r>
          <m:t>)</m:t>
        </m:r>
        <m:r>
          <m:t>=</m:t>
        </m:r>
        <m:r>
          <m:t>1</m:t>
        </m:r>
        <m:r>
          <m:t>+</m:t>
        </m:r>
        <m:r>
          <m:t>z</m:t>
        </m:r>
        <m:r>
          <m:t>+</m:t>
        </m:r>
        <m:r>
          <m:t>z</m:t>
        </m:r>
        <m:r>
          <m:t>²</m:t>
        </m:r>
        <m:r>
          <m:t>/</m:t>
        </m:r>
        <m:r>
          <m:t>2</m:t>
        </m:r>
        <m:r>
          <m:t>+</m:t>
        </m:r>
        <m:r>
          <m:t>z</m:t>
        </m:r>
        <m:r>
          <m:t>³</m:t>
        </m:r>
        <m:r>
          <m:t>/</m:t>
        </m:r>
        <m:r>
          <m:t>6</m:t>
        </m:r>
        <m:r>
          <m:t>+</m:t>
        </m:r>
        <m:r>
          <m:t>z</m:t>
        </m:r>
        <m:r>
          <m:t>⁴</m:t>
        </m:r>
        <m:r>
          <m:t>/</m:t>
        </m:r>
        <m:r>
          <m:t>24</m:t>
        </m:r>
      </m:oMath>
      <w:r>
        <w:t xml:space="preserve"> évalué en </w:t>
      </w:r>
      <m:oMath>
        <m:r>
          <m:t>z</m:t>
        </m:r>
        <m:r>
          <m:t>=</m:t>
        </m:r>
        <m:r>
          <m:t>i</m:t>
        </m:r>
        <m:r>
          <m:t>y</m:t>
        </m:r>
      </m:oMath>
      <w:r>
        <w:t xml:space="preserve">, avec </w:t>
      </w:r>
      <m:oMath>
        <m:r>
          <m:t>y</m:t>
        </m:r>
        <m:r>
          <m:t>=</m:t>
        </m:r>
        <m:sSub>
          <m:sSubPr/>
          <m:e>
            <m:r>
              <m:t>ω</m:t>
            </m:r>
          </m:e>
          <m:sub>
            <m:r>
              <m:t>0</m:t>
            </m:r>
          </m:sub>
        </m:sSub>
        <m:r>
          <m:t>Δ</m:t>
        </m:r>
        <m:r>
          <m:t>t</m:t>
        </m:r>
      </m:oMath>
      <w:r>
        <w:t xml:space="preserve">. Un calcul direct donne :</w:t>
      </w:r>
    </w:p>
    <w:p>
      <w:pPr>
        <w:keepLines/>
        <w:spacing w:after="140" w:before="100"/>
        <w:jc w:val="center"/>
      </w:pPr>
      <m:oMath>
        <m:r>
          <m:t>|</m:t>
        </m:r>
        <m:r>
          <m:t>R</m:t>
        </m:r>
        <m:r>
          <m:t>(</m:t>
        </m:r>
        <m:r>
          <m:t>i</m:t>
        </m:r>
        <m:r>
          <m:t>y</m:t>
        </m:r>
        <m:r>
          <m:t>)</m:t>
        </m:r>
        <m:r>
          <m:t>|</m:t>
        </m:r>
        <m:r>
          <m:t>²</m:t>
        </m:r>
        <m:r>
          <m:t>=</m:t>
        </m:r>
        <m:r>
          <m:t>1</m:t>
        </m:r>
        <m:r>
          <m:t>−</m:t>
        </m:r>
        <m:f>
          <m:num>
            <m:r>
              <m:t>y</m:t>
            </m:r>
            <m:r>
              <m:t>⁶</m:t>
            </m:r>
          </m:num>
          <m:den>
            <m:r>
              <m:t>72</m:t>
            </m:r>
          </m:den>
        </m:f>
        <m:r>
          <m:t>+</m:t>
        </m:r>
        <m:f>
          <m:num>
            <m:r>
              <m:t>y</m:t>
            </m:r>
            <m:r>
              <m:t>⁸</m:t>
            </m:r>
          </m:num>
          <m:den>
            <m:r>
              <m:t>576</m:t>
            </m:r>
          </m:den>
        </m:f>
      </m:oMath>
    </w:p>
    <w:p>
      <w:pPr>
        <w:keepNext w:val="false"/>
        <w:spacing w:after="120" w:before="0" w:line="276"/>
        <w:jc w:val="left"/>
      </w:pPr>
      <w:r>
        <w:t xml:space="preserve">L’énergie est donc multipliée à chaque pas par ce facteur, un peu inférieur à 1 : la dissipation numérique est d’ordre </w:t>
      </w:r>
      <m:oMath>
        <m:sSup>
          <m:sSupPr/>
          <m:e>
            <m:r>
              <m:t>(</m:t>
            </m:r>
            <m:sSub>
              <m:sSubPr/>
              <m:e>
                <m:r>
                  <m:t>ω</m:t>
                </m:r>
              </m:e>
              <m:sub>
                <m:r>
                  <m:t>0</m:t>
                </m:r>
              </m:sub>
            </m:sSub>
            <m:r>
              <m:t>Δ</m:t>
            </m:r>
            <m:r>
              <m:t>t</m:t>
            </m:r>
            <m:r>
              <m:t>)</m:t>
            </m:r>
          </m:e>
          <m:sup>
            <m:r>
              <m:t>6</m:t>
            </m:r>
          </m:sup>
        </m:sSup>
      </m:oMath>
      <w:r>
        <w:t xml:space="preserve">. Pour 20 pas par période (</w:t>
      </w:r>
      <m:oMath>
        <m:r>
          <m:t>y</m:t>
        </m:r>
        <m:r>
          <m:t>=</m:t>
        </m:r>
        <m:r>
          <m:t>2</m:t>
        </m:r>
        <m:r>
          <m:t>π</m:t>
        </m:r>
        <m:r>
          <m:t>/</m:t>
        </m:r>
        <m:r>
          <m:t>20</m:t>
        </m:r>
      </m:oMath>
      <w:r>
        <w:t xml:space="preserve">), </w:t>
      </w:r>
      <m:oMath>
        <m:r>
          <m:t>|</m:t>
        </m:r>
        <m:r>
          <m:t>R</m:t>
        </m:r>
        <m:r>
          <m:t>|</m:t>
        </m:r>
        <m:r>
          <m:t>²</m:t>
        </m:r>
        <m:r>
          <m:t>=</m:t>
        </m:r>
        <m:r>
          <m:t>1</m:t>
        </m:r>
        <m:r>
          <m:t>−</m:t>
        </m:r>
        <m:r>
          <m:t>1,3188</m:t>
        </m:r>
        <m:r>
          <m:t>×</m:t>
        </m:r>
        <m:sSup>
          <m:sSupPr/>
          <m:e>
            <m:r>
              <m:t>10</m:t>
            </m:r>
          </m:e>
          <m:sup>
            <m:r>
              <m:t>−</m:t>
            </m:r>
            <m:r>
              <m:t>5</m:t>
            </m:r>
          </m:sup>
        </m:sSup>
      </m:oMath>
      <w:r>
        <w:t xml:space="preserve"> par pas, soit </w:t>
      </w:r>
      <m:oMath>
        <m:r>
          <m:t>0,99212</m:t>
        </m:r>
      </m:oMath>
      <w:r>
        <w:t xml:space="preserve"> après 600 pas : exactement ce que mesure le logiciel (0,992118). Le schéma est stable tant que </w:t>
      </w:r>
      <m:oMath>
        <m:r>
          <m:t>|</m:t>
        </m:r>
        <m:r>
          <m:t>R</m:t>
        </m:r>
        <m:r>
          <m:t>|</m:t>
        </m:r>
        <m:r>
          <m:t>≤</m:t>
        </m:r>
        <m:r>
          <m:t>1</m:t>
        </m:r>
      </m:oMath>
      <w:r>
        <w:t xml:space="preserve">, c’est-à-dire </w:t>
      </w:r>
      <m:oMath>
        <m:sSub>
          <m:sSubPr/>
          <m:e>
            <m:r>
              <m:t>ω</m:t>
            </m:r>
          </m:e>
          <m:sub>
            <m:r>
              <m:t>0</m:t>
            </m:r>
          </m:sub>
        </m:sSub>
        <m:r>
          <m:t>Δ</m:t>
        </m:r>
        <m:r>
          <m:t>t</m:t>
        </m:r>
        <m:r>
          <m:t>≤</m:t>
        </m:r>
        <m:r>
          <m:t>2</m:t>
        </m:r>
        <m:rad>
          <m:radPr>
            <m:degHide m:val="1"/>
          </m:radPr>
          <m:deg/>
          <m:e>
            <m:r>
              <m:t>2</m:t>
            </m:r>
          </m:e>
        </m:rad>
        <m:r>
          <m:t>≈</m:t>
        </m:r>
        <m:r>
          <m:t>2,83</m:t>
        </m:r>
      </m:oMath>
      <w:r>
        <w:t xml:space="preserve"> ; Euler explicite, lui, n’est stable pour aucun pas sur l’axe imaginaire (</w:t>
      </w:r>
      <m:oMath>
        <m:r>
          <m:t>|</m:t>
        </m:r>
        <m:r>
          <m:t>1</m:t>
        </m:r>
        <m:r>
          <m:t>+</m:t>
        </m:r>
        <m:r>
          <m:t>i</m:t>
        </m:r>
        <m:r>
          <m:t>y</m:t>
        </m:r>
        <m:r>
          <m:t>|</m:t>
        </m:r>
        <m:r>
          <m:t>²</m:t>
        </m:r>
        <m:r>
          <m:t>=</m:t>
        </m:r>
        <m:r>
          <m:t>1</m:t>
        </m:r>
        <m:r>
          <m:t>+</m:t>
        </m:r>
        <m:r>
          <m:t>y</m:t>
        </m:r>
        <m:r>
          <m:t>²</m:t>
        </m:r>
        <m:r>
          <m:t>&gt;</m:t>
        </m:r>
        <m:r>
          <m:t>1</m:t>
        </m:r>
      </m:oMath>
      <w:r>
        <w:t xml:space="preserve">).</w:t>
      </w:r>
    </w:p>
    <w:p>
      <w:pPr>
        <w:keepNext w:val="false"/>
        <w:spacing w:after="120" w:before="0" w:line="276"/>
        <w:jc w:val="left"/>
      </w:pPr>
      <w:r>
        <w:rPr>
          <w:b/>
          <w:bCs/>
        </w:rPr>
        <w:t xml:space="preserve">Verlet et fréquence numérique.</w:t>
      </w:r>
      <w:r>
        <w:t xml:space="preserve"> Le schéma de Verlet des vitesses est équivalent au « saute-mouton » : il tourne dans l’espace des phases avec une pulsation numérique </w:t>
      </w:r>
      <m:oMath>
        <m:sSub>
          <m:sSubPr/>
          <m:e>
            <m:r>
              <m:t>ω</m:t>
            </m:r>
          </m:e>
          <m:sub>
            <m:r>
              <m:t>n</m:t>
            </m:r>
            <m:r>
              <m:t>u</m:t>
            </m:r>
            <m:r>
              <m:t>m</m:t>
            </m:r>
          </m:sub>
        </m:sSub>
      </m:oMath>
      <w:r>
        <w:t xml:space="preserve"> telle que </w:t>
      </w:r>
      <m:oMath>
        <m:func>
          <m:funcPr/>
          <m:fName>
            <m:r>
              <m:t>cos</m:t>
            </m:r>
          </m:fName>
          <m:e>
            <m:r>
              <m:t>(</m:t>
            </m:r>
            <m:sSub>
              <m:sSubPr/>
              <m:e>
                <m:r>
                  <m:t>ω</m:t>
                </m:r>
              </m:e>
              <m:sub>
                <m:r>
                  <m:t>n</m:t>
                </m:r>
                <m:r>
                  <m:t>u</m:t>
                </m:r>
                <m:r>
                  <m:t>m</m:t>
                </m:r>
              </m:sub>
            </m:sSub>
            <m:r>
              <m:t>Δ</m:t>
            </m:r>
            <m:r>
              <m:t>t</m:t>
            </m:r>
            <m:r>
              <m:t>)</m:t>
            </m:r>
          </m:e>
        </m:func>
        <m:r>
          <m:t>=</m:t>
        </m:r>
        <m:r>
          <m:t>1</m:t>
        </m:r>
        <m:r>
          <m:t>−</m:t>
        </m:r>
        <m:r>
          <m:t>(</m:t>
        </m:r>
        <m:sSub>
          <m:sSubPr/>
          <m:e>
            <m:r>
              <m:t>ω</m:t>
            </m:r>
          </m:e>
          <m:sub>
            <m:r>
              <m:t>0</m:t>
            </m:r>
          </m:sub>
        </m:sSub>
        <m:r>
          <m:t>Δ</m:t>
        </m:r>
        <m:r>
          <m:t>t</m:t>
        </m:r>
        <m:r>
          <m:t>)</m:t>
        </m:r>
        <m:r>
          <m:t>²</m:t>
        </m:r>
        <m:r>
          <m:t>/</m:t>
        </m:r>
        <m:r>
          <m:t>2</m:t>
        </m:r>
      </m:oMath>
      <w:r>
        <w:t xml:space="preserve">, soit </w:t>
      </w:r>
      <m:oMath>
        <m:sSub>
          <m:sSubPr/>
          <m:e>
            <m:r>
              <m:t>ω</m:t>
            </m:r>
          </m:e>
          <m:sub>
            <m:r>
              <m:t>n</m:t>
            </m:r>
            <m:r>
              <m:t>u</m:t>
            </m:r>
            <m:r>
              <m:t>m</m:t>
            </m:r>
          </m:sub>
        </m:sSub>
        <m:r>
          <m:t>=</m:t>
        </m:r>
        <m:r>
          <m:t>(</m:t>
        </m:r>
        <m:r>
          <m:t>2</m:t>
        </m:r>
        <m:r>
          <m:t>/</m:t>
        </m:r>
        <m:r>
          <m:t>Δ</m:t>
        </m:r>
        <m:r>
          <m:t>t</m:t>
        </m:r>
        <m:r>
          <m:t>)</m:t>
        </m:r>
        <m:r>
          <m:t>a</m:t>
        </m:r>
        <m:r>
          <m:t>r</m:t>
        </m:r>
        <m:r>
          <m:t>c</m:t>
        </m:r>
        <m:func>
          <m:funcPr/>
          <m:fName>
            <m:r>
              <m:t>sin</m:t>
            </m:r>
          </m:fName>
          <m:e>
            <m:r>
              <m:t>(</m:t>
            </m:r>
            <m:sSub>
              <m:sSubPr/>
              <m:e>
                <m:r>
                  <m:t>ω</m:t>
                </m:r>
              </m:e>
              <m:sub>
                <m:r>
                  <m:t>0</m:t>
                </m:r>
              </m:sub>
            </m:sSub>
            <m:r>
              <m:t>Δ</m:t>
            </m:r>
            <m:r>
              <m:t>t</m:t>
            </m:r>
            <m:r>
              <m:t>/</m:t>
            </m:r>
            <m:r>
              <m:t>2</m:t>
            </m:r>
            <m:r>
              <m:t>)</m:t>
            </m:r>
          </m:e>
        </m:func>
      </m:oMath>
      <w:r>
        <w:t xml:space="preserve">, définie tant que </w:t>
      </w:r>
      <m:oMath>
        <m:sSub>
          <m:sSubPr/>
          <m:e>
            <m:r>
              <m:t>ω</m:t>
            </m:r>
          </m:e>
          <m:sub>
            <m:r>
              <m:t>0</m:t>
            </m:r>
          </m:sub>
        </m:sSub>
        <m:r>
          <m:t>Δ</m:t>
        </m:r>
        <m:r>
          <m:t>t</m:t>
        </m:r>
        <m:r>
          <m:t>&lt;</m:t>
        </m:r>
        <m:r>
          <m:t>2</m:t>
        </m:r>
      </m:oMath>
      <w:r>
        <w:t xml:space="preserve">. Le rapport </w:t>
      </w:r>
      <m:oMath>
        <m:sSub>
          <m:sSubPr/>
          <m:e>
            <m:r>
              <m:t>ω</m:t>
            </m:r>
          </m:e>
          <m:sub>
            <m:r>
              <m:t>n</m:t>
            </m:r>
            <m:r>
              <m:t>u</m:t>
            </m:r>
            <m:r>
              <m:t>m</m:t>
            </m:r>
          </m:sub>
        </m:sSub>
        <m:r>
          <m:t>/</m:t>
        </m:r>
        <m:sSub>
          <m:sSubPr/>
          <m:e>
            <m:r>
              <m:t>ω</m:t>
            </m:r>
          </m:e>
          <m:sub>
            <m:r>
              <m:t>0</m:t>
            </m:r>
          </m:sub>
        </m:sSub>
        <m:r>
          <m:t>≈</m:t>
        </m:r>
        <m:r>
          <m:t>1</m:t>
        </m:r>
        <m:r>
          <m:t>+</m:t>
        </m:r>
        <m:r>
          <m:t>(</m:t>
        </m:r>
        <m:sSub>
          <m:sSubPr/>
          <m:e>
            <m:r>
              <m:t>ω</m:t>
            </m:r>
          </m:e>
          <m:sub>
            <m:r>
              <m:t>0</m:t>
            </m:r>
          </m:sub>
        </m:sSub>
        <m:r>
          <m:t>Δ</m:t>
        </m:r>
        <m:r>
          <m:t>t</m:t>
        </m:r>
        <m:r>
          <m:t>)</m:t>
        </m:r>
        <m:r>
          <m:t>²</m:t>
        </m:r>
        <m:r>
          <m:t>/</m:t>
        </m:r>
        <m:r>
          <m:t>24</m:t>
        </m:r>
      </m:oMath>
      <w:r>
        <w:t xml:space="preserve"> vaut 1,0042 à 20 pas par période : l’orbite numérique tourne </w:t>
      </w:r>
      <w:r>
        <w:rPr>
          <w:b/>
          <w:bCs/>
        </w:rPr>
        <w:t xml:space="preserve">un peu trop vite</w:t>
      </w:r>
      <w:r>
        <w:t xml:space="preserve"> (erreur de phase de 0,78 rad après 30 périodes), mais l’énergie ne dérive pas.</w:t>
      </w:r>
    </w:p>
    <w:p>
      <w:pPr>
        <w:keepNext w:val="false"/>
        <w:spacing w:after="120" w:before="0" w:line="276"/>
        <w:jc w:val="left"/>
      </w:pPr>
      <w:r>
        <w:rPr>
          <w:b/>
          <w:bCs/>
        </w:rPr>
        <w:t xml:space="preserve">Analyse par erreur inverse.</w:t>
      </w:r>
      <w:r>
        <w:t xml:space="preserve"> Un schéma symplectique d’ordre </w:t>
      </w:r>
      <m:oMath>
        <m:r>
          <m:t>p</m:t>
        </m:r>
      </m:oMath>
      <w:r>
        <w:t xml:space="preserve"> est, pour un problème analytique, la solution exacte (à des termes exponentiellement petits près) d’un hamiltonien modifié </w:t>
      </w:r>
      <m:oMath>
        <m:r>
          <m:t>H̃</m:t>
        </m:r>
        <m:r>
          <m:t>=</m:t>
        </m:r>
        <m:r>
          <m:t>H</m:t>
        </m:r>
        <m:r>
          <m:t>+</m:t>
        </m:r>
        <m:r>
          <m:t>Δ</m:t>
        </m:r>
        <m:sSup>
          <m:sSupPr/>
          <m:e>
            <m:r>
              <m:t>t</m:t>
            </m:r>
          </m:e>
          <m:sup>
            <m:r>
              <m:t>p</m:t>
            </m:r>
          </m:sup>
        </m:sSup>
        <m:sSub>
          <m:sSubPr/>
          <m:e>
            <m:r>
              <m:t>H</m:t>
            </m:r>
          </m:e>
          <m:sub>
            <m:r>
              <m:t>p</m:t>
            </m:r>
          </m:sub>
        </m:sSub>
        <m:r>
          <m:t>+</m:t>
        </m:r>
        <m:r>
          <m:t>…</m:t>
        </m:r>
      </m:oMath>
      <w:r>
        <w:t xml:space="preserve">. L’énergie vraie </w:t>
      </w:r>
      <m:oMath>
        <m:r>
          <m:t>H</m:t>
        </m:r>
      </m:oMath>
      <w:r>
        <w:t xml:space="preserve"> ne s’écarte donc de la constante </w:t>
      </w:r>
      <m:oMath>
        <m:r>
          <m:t>H</m:t>
        </m:r>
        <m:r>
          <m:t>̃</m:t>
        </m:r>
      </m:oMath>
      <w:r>
        <w:t xml:space="preserve"> que de </w:t>
      </w:r>
      <m:oMath>
        <m:r>
          <m:t>O</m:t>
        </m:r>
        <m:r>
          <m:t>(</m:t>
        </m:r>
        <m:r>
          <m:t>Δ</m:t>
        </m:r>
        <m:sSup>
          <m:sSupPr/>
          <m:e>
            <m:r>
              <m:t>t</m:t>
            </m:r>
          </m:e>
          <m:sup>
            <m:r>
              <m:t>p</m:t>
            </m:r>
          </m:sup>
        </m:sSup>
        <m:r>
          <m:t>)</m:t>
        </m:r>
      </m:oMath>
      <w:r>
        <w:t xml:space="preserve"> pendant des durées très longues. C’est ce qui sépare Verlet (ordre 2, borné) de RK4 (ordre 4 mais dissipatif) pour les simulations longues d’un système hamiltonien (chapitre 4).</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7B4B94" w:sz="30"/>
              <w:bottom w:val="none" w:color="FFFFFF" w:sz="0"/>
              <w:right w:val="none" w:color="FFFFFF" w:sz="0"/>
            </w:tcBorders>
            <w:shd w:fill="F3EDF7" w:color="auto" w:val="clear"/>
            <w:tcMar>
              <w:top w:type="dxa" w:w="130"/>
              <w:left w:type="dxa" w:w="220"/>
              <w:bottom w:type="dxa" w:w="90"/>
              <w:right w:type="dxa" w:w="200"/>
            </w:tcMar>
          </w:tcPr>
          <w:p>
            <w:pPr>
              <w:keepNext/>
              <w:spacing w:after="80"/>
            </w:pPr>
            <w:r>
              <w:rPr>
                <w:b/>
                <w:bCs/>
                <w:color w:val="7B4B94"/>
                <w:sz w:val="22"/>
                <w:szCs w:val="22"/>
              </w:rPr>
              <w:t xml:space="preserve">Pour aller plus loin</w:t>
            </w:r>
          </w:p>
          <w:p>
            <w:pPr>
              <w:keepNext w:val="false"/>
              <w:spacing w:after="120" w:before="0" w:line="276"/>
              <w:jc w:val="left"/>
            </w:pPr>
            <w:r>
              <w:t xml:space="preserve">Le critère de choix d’un schéma n’est donc pas « le plus grand ordre » mais « ce qu’il faut conserver sur la durée voulue » : une trajectoire précise sur quelques périodes (RK4, RK45) ou une énergie qui ne dérive pas sur des millions de périodes (schémas symplectiques).</w:t>
            </w:r>
          </w:p>
        </w:tc>
      </w:tr>
    </w:tbl>
    <w:p>
      <w:pPr>
        <w:spacing w:after="160"/>
      </w:pPr>
    </w:p>
    <w:p>
      <w:pPr>
        <w:pStyle w:val="Heading2"/>
        <w:keepNext/>
        <w:pBdr>
          <w:left w:val="single" w:color="0F8B8D" w:sz="36" w:space="8"/>
        </w:pBdr>
        <w:ind w:left="150"/>
      </w:pPr>
      <w:bookmarkStart w:name="_Toc00019" w:id="19"/>
      <w:r>
        <w:rPr>
          <w:color w:val="0F8B8D"/>
        </w:rPr>
        <w:t xml:space="preserve">Dans le logiciel</w:t>
      </w:r>
      <w:bookmarkEnd w:id="19"/>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0F8B8D" w:sz="30"/>
              <w:bottom w:val="none" w:color="FFFFFF" w:sz="0"/>
              <w:right w:val="none" w:color="FFFFFF" w:sz="0"/>
            </w:tcBorders>
            <w:shd w:fill="E6F4F4" w:color="auto" w:val="clear"/>
            <w:tcMar>
              <w:top w:type="dxa" w:w="130"/>
              <w:left w:type="dxa" w:w="220"/>
              <w:bottom w:type="dxa" w:w="90"/>
              <w:right w:type="dxa" w:w="200"/>
            </w:tcMar>
          </w:tcPr>
          <w:p>
            <w:pPr>
              <w:keepNext/>
              <w:spacing w:after="120" w:before="0" w:line="276"/>
              <w:jc w:val="left"/>
            </w:pPr>
            <w:r>
              <w:t xml:space="preserve">Lancez </w:t>
            </w:r>
            <w:r>
              <w:rPr>
                <w:rFonts w:ascii="Consolas" w:cs="Consolas" w:eastAsia="Consolas" w:hAnsi="Consolas"/>
                <w:color w:val="7A2E0E"/>
                <w:sz w:val="20"/>
                <w:szCs w:val="20"/>
                <w:shd w:fill="F3F0EA" w:color="auto" w:val="clear"/>
              </w:rPr>
              <w:t xml:space="preserve">physicslab --level 4 --sim 2</w:t>
            </w:r>
            <w:r>
              <w:t xml:space="preserve"> : un ressort-masse avec ses méthodes numériques.</w:t>
            </w:r>
          </w:p>
          <w:p>
            <w:pPr>
              <w:pStyle w:val="ListParagraph"/>
              <w:numPr>
                <w:ilvl w:val="0"/>
                <w:numId w:val="2"/>
              </w:numPr>
              <w:spacing w:after="60" w:line="270"/>
            </w:pPr>
            <w:r>
              <w:t xml:space="preserve">Choisissez </w:t>
            </w:r>
            <w:r>
              <w:rPr>
                <w:b/>
                <w:bCs/>
              </w:rPr>
              <w:t xml:space="preserve">Libre</w:t>
            </w:r>
            <w:r>
              <w:t xml:space="preserve">, </w:t>
            </w:r>
            <w:r>
              <w:rPr>
                <w:b/>
                <w:bCs/>
              </w:rPr>
              <w:t xml:space="preserve">Sous-amorti</w:t>
            </w:r>
            <w:r>
              <w:t xml:space="preserve">, </w:t>
            </w:r>
            <w:r>
              <w:rPr>
                <w:b/>
                <w:bCs/>
              </w:rPr>
              <w:t xml:space="preserve">Critique</w:t>
            </w:r>
            <w:r>
              <w:t xml:space="preserve"> ou </w:t>
            </w:r>
            <w:r>
              <w:rPr>
                <w:b/>
                <w:bCs/>
              </w:rPr>
              <w:t xml:space="preserve">Sur-amorti</w:t>
            </w:r>
            <w:r>
              <w:t xml:space="preserve"> pour comparer les trois régimes ; la fenêtre </w:t>
            </w:r>
            <w:r>
              <w:rPr>
                <w:b/>
                <w:bCs/>
              </w:rPr>
              <w:t xml:space="preserve">Invariants</w:t>
            </w:r>
            <w:r>
              <w:t xml:space="preserve"> donne l’énergie de chaque méthode.</w:t>
            </w:r>
          </w:p>
          <w:p>
            <w:pPr>
              <w:pStyle w:val="ListParagraph"/>
              <w:numPr>
                <w:ilvl w:val="0"/>
                <w:numId w:val="2"/>
              </w:numPr>
              <w:spacing w:after="60" w:line="270"/>
            </w:pPr>
            <w:r>
              <w:t xml:space="preserve">Activez la </w:t>
            </w:r>
            <w:r>
              <w:rPr>
                <w:b/>
                <w:bCs/>
              </w:rPr>
              <w:t xml:space="preserve">force périodique</w:t>
            </w:r>
            <w:r>
              <w:t xml:space="preserve"> et faites varier sa fréquence autour de la pulsation propre ω₀ : la courbe de résonance se dessine.</w:t>
            </w:r>
          </w:p>
          <w:p>
            <w:pPr>
              <w:pStyle w:val="ListParagraph"/>
              <w:numPr>
                <w:ilvl w:val="0"/>
                <w:numId w:val="2"/>
              </w:numPr>
              <w:spacing w:after="60" w:line="270"/>
            </w:pPr>
            <w:r>
              <w:t xml:space="preserve">Avec le niveau 5 ou 6, augmentez le pas de calcul : regardez l’énergie d’Euler s’emballer, celle de Verlet osciller et celle de RK4 s’éroder.</w:t>
            </w:r>
          </w:p>
        </w:tc>
      </w:tr>
    </w:tbl>
    <w:p>
      <w:pPr>
        <w:spacing w:after="160"/>
      </w:pPr>
    </w:p>
    <w:p>
      <w:pPr>
        <w:keepNext/>
        <w:spacing w:after="60" w:before="120"/>
        <w:jc w:val="center"/>
      </w:pPr>
      <w:r>
        <w:drawing>
          <wp:inline distT="0" distB="0" distL="0" distR="0">
            <wp:extent cx="5905500" cy="3448050"/>
            <wp:effectExtent t="0" r="0" b="0" l="0"/>
            <wp:docPr id="5" name="Figure 2.2" descr="La simulation 2 au niveau 4 : le ressort en trois dimensions, le tableau des énergies et, en bas, le portrait de phase des quatre méthode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b/>
          <w:bCs/>
          <w:color w:val="1F3A5F"/>
          <w:sz w:val="19"/>
          <w:szCs w:val="19"/>
        </w:rPr>
        <w:t xml:space="preserve">Figure 2.2 — </w:t>
      </w:r>
      <w:r>
        <w:rPr>
          <w:i/>
          <w:iCs/>
          <w:color w:val="6B7280"/>
          <w:sz w:val="19"/>
          <w:szCs w:val="19"/>
        </w:rPr>
        <w:t xml:space="preserve">La simulation 2 au niveau 4 : le ressort en trois dimensions, le tableau des énergies et, en bas, le portrait de phase des quatre méthodes.</w:t>
      </w:r>
    </w:p>
    <w:p>
      <w:pPr>
        <w:pStyle w:val="Heading2"/>
        <w:keepNext/>
        <w:pBdr>
          <w:left w:val="single" w:color="1F3A5F" w:sz="36" w:space="8"/>
        </w:pBdr>
        <w:ind w:left="150"/>
      </w:pPr>
      <w:bookmarkStart w:name="_Toc00020" w:id="20"/>
      <w:r>
        <w:rPr>
          <w:color w:val="1F3A5F"/>
        </w:rPr>
        <w:t xml:space="preserve">Exercices</w:t>
      </w:r>
      <w:bookmarkEnd w:id="20"/>
    </w:p>
    <w:p>
      <w:pPr>
        <w:keepNext w:val="false"/>
        <w:spacing w:after="120" w:before="0" w:line="276"/>
        <w:jc w:val="left"/>
      </w:pPr>
      <w:r>
        <w:rPr>
          <w:i/>
          <w:iCs/>
          <w:color w:val="6B7280"/>
        </w:rPr>
        <w:t xml:space="preserve">Les exercices sont rangés par niveau (N1 à N6). Faites d’abord ceux du niveau où vous vous sentez à l’aise, puis montez d’un cran. Les corrigés détaillés sont à l’annexe A.</w:t>
      </w:r>
    </w:p>
    <w:p>
      <w:pPr>
        <w:keepNext/>
        <w:pBdr>
          <w:top w:val="single" w:color="D5DBE3" w:sz="4" w:space="6"/>
        </w:pBdr>
        <w:spacing w:after="60" w:before="200"/>
      </w:pPr>
      <w:r>
        <w:rPr>
          <w:b/>
          <w:bCs/>
          <w:color w:val="1F3A5F"/>
          <w:sz w:val="23"/>
          <w:szCs w:val="23"/>
        </w:rPr>
        <w:t xml:space="preserve">Exercice 2.1</w:t>
      </w:r>
      <w:r>
        <w:rPr>
          <w:b/>
          <w:bCs/>
          <w:color w:val="3C8D5A"/>
          <w:sz w:val="19"/>
          <w:szCs w:val="19"/>
        </w:rPr>
        <w:t xml:space="preserve">   N1 · Vulgarisation</w:t>
      </w:r>
      <w:r>
        <w:rPr>
          <w:i/>
          <w:iCs/>
          <w:color w:val="6B7280"/>
          <w:sz w:val="20"/>
          <w:szCs w:val="20"/>
        </w:rPr>
        <w:t xml:space="preserve">   La balançoire</w:t>
      </w:r>
    </w:p>
    <w:p>
      <w:pPr>
        <w:keepNext w:val="false"/>
        <w:spacing w:after="120" w:before="0" w:line="276"/>
        <w:jc w:val="left"/>
      </w:pPr>
      <w:r>
        <w:t xml:space="preserve">Un enfant est assis sur une balançoire. (a) Quelle est la bonne façon de le pousser pour qu’il aille de plus en plus haut ? (b) Que se passe-t-il si on le pousse au hasard, sans tenir compte de son mouvement ? (c) Comment s’appelle le phénomène de la question (a) ?</w:t>
      </w:r>
    </w:p>
    <w:p>
      <w:pPr>
        <w:keepNext/>
        <w:pBdr>
          <w:top w:val="single" w:color="D5DBE3" w:sz="4" w:space="6"/>
        </w:pBdr>
        <w:spacing w:after="60" w:before="200"/>
      </w:pPr>
      <w:r>
        <w:rPr>
          <w:b/>
          <w:bCs/>
          <w:color w:val="1F3A5F"/>
          <w:sz w:val="23"/>
          <w:szCs w:val="23"/>
        </w:rPr>
        <w:t xml:space="preserve">Exercice 2.2</w:t>
      </w:r>
      <w:r>
        <w:rPr>
          <w:b/>
          <w:bCs/>
          <w:color w:val="0F8B8D"/>
          <w:sz w:val="19"/>
          <w:szCs w:val="19"/>
        </w:rPr>
        <w:t xml:space="preserve">   N2 · Intéressé</w:t>
      </w:r>
      <w:r>
        <w:rPr>
          <w:i/>
          <w:iCs/>
          <w:color w:val="6B7280"/>
          <w:sz w:val="20"/>
          <w:szCs w:val="20"/>
        </w:rPr>
        <w:t xml:space="preserve">   Trois régimes</w:t>
      </w:r>
    </w:p>
    <w:p>
      <w:pPr>
        <w:keepNext w:val="false"/>
        <w:spacing w:after="120" w:before="0" w:line="276"/>
        <w:jc w:val="left"/>
      </w:pPr>
      <w:r>
        <w:t xml:space="preserve">Associez chaque situation à un régime d’amortissement (sous-amorti, critique, sur-amorti) : (a) une corde de guitare pincée ; (b) un ferme-porte réglé trop fort, qui ramène la porte très lentement sans la faire claquer ; (c) un amortisseur de voiture neuf qui ramène la caisse à sa position sans oscillation notable.</w:t>
      </w:r>
    </w:p>
    <w:p>
      <w:pPr>
        <w:keepNext/>
        <w:pBdr>
          <w:top w:val="single" w:color="D5DBE3" w:sz="4" w:space="6"/>
        </w:pBdr>
        <w:spacing w:after="60" w:before="200"/>
      </w:pPr>
      <w:r>
        <w:rPr>
          <w:b/>
          <w:bCs/>
          <w:color w:val="1F3A5F"/>
          <w:sz w:val="23"/>
          <w:szCs w:val="23"/>
        </w:rPr>
        <w:t xml:space="preserve">Exercice 2.3</w:t>
      </w:r>
      <w:r>
        <w:rPr>
          <w:b/>
          <w:bCs/>
          <w:color w:val="2E6DA4"/>
          <w:sz w:val="19"/>
          <w:szCs w:val="19"/>
        </w:rPr>
        <w:t xml:space="preserve">   N3 · Collège</w:t>
      </w:r>
      <w:r>
        <w:rPr>
          <w:i/>
          <w:iCs/>
          <w:color w:val="6B7280"/>
          <w:sz w:val="20"/>
          <w:szCs w:val="20"/>
        </w:rPr>
        <w:t xml:space="preserve">   Période et énergie</w:t>
      </w:r>
    </w:p>
    <w:p>
      <w:pPr>
        <w:keepNext w:val="false"/>
        <w:spacing w:after="120" w:before="0" w:line="276"/>
        <w:jc w:val="left"/>
      </w:pPr>
      <w:r>
        <w:t xml:space="preserve">Un ressort de raideur k = 200 N/m porte une masse m = 0,5 kg et on l’écarte de A = 4 cm. Calculez la période, la fréquence, l’énergie et la vitesse maximale. Que deviennent la période et l’énergie si l’on écarte de 8 cm ?</w:t>
      </w:r>
    </w:p>
    <w:p>
      <w:pPr>
        <w:keepNext/>
        <w:pBdr>
          <w:top w:val="single" w:color="D5DBE3" w:sz="4" w:space="6"/>
        </w:pBdr>
        <w:spacing w:after="60" w:before="200"/>
      </w:pPr>
      <w:r>
        <w:rPr>
          <w:b/>
          <w:bCs/>
          <w:color w:val="1F3A5F"/>
          <w:sz w:val="23"/>
          <w:szCs w:val="23"/>
        </w:rPr>
        <w:t xml:space="preserve">Exercice 2.4</w:t>
      </w:r>
      <w:r>
        <w:rPr>
          <w:b/>
          <w:bCs/>
          <w:color w:val="2E6DA4"/>
          <w:sz w:val="19"/>
          <w:szCs w:val="19"/>
        </w:rPr>
        <w:t xml:space="preserve">   N3 · Collège</w:t>
      </w:r>
      <w:r>
        <w:rPr>
          <w:i/>
          <w:iCs/>
          <w:color w:val="6B7280"/>
          <w:sz w:val="20"/>
          <w:szCs w:val="20"/>
        </w:rPr>
        <w:t xml:space="preserve">   Trouver la raideur</w:t>
      </w:r>
    </w:p>
    <w:p>
      <w:pPr>
        <w:keepNext w:val="false"/>
        <w:spacing w:after="120" w:before="0" w:line="276"/>
        <w:jc w:val="left"/>
      </w:pPr>
      <w:r>
        <w:t xml:space="preserve">Une masse de 0,2 kg allonge un ressort vertical de 5 cm à l’équilibre (g = 9,81 m/s²). Calculez k, puis la période d’oscillation de cette masse.</w:t>
      </w:r>
    </w:p>
    <w:p>
      <w:pPr>
        <w:keepNext/>
        <w:pBdr>
          <w:top w:val="single" w:color="D5DBE3" w:sz="4" w:space="6"/>
        </w:pBdr>
        <w:spacing w:after="60" w:before="200"/>
      </w:pPr>
      <w:r>
        <w:rPr>
          <w:b/>
          <w:bCs/>
          <w:color w:val="1F3A5F"/>
          <w:sz w:val="23"/>
          <w:szCs w:val="23"/>
        </w:rPr>
        <w:t xml:space="preserve">Exercice 2.5</w:t>
      </w:r>
      <w:r>
        <w:rPr>
          <w:b/>
          <w:bCs/>
          <w:color w:val="C77D0A"/>
          <w:sz w:val="19"/>
          <w:szCs w:val="19"/>
        </w:rPr>
        <w:t xml:space="preserve">   N4 · Lycée</w:t>
      </w:r>
      <w:r>
        <w:rPr>
          <w:i/>
          <w:iCs/>
          <w:color w:val="6B7280"/>
          <w:sz w:val="20"/>
          <w:szCs w:val="20"/>
        </w:rPr>
        <w:t xml:space="preserve">   Énergie à mi-chemin</w:t>
      </w:r>
    </w:p>
    <w:p>
      <w:pPr>
        <w:keepNext w:val="false"/>
        <w:spacing w:after="120" w:before="0" w:line="276"/>
        <w:jc w:val="left"/>
      </w:pPr>
      <w:r>
        <w:t xml:space="preserve">Pour le ressort de l’exercice 2.3 (A = 4 cm, ω₀ = 20 rad/s), calculez la vitesse quand la masse passe à x = A/2, puis la position où l’énergie cinétique est égale à l’énergie potentielle.</w:t>
      </w:r>
    </w:p>
    <w:p>
      <w:pPr>
        <w:keepNext/>
        <w:pBdr>
          <w:top w:val="single" w:color="D5DBE3" w:sz="4" w:space="6"/>
        </w:pBdr>
        <w:spacing w:after="60" w:before="200"/>
      </w:pPr>
      <w:r>
        <w:rPr>
          <w:b/>
          <w:bCs/>
          <w:color w:val="1F3A5F"/>
          <w:sz w:val="23"/>
          <w:szCs w:val="23"/>
        </w:rPr>
        <w:t xml:space="preserve">Exercice 2.6</w:t>
      </w:r>
      <w:r>
        <w:rPr>
          <w:b/>
          <w:bCs/>
          <w:color w:val="7B4B94"/>
          <w:sz w:val="19"/>
          <w:szCs w:val="19"/>
        </w:rPr>
        <w:t xml:space="preserve">   N5 · Étudiant (L1 à L3)</w:t>
      </w:r>
      <w:r>
        <w:rPr>
          <w:i/>
          <w:iCs/>
          <w:color w:val="6B7280"/>
          <w:sz w:val="20"/>
          <w:szCs w:val="20"/>
        </w:rPr>
        <w:t xml:space="preserve">   Un oscillateur amorti</w:t>
      </w:r>
    </w:p>
    <w:p>
      <w:pPr>
        <w:keepNext w:val="false"/>
        <w:spacing w:after="120" w:before="0" w:line="276"/>
        <w:jc w:val="left"/>
      </w:pPr>
      <w:r>
        <w:t xml:space="preserve">Un oscillateur a m = 1 kg, k = 10 N/m et c = 2 kg/s. Calculez le taux d’amortissement réduit ζ, le régime, la pseudo-pulsation ω_d, la pseudo-période, et le facteur par lequel l’amplitude est multipliée en une pseudo-période.</w:t>
      </w:r>
    </w:p>
    <w:p>
      <w:pPr>
        <w:keepNext/>
        <w:pBdr>
          <w:top w:val="single" w:color="D5DBE3" w:sz="4" w:space="6"/>
        </w:pBdr>
        <w:spacing w:after="60" w:before="200"/>
      </w:pPr>
      <w:r>
        <w:rPr>
          <w:b/>
          <w:bCs/>
          <w:color w:val="1F3A5F"/>
          <w:sz w:val="23"/>
          <w:szCs w:val="23"/>
        </w:rPr>
        <w:t xml:space="preserve">Exercice 2.7</w:t>
      </w:r>
      <w:r>
        <w:rPr>
          <w:b/>
          <w:bCs/>
          <w:color w:val="7B4B94"/>
          <w:sz w:val="19"/>
          <w:szCs w:val="19"/>
        </w:rPr>
        <w:t xml:space="preserve">   N5 · Étudiant (L1 à L3)</w:t>
      </w:r>
      <w:r>
        <w:rPr>
          <w:i/>
          <w:iCs/>
          <w:color w:val="6B7280"/>
          <w:sz w:val="20"/>
          <w:szCs w:val="20"/>
        </w:rPr>
        <w:t xml:space="preserve">   Euler et l’énergie</w:t>
      </w:r>
    </w:p>
    <w:p>
      <w:pPr>
        <w:keepNext w:val="false"/>
        <w:spacing w:after="120" w:before="0" w:line="276"/>
        <w:jc w:val="left"/>
      </w:pPr>
      <w:r>
        <w:t xml:space="preserve">On simule un oscillateur de période T = 1 s (ω₀ = 2π rad/s) avec Euler explicite et un pas Δt = 0,01 s. (a) De quel facteur l’énergie est-elle multipliée à chaque pas, en une période, en dix périodes ? (b) Quel pas faudrait-il pour que l’énergie ne gagne pas plus de 1 % en dix périodes ? Combien de pas cela représente-t-il ?</w:t>
      </w:r>
    </w:p>
    <w:p>
      <w:pPr>
        <w:keepNext/>
        <w:pBdr>
          <w:top w:val="single" w:color="D5DBE3" w:sz="4" w:space="6"/>
        </w:pBdr>
        <w:spacing w:after="60" w:before="200"/>
      </w:pPr>
      <w:r>
        <w:rPr>
          <w:b/>
          <w:bCs/>
          <w:color w:val="1F3A5F"/>
          <w:sz w:val="23"/>
          <w:szCs w:val="23"/>
        </w:rPr>
        <w:t xml:space="preserve">Exercice 2.8</w:t>
      </w:r>
      <w:r>
        <w:rPr>
          <w:b/>
          <w:bCs/>
          <w:color w:val="A23B3B"/>
          <w:sz w:val="19"/>
          <w:szCs w:val="19"/>
        </w:rPr>
        <w:t xml:space="preserve">   N6 · Doctorant / Chercheur</w:t>
      </w:r>
      <w:r>
        <w:rPr>
          <w:i/>
          <w:iCs/>
          <w:color w:val="6B7280"/>
          <w:sz w:val="20"/>
          <w:szCs w:val="20"/>
        </w:rPr>
        <w:t xml:space="preserve">   Prédire l’énergie de RK4</w:t>
      </w:r>
    </w:p>
    <w:p>
      <w:pPr>
        <w:keepNext w:val="false"/>
        <w:spacing w:after="120" w:before="0" w:line="276"/>
        <w:jc w:val="left"/>
      </w:pPr>
      <w:r>
        <w:t xml:space="preserve">(a) Pour un oscillateur simulé par RK4 avec 20 pas par période pendant 30 périodes, prédisez le rapport E/E₀ final à partir de </w:t>
      </w:r>
      <m:oMath>
        <m:r>
          <m:t>|</m:t>
        </m:r>
        <m:r>
          <m:t>R</m:t>
        </m:r>
        <m:r>
          <m:t>(</m:t>
        </m:r>
        <m:r>
          <m:t>i</m:t>
        </m:r>
        <m:r>
          <m:t>y</m:t>
        </m:r>
        <m:r>
          <m:t>)</m:t>
        </m:r>
        <m:r>
          <m:t>|</m:t>
        </m:r>
        <m:r>
          <m:t>²</m:t>
        </m:r>
        <m:r>
          <m:t>=</m:t>
        </m:r>
        <m:r>
          <m:t>1</m:t>
        </m:r>
        <m:r>
          <m:t>−</m:t>
        </m:r>
        <m:r>
          <m:t>y</m:t>
        </m:r>
        <m:r>
          <m:t>⁶</m:t>
        </m:r>
        <m:r>
          <m:t>/</m:t>
        </m:r>
        <m:r>
          <m:t>72</m:t>
        </m:r>
        <m:r>
          <m:t>+</m:t>
        </m:r>
        <m:r>
          <m:t>y</m:t>
        </m:r>
        <m:r>
          <m:t>⁸</m:t>
        </m:r>
        <m:r>
          <m:t>/</m:t>
        </m:r>
        <m:r>
          <m:t>576</m:t>
        </m:r>
      </m:oMath>
      <w:r>
        <w:t xml:space="preserve"> et comparez à la valeur mesurée 0,992118. (b) Combien de pas par période faut-il pour que la perte d’énergie ne dépasse pas 10⁻⁶ par période ?</w:t>
      </w:r>
    </w:p>
    <w:p>
      <w:pPr>
        <w:keepNext/>
        <w:pBdr>
          <w:top w:val="single" w:color="D5DBE3" w:sz="4" w:space="6"/>
        </w:pBdr>
        <w:spacing w:after="60" w:before="200"/>
      </w:pPr>
      <w:r>
        <w:rPr>
          <w:b/>
          <w:bCs/>
          <w:color w:val="1F3A5F"/>
          <w:sz w:val="23"/>
          <w:szCs w:val="23"/>
        </w:rPr>
        <w:t xml:space="preserve">Exercice 2.9</w:t>
      </w:r>
      <w:r>
        <w:rPr>
          <w:b/>
          <w:bCs/>
          <w:color w:val="A23B3B"/>
          <w:sz w:val="19"/>
          <w:szCs w:val="19"/>
        </w:rPr>
        <w:t xml:space="preserve">   N6 · Doctorant / Chercheur</w:t>
      </w:r>
      <w:r>
        <w:rPr>
          <w:i/>
          <w:iCs/>
          <w:color w:val="6B7280"/>
          <w:sz w:val="20"/>
          <w:szCs w:val="20"/>
        </w:rPr>
        <w:t xml:space="preserve">   La fréquence numérique de Verlet</w:t>
      </w:r>
    </w:p>
    <w:p>
      <w:pPr>
        <w:keepNext w:val="false"/>
        <w:spacing w:after="120" w:before="0" w:line="276"/>
        <w:jc w:val="left"/>
      </w:pPr>
      <w:r>
        <w:t xml:space="preserve">Le schéma de Verlet des vitesses fait tourner l’oscillateur à la pulsation numérique </w:t>
      </w:r>
      <m:oMath>
        <m:sSub>
          <m:sSubPr/>
          <m:e>
            <m:r>
              <m:t>ω</m:t>
            </m:r>
          </m:e>
          <m:sub>
            <m:r>
              <m:t>n</m:t>
            </m:r>
            <m:r>
              <m:t>u</m:t>
            </m:r>
            <m:r>
              <m:t>m</m:t>
            </m:r>
          </m:sub>
        </m:sSub>
        <m:r>
          <m:t>=</m:t>
        </m:r>
        <m:r>
          <m:t>(</m:t>
        </m:r>
        <m:r>
          <m:t>2</m:t>
        </m:r>
        <m:r>
          <m:t>/</m:t>
        </m:r>
        <m:r>
          <m:t>Δ</m:t>
        </m:r>
        <m:r>
          <m:t>t</m:t>
        </m:r>
        <m:r>
          <m:t>)</m:t>
        </m:r>
        <m:r>
          <m:t>a</m:t>
        </m:r>
        <m:r>
          <m:t>r</m:t>
        </m:r>
        <m:r>
          <m:t>c</m:t>
        </m:r>
        <m:func>
          <m:funcPr/>
          <m:fName>
            <m:r>
              <m:t>sin</m:t>
            </m:r>
          </m:fName>
          <m:e>
            <m:r>
              <m:t>(</m:t>
            </m:r>
            <m:sSub>
              <m:sSubPr/>
              <m:e>
                <m:r>
                  <m:t>ω</m:t>
                </m:r>
              </m:e>
              <m:sub>
                <m:r>
                  <m:t>0</m:t>
                </m:r>
              </m:sub>
            </m:sSub>
            <m:r>
              <m:t>Δ</m:t>
            </m:r>
            <m:r>
              <m:t>t</m:t>
            </m:r>
            <m:r>
              <m:t>/</m:t>
            </m:r>
            <m:r>
              <m:t>2</m:t>
            </m:r>
            <m:r>
              <m:t>)</m:t>
            </m:r>
          </m:e>
        </m:func>
      </m:oMath>
      <w:r>
        <w:t xml:space="preserve">. Calculez le rapport </w:t>
      </w:r>
      <m:oMath>
        <m:sSub>
          <m:sSubPr/>
          <m:e>
            <m:r>
              <m:t>ω</m:t>
            </m:r>
          </m:e>
          <m:sub>
            <m:r>
              <m:t>n</m:t>
            </m:r>
            <m:r>
              <m:t>u</m:t>
            </m:r>
            <m:r>
              <m:t>m</m:t>
            </m:r>
          </m:sub>
        </m:sSub>
        <m:r>
          <m:t>/</m:t>
        </m:r>
        <m:sSub>
          <m:sSubPr/>
          <m:e>
            <m:r>
              <m:t>ω</m:t>
            </m:r>
          </m:e>
          <m:sub>
            <m:r>
              <m:t>0</m:t>
            </m:r>
          </m:sub>
        </m:sSub>
      </m:oMath>
      <w:r>
        <w:t xml:space="preserve"> pour 20 pas par période, l’erreur de phase accumulée en 30 périodes, puis la condition de stabilité.</w:t>
      </w:r>
    </w:p>
    <w:p>
      <w:pPr>
        <w:pStyle w:val="Heading2"/>
        <w:keepNext/>
        <w:pBdr>
          <w:left w:val="single" w:color="1F3A5F" w:sz="36" w:space="8"/>
        </w:pBdr>
        <w:ind w:left="150"/>
      </w:pPr>
      <w:bookmarkStart w:name="_Toc00021" w:id="21"/>
      <w:r>
        <w:rPr>
          <w:color w:val="1F3A5F"/>
        </w:rPr>
        <w:t xml:space="preserve">À retenir</w:t>
      </w:r>
      <w:bookmarkEnd w:id="21"/>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1F3A5F" w:sz="30"/>
              <w:bottom w:val="none" w:color="FFFFFF" w:sz="0"/>
              <w:right w:val="none" w:color="FFFFFF" w:sz="0"/>
            </w:tcBorders>
            <w:shd w:fill="EAF0F7" w:color="auto" w:val="clear"/>
            <w:tcMar>
              <w:top w:type="dxa" w:w="130"/>
              <w:left w:type="dxa" w:w="220"/>
              <w:bottom w:type="dxa" w:w="90"/>
              <w:right w:type="dxa" w:w="200"/>
            </w:tcMar>
          </w:tcPr>
          <w:p>
            <w:pPr>
              <w:pStyle w:val="ListParagraph"/>
              <w:numPr>
                <w:ilvl w:val="0"/>
                <w:numId w:val="2"/>
              </w:numPr>
              <w:spacing w:after="60" w:line="270"/>
            </w:pPr>
            <w:r>
              <w:t xml:space="preserve">Un ressort oscille avec la période </w:t>
            </w:r>
            <m:oMath>
              <m:r>
                <m:t>T</m:t>
              </m:r>
              <m:r>
                <m:t>=</m:t>
              </m:r>
              <m:r>
                <m:t>2</m:t>
              </m:r>
              <m:r>
                <m:t>π</m:t>
              </m:r>
              <m:rad>
                <m:radPr>
                  <m:degHide m:val="1"/>
                </m:radPr>
                <m:deg/>
                <m:e>
                  <m:r>
                    <m:t>m</m:t>
                  </m:r>
                  <m:r>
                    <m:t>/</m:t>
                  </m:r>
                  <m:r>
                    <m:t>k</m:t>
                  </m:r>
                </m:e>
              </m:rad>
            </m:oMath>
            <w:r>
              <w:t xml:space="preserve">, </w:t>
            </w:r>
            <w:r>
              <w:rPr>
                <w:b/>
                <w:bCs/>
              </w:rPr>
              <w:t xml:space="preserve">indépendante de l’amplitude</w:t>
            </w:r>
            <w:r>
              <w:t xml:space="preserve"> ; son énergie </w:t>
            </w:r>
            <m:oMath>
              <m:r>
                <m:t>½</m:t>
              </m:r>
              <m:r>
                <m:t>k</m:t>
              </m:r>
              <m:r>
                <m:t>A</m:t>
              </m:r>
              <m:r>
                <m:t>²</m:t>
              </m:r>
            </m:oMath>
            <w:r>
              <w:t xml:space="preserve"> se conserve s’il n’y a pas de frottement.</w:t>
            </w:r>
          </w:p>
          <w:p>
            <w:pPr>
              <w:pStyle w:val="ListParagraph"/>
              <w:numPr>
                <w:ilvl w:val="0"/>
                <w:numId w:val="2"/>
              </w:numPr>
              <w:spacing w:after="60" w:line="270"/>
            </w:pPr>
            <w:r>
              <w:t xml:space="preserve">Avec frottement : trois régimes (sous-critique, critique, sur-critique) selon </w:t>
            </w:r>
            <m:oMath>
              <m:r>
                <m:t>ζ</m:t>
              </m:r>
              <m:r>
                <m:t>=</m:t>
              </m:r>
              <m:r>
                <m:t>c</m:t>
              </m:r>
              <m:r>
                <m:t>/</m:t>
              </m:r>
              <m:r>
                <m:t>(</m:t>
              </m:r>
              <m:r>
                <m:t>2</m:t>
              </m:r>
              <m:rad>
                <m:radPr>
                  <m:degHide m:val="1"/>
                </m:radPr>
                <m:deg/>
                <m:e>
                  <m:r>
                    <m:t>k</m:t>
                  </m:r>
                  <m:r>
                    <m:t>m</m:t>
                  </m:r>
                </m:e>
              </m:rad>
              <m:r>
                <m:t>)</m:t>
              </m:r>
            </m:oMath>
            <w:r>
              <w:t xml:space="preserve"> ; en régime forcé, l’amplitude est maximale près de la pulsation propre (</w:t>
            </w:r>
            <w:r>
              <w:rPr>
                <w:b/>
                <w:bCs/>
              </w:rPr>
              <w:t xml:space="preserve">résonance</w:t>
            </w:r>
            <w:r>
              <w:t xml:space="preserve">).</w:t>
            </w:r>
          </w:p>
          <w:p>
            <w:pPr>
              <w:pStyle w:val="ListParagraph"/>
              <w:numPr>
                <w:ilvl w:val="0"/>
                <w:numId w:val="2"/>
              </w:numPr>
              <w:spacing w:after="60" w:line="270"/>
            </w:pPr>
            <w:r>
              <w:t xml:space="preserve">L’énergie est un </w:t>
            </w:r>
            <w:r>
              <w:rPr>
                <w:b/>
                <w:bCs/>
              </w:rPr>
              <w:t xml:space="preserve">détecteur d’erreur</w:t>
            </w:r>
            <w:r>
              <w:t xml:space="preserve"> : Euler la multiplie par </w:t>
            </w:r>
            <m:oMath>
              <m:r>
                <m:t>1</m:t>
              </m:r>
              <m:r>
                <m:t>+</m:t>
              </m:r>
              <m:sSub>
                <m:sSubPr/>
                <m:e>
                  <m:r>
                    <m:t>ω</m:t>
                  </m:r>
                </m:e>
                <m:sub>
                  <m:r>
                    <m:t>0</m:t>
                  </m:r>
                </m:sub>
              </m:sSub>
              <m:r>
                <m:t>²</m:t>
              </m:r>
              <m:r>
                <m:t>Δ</m:t>
              </m:r>
              <m:r>
                <m:t>t</m:t>
              </m:r>
              <m:r>
                <m:t>²</m:t>
              </m:r>
            </m:oMath>
            <w:r>
              <w:t xml:space="preserve"> à chaque pas, Verlet et Euler symplectique la font osciller sans dérive, RK4 la perd lentement (en </w:t>
            </w:r>
            <m:oMath>
              <m:sSup>
                <m:sSupPr/>
                <m:e>
                  <m:r>
                    <m:t>(</m:t>
                  </m:r>
                  <m:sSub>
                    <m:sSubPr/>
                    <m:e>
                      <m:r>
                        <m:t>ω</m:t>
                      </m:r>
                    </m:e>
                    <m:sub>
                      <m:r>
                        <m:t>0</m:t>
                      </m:r>
                    </m:sub>
                  </m:sSub>
                  <m:r>
                    <m:t>Δ</m:t>
                  </m:r>
                  <m:r>
                    <m:t>t</m:t>
                  </m:r>
                  <m:r>
                    <m:t>)</m:t>
                  </m:r>
                </m:e>
                <m:sup>
                  <m:r>
                    <m:t>6</m:t>
                  </m:r>
                </m:sup>
              </m:sSup>
            </m:oMath>
            <w:r>
              <w:t xml:space="preserve"> par pas).</w:t>
            </w:r>
          </w:p>
          <w:p>
            <w:pPr>
              <w:pStyle w:val="ListParagraph"/>
              <w:numPr>
                <w:ilvl w:val="0"/>
                <w:numId w:val="2"/>
              </w:numPr>
              <w:spacing w:after="60" w:line="270"/>
            </w:pPr>
            <w:r>
              <w:t xml:space="preserve">Une bonne méthode n’est pas seulement précise : elle doit </w:t>
            </w:r>
            <w:r>
              <w:rPr>
                <w:b/>
                <w:bCs/>
              </w:rPr>
              <w:t xml:space="preserve">respecter ce qui compte</w:t>
            </w:r>
            <w:r>
              <w:t xml:space="preserve"> pour la durée visée.</w:t>
            </w:r>
          </w:p>
        </w:tc>
      </w:tr>
    </w:tbl>
    <w:p>
      <w:pPr>
        <w:spacing w:after="160"/>
        <w:sectPr>
          <w:headerReference w:type="default" r:id="rId12"/>
          <w:footerReference w:type="default" r:id="rId13"/>
          <w:type w:val="nextPage"/>
          <w:pgSz w:w="11906" w:h="16838" w:orient="portrait"/>
          <w:pgMar w:top="1418" w:right="1304" w:bottom="1304" w:left="1304" w:header="600" w:footer="500" w:gutter="0"/>
          <w:pgNumType/>
          <w:docGrid w:linePitch="360"/>
        </w:sectPr>
      </w:pPr>
    </w:p>
    <w:p>
      <w:pPr>
        <w:pStyle w:val="Heading1"/>
        <w:keepNext/>
      </w:pPr>
      <w:bookmarkStart w:name="_Toc00022" w:id="22"/>
      <w:r>
        <w:t xml:space="preserve">Chapitre 3 · Le pendule, et le chaos</w:t>
      </w:r>
      <w:bookmarkEnd w:id="22"/>
    </w:p>
    <w:p>
      <w:pPr>
        <w:keepNext w:val="false"/>
        <w:spacing w:after="200" w:before="0" w:line="276"/>
        <w:jc w:val="left"/>
      </w:pPr>
      <w:r>
        <w:rPr>
          <w:i/>
          <w:iCs/>
          <w:color w:val="1F3A5F"/>
          <w:sz w:val="24"/>
          <w:szCs w:val="24"/>
        </w:rPr>
        <w:t xml:space="preserve">Un pendule règle les horloges depuis Galilée. Accrochez-en un second au bout du premier et tout change : le mouvement devient imprévisible. Entre les deux se joue l’une des grandes idées du XXᵉ siècle, le chaos déterministe.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E07A1F" w:sz="30"/>
              <w:bottom w:val="none" w:color="FFFFFF" w:sz="0"/>
              <w:right w:val="none" w:color="FFFFFF" w:sz="0"/>
            </w:tcBorders>
            <w:shd w:fill="FDF2E7" w:color="auto" w:val="clear"/>
            <w:tcMar>
              <w:top w:type="dxa" w:w="130"/>
              <w:left w:type="dxa" w:w="220"/>
              <w:bottom w:type="dxa" w:w="90"/>
              <w:right w:type="dxa" w:w="200"/>
            </w:tcMar>
          </w:tcPr>
          <w:p>
            <w:pPr>
              <w:keepNext/>
              <w:spacing w:after="80"/>
            </w:pPr>
            <w:r>
              <w:rPr>
                <w:b/>
                <w:bCs/>
                <w:color w:val="E07A1F"/>
                <w:sz w:val="22"/>
                <w:szCs w:val="22"/>
              </w:rPr>
              <w:t xml:space="preserve">En bref</w:t>
            </w:r>
          </w:p>
          <w:p>
            <w:pPr>
              <w:pStyle w:val="ListParagraph"/>
              <w:numPr>
                <w:ilvl w:val="0"/>
                <w:numId w:val="2"/>
              </w:numPr>
              <w:spacing w:after="60" w:line="270"/>
            </w:pPr>
            <w:r>
              <w:rPr>
                <w:b/>
                <w:bCs/>
              </w:rPr>
              <w:t xml:space="preserve">Ce que vous allez comprendre :</w:t>
            </w:r>
            <w:r>
              <w:t xml:space="preserve"> la période d’un pendule, une solution exacte qui n’est pas une formule simple, et ce que veut dire « chaotique » : un mouvement parfaitement déterminé mais impossible à prévoir longtemps.</w:t>
            </w:r>
          </w:p>
          <w:p>
            <w:pPr>
              <w:pStyle w:val="ListParagraph"/>
              <w:numPr>
                <w:ilvl w:val="0"/>
                <w:numId w:val="2"/>
              </w:numPr>
              <w:spacing w:after="60" w:line="270"/>
            </w:pPr>
            <w:r>
              <w:rPr>
                <w:b/>
                <w:bCs/>
              </w:rPr>
              <w:t xml:space="preserve">Le résultat marquant :</w:t>
            </w:r>
            <w:r>
              <w:t xml:space="preserve"> un écart de départ d’un milliardième de radian est multiplié par 4400 en 8 secondes.</w:t>
            </w:r>
          </w:p>
          <w:p>
            <w:pPr>
              <w:pStyle w:val="ListParagraph"/>
              <w:numPr>
                <w:ilvl w:val="0"/>
                <w:numId w:val="2"/>
              </w:numPr>
              <w:spacing w:after="60" w:line="270"/>
            </w:pPr>
            <w:r>
              <w:rPr>
                <w:b/>
                <w:bCs/>
              </w:rPr>
              <w:t xml:space="preserve">Dans le logiciel :</w:t>
            </w:r>
            <w:r>
              <w:t xml:space="preserve"> module M3, simulations 3 (pendule simple, </w:t>
            </w:r>
            <w:r>
              <w:rPr>
                <w:rFonts w:ascii="Consolas" w:cs="Consolas" w:eastAsia="Consolas" w:hAnsi="Consolas"/>
                <w:color w:val="7A2E0E"/>
                <w:sz w:val="20"/>
                <w:szCs w:val="20"/>
                <w:shd w:fill="F3F0EA" w:color="auto" w:val="clear"/>
              </w:rPr>
              <w:t xml:space="preserve">--sim 3</w:t>
            </w:r>
            <w:r>
              <w:t xml:space="preserve">) et 4 (pendule double, </w:t>
            </w:r>
            <w:r>
              <w:rPr>
                <w:rFonts w:ascii="Consolas" w:cs="Consolas" w:eastAsia="Consolas" w:hAnsi="Consolas"/>
                <w:color w:val="7A2E0E"/>
                <w:sz w:val="20"/>
                <w:szCs w:val="20"/>
                <w:shd w:fill="F3F0EA" w:color="auto" w:val="clear"/>
              </w:rPr>
              <w:t xml:space="preserve">--sim 4</w:t>
            </w:r>
            <w:r>
              <w:t xml:space="preserve">).</w:t>
            </w:r>
          </w:p>
        </w:tc>
      </w:tr>
    </w:tbl>
    <w:p>
      <w:pPr>
        <w:spacing w:after="160"/>
      </w:pPr>
    </w:p>
    <w:p>
      <w:pPr>
        <w:pStyle w:val="Heading2"/>
        <w:keepNext/>
        <w:pBdr>
          <w:left w:val="single" w:color="3C8D5A" w:sz="36" w:space="8"/>
        </w:pBdr>
        <w:ind w:left="150"/>
      </w:pPr>
      <w:bookmarkStart w:name="_Toc00023" w:id="23"/>
      <w:r>
        <w:rPr>
          <w:color w:val="3C8D5A"/>
        </w:rPr>
        <w:t xml:space="preserve">Niveau 1 · Vulgarisation</w:t>
      </w:r>
      <w:bookmarkEnd w:id="23"/>
    </w:p>
    <w:p>
      <w:pPr>
        <w:keepNext w:val="false"/>
        <w:spacing w:after="120" w:before="0" w:line="276"/>
        <w:jc w:val="left"/>
      </w:pPr>
      <w:r>
        <w:t xml:space="preserve">Le balancier d’une horloge va et vient avec une régularité parfaite : si vous savez où il est maintenant, vous savez où il sera dans une heure. Le mouvement est </w:t>
      </w:r>
      <w:r>
        <w:rPr>
          <w:b/>
          <w:bCs/>
        </w:rPr>
        <w:t xml:space="preserve">régulier</w:t>
      </w:r>
      <w:r>
        <w:t xml:space="preserve">.</w:t>
      </w:r>
    </w:p>
    <w:p>
      <w:pPr>
        <w:keepNext w:val="false"/>
        <w:spacing w:after="120" w:before="0" w:line="276"/>
        <w:jc w:val="left"/>
      </w:pPr>
      <w:r>
        <w:t xml:space="preserve">Accrochez maintenant une seconde tige au bout de la première : vous obtenez un </w:t>
      </w:r>
      <w:r>
        <w:rPr>
          <w:b/>
          <w:bCs/>
        </w:rPr>
        <w:t xml:space="preserve">double pendule</w:t>
      </w:r>
      <w:r>
        <w:t xml:space="preserve">, un jouet fascinant dont le mouvement semble agité sans règle. Pourtant il obéit à des lois parfaitement précises, aucun hasard n’y intervient.</w:t>
      </w:r>
    </w:p>
    <w:p>
      <w:pPr>
        <w:keepNext w:val="false"/>
        <w:spacing w:after="120" w:before="0" w:line="276"/>
        <w:jc w:val="left"/>
      </w:pPr>
      <w:r>
        <w:t xml:space="preserve">Lâchez deux double-pendules presque identiques, qui ne diffèrent que d’un milliardième de radian au départ. Pendant quelques secondes on ne voit aucune différence. Puis les deux mouvements se séparent, et très vite n’ont plus rien de commun. C’est l’</w:t>
      </w:r>
      <w:r>
        <w:rPr>
          <w:b/>
          <w:bCs/>
        </w:rPr>
        <w:t xml:space="preserve">effet papillon</w:t>
      </w:r>
      <w:r>
        <w:t xml:space="preserve">, popularisé par le météorologue Edward Lorenz : une toute petite cause peut avoir de grands effets, à condition d’attendre assez longtemps.</w:t>
      </w:r>
    </w:p>
    <w:p>
      <w:pPr>
        <w:keepNext w:val="false"/>
        <w:spacing w:after="120" w:before="0" w:line="276"/>
        <w:jc w:val="left"/>
      </w:pPr>
      <w:r>
        <w:t xml:space="preserve">La leçon est étonnante : prévoir loin est impossible, </w:t>
      </w:r>
      <w:r>
        <w:rPr>
          <w:b/>
          <w:bCs/>
        </w:rPr>
        <w:t xml:space="preserve">non pas parce que l’ordinateur calcule mal, mais parce que le système est ainsi fait</w:t>
      </w:r>
      <w:r>
        <w:t xml:space="preserve">. Mesurer le départ plus précisément ne repousse l’horizon que très peu.</w:t>
      </w:r>
    </w:p>
    <w:p>
      <w:pPr>
        <w:pStyle w:val="Heading2"/>
        <w:keepNext/>
        <w:pBdr>
          <w:left w:val="single" w:color="0F8B8D" w:sz="36" w:space="8"/>
        </w:pBdr>
        <w:ind w:left="150"/>
      </w:pPr>
      <w:bookmarkStart w:name="_Toc00024" w:id="24"/>
      <w:r>
        <w:rPr>
          <w:color w:val="0F8B8D"/>
        </w:rPr>
        <w:t xml:space="preserve">Niveau 2 · Intéressé</w:t>
      </w:r>
      <w:bookmarkEnd w:id="24"/>
    </w:p>
    <w:p>
      <w:pPr>
        <w:keepNext w:val="false"/>
        <w:spacing w:after="120" w:before="0" w:line="276"/>
        <w:jc w:val="left"/>
      </w:pPr>
      <w:r>
        <w:t xml:space="preserve">Un pendule simple oscille avec une période qui, pour de </w:t>
      </w:r>
      <w:r>
        <w:rPr>
          <w:b/>
          <w:bCs/>
        </w:rPr>
        <w:t xml:space="preserve">petits angles</w:t>
      </w:r>
      <w:r>
        <w:t xml:space="preserve">, ne dépend pas de l’amplitude (c’est l’isochronisme découvert par Galilée). Pour de plus grands angles, la période s’allonge : elle dépasse de 7 % celle des petits angles à 60°, de 18 % à 90° et de 37 % à 120°. Il existe une solution exacte, mais elle utilise des fonctions mathématiques plus savantes (fonctions elliptiques) : « exacte » ne veut pas dire « formule simple ».</w:t>
      </w:r>
    </w:p>
    <w:p>
      <w:pPr>
        <w:keepNext w:val="false"/>
        <w:spacing w:after="120" w:before="0" w:line="276"/>
        <w:jc w:val="left"/>
      </w:pPr>
      <w:r>
        <w:t xml:space="preserve">Le </w:t>
      </w:r>
      <w:r>
        <w:rPr>
          <w:b/>
          <w:bCs/>
        </w:rPr>
        <w:t xml:space="preserve">double pendule</w:t>
      </w:r>
      <w:r>
        <w:t xml:space="preserve"> n’a pas de solution : seul le calcul pas à pas permet de le suivre. Il est </w:t>
      </w:r>
      <w:r>
        <w:rPr>
          <w:b/>
          <w:bCs/>
        </w:rPr>
        <w:t xml:space="preserve">chaotique</w:t>
      </w:r>
      <w:r>
        <w:t xml:space="preserve">, ce qui a trois conséquences : (1) il est déterministe, le futur est entièrement fixé par le présent ; (2) il est extrêmement sensible aux conditions initiales ; (3) son mouvement n’est jamais périodique.</w:t>
      </w:r>
    </w:p>
    <w:p>
      <w:pPr>
        <w:keepNext/>
        <w:spacing w:after="120" w:before="0" w:line="276"/>
        <w:jc w:val="left"/>
      </w:pPr>
      <w:r>
        <w:t xml:space="preserve">Pour l’ordinateur, cela fixe un </w:t>
      </w:r>
      <w:r>
        <w:rPr>
          <w:b/>
          <w:bCs/>
        </w:rPr>
        <w:t xml:space="preserve">horizon de prédiction</w:t>
      </w:r>
      <w:r>
        <w:t xml:space="preserve"> : au-delà d’une certaine durée, ce qu’il affiche n’a plus de rapport avec la réalité. Cet horizon dépend de la précision du départ, mais aussi de la qualité de la méthode de calcul. Dans le logiciel, avec un pas d’un soixantième de seconde, on suit la vraie trajectoire jusqu’à 0,43 s avec la méthode d’Euler, 0,52 s avec Euler symplectique, 3 s avec Verlet et 8,6 s avec RK4 (premier instant où l’écart à la référence dépasse 0,1).</w:t>
      </w:r>
    </w:p>
    <w:p>
      <w:pPr>
        <w:keepNext/>
        <w:spacing w:after="60" w:before="120"/>
        <w:jc w:val="center"/>
      </w:pPr>
      <w:r>
        <w:drawing>
          <wp:inline distT="0" distB="0" distL="0" distR="0">
            <wp:extent cx="4838700" cy="3171825"/>
            <wp:effectExtent t="0" r="0" b="0" l="0"/>
            <wp:docPr id="6" name="Figure 3.1" descr="Écart entre deux pendules doubles qui diffèrent de 10⁻⁹ rad au départ (calcul très précis, RK45). L’échelle verticale est logarithmique : la droite est une croissance exponentiell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38700" cy="3171825"/>
                    </a:xfrm>
                    <a:prstGeom prst="rect">
                      <a:avLst/>
                    </a:prstGeom>
                  </pic:spPr>
                </pic:pic>
              </a:graphicData>
            </a:graphic>
          </wp:inline>
        </w:drawing>
      </w:r>
    </w:p>
    <w:p>
      <w:pPr>
        <w:spacing w:after="200"/>
        <w:jc w:val="center"/>
      </w:pPr>
      <w:r>
        <w:rPr>
          <w:b/>
          <w:bCs/>
          <w:color w:val="1F3A5F"/>
          <w:sz w:val="19"/>
          <w:szCs w:val="19"/>
        </w:rPr>
        <w:t xml:space="preserve">Figure 3.1 — </w:t>
      </w:r>
      <w:r>
        <w:rPr>
          <w:i/>
          <w:iCs/>
          <w:color w:val="6B7280"/>
          <w:sz w:val="19"/>
          <w:szCs w:val="19"/>
        </w:rPr>
        <w:t xml:space="preserve">Écart entre deux pendules doubles qui diffèrent de 10⁻⁹ rad au départ (calcul très précis, RK45). L’échelle verticale est logarithmique : la droite est une croissance exponentielle.</w:t>
      </w:r>
    </w:p>
    <w:p>
      <w:pPr>
        <w:pStyle w:val="Heading2"/>
        <w:keepNext/>
        <w:pBdr>
          <w:left w:val="single" w:color="2E6DA4" w:sz="36" w:space="8"/>
        </w:pBdr>
        <w:ind w:left="150"/>
      </w:pPr>
      <w:bookmarkStart w:name="_Toc00025" w:id="25"/>
      <w:r>
        <w:rPr>
          <w:color w:val="2E6DA4"/>
        </w:rPr>
        <w:t xml:space="preserve">Niveau 3 · Collège</w:t>
      </w:r>
      <w:bookmarkEnd w:id="25"/>
    </w:p>
    <w:p>
      <w:pPr>
        <w:keepNext/>
        <w:spacing w:after="120" w:before="0" w:line="276"/>
        <w:jc w:val="left"/>
      </w:pPr>
      <w:r>
        <w:t xml:space="preserve">La période d’un pendule de longueur </w:t>
      </w:r>
      <m:oMath>
        <m:r>
          <m:t>L</m:t>
        </m:r>
      </m:oMath>
      <w:r>
        <w:t xml:space="preserve"> (en m) pour de petits angles, avec </w:t>
      </w:r>
      <m:oMath>
        <m:r>
          <m:t>g</m:t>
        </m:r>
        <m:r>
          <m:t>=</m:t>
        </m:r>
        <m:r>
          <m:t>9,81</m:t>
        </m:r>
      </m:oMath>
      <w:r>
        <w:t xml:space="preserve"> m/s², vaut :</w:t>
      </w:r>
    </w:p>
    <w:p>
      <w:pPr>
        <w:keepLines/>
        <w:spacing w:after="140" w:before="100"/>
        <w:jc w:val="center"/>
      </w:pPr>
      <m:oMath>
        <m:r>
          <m:t>T</m:t>
        </m:r>
        <m:r>
          <m:t>=</m:t>
        </m:r>
        <m:r>
          <m:t>2</m:t>
        </m:r>
        <m:r>
          <m:t>π</m:t>
        </m:r>
        <m:rad>
          <m:radPr>
            <m:degHide m:val="1"/>
          </m:radPr>
          <m:deg/>
          <m:e>
            <m:f>
              <m:num>
                <m:r>
                  <m:t>L</m:t>
                </m:r>
              </m:num>
              <m:den>
                <m:r>
                  <m:t>g</m:t>
                </m:r>
              </m:den>
            </m:f>
          </m:e>
        </m:rad>
      </m:oMath>
    </w:p>
    <w:p>
      <w:pPr>
        <w:keepNext/>
        <w:spacing w:after="120" w:before="0" w:line="276"/>
        <w:jc w:val="left"/>
      </w:pPr>
      <w:r>
        <w:t xml:space="preserve">Elle ne dépend </w:t>
      </w:r>
      <w:r>
        <w:rPr>
          <w:b/>
          <w:bCs/>
        </w:rPr>
        <w:t xml:space="preserve">ni de la masse, ni de l’amplitude</w:t>
      </w:r>
      <w:r>
        <w:t xml:space="preserve"> (si elle est petite). Voici quelques valeurs :</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498"/>
      </w:tblGrid>
      <w:tr>
        <w:trPr>
          <w:cantSplit/>
          <w:tblHeader/>
        </w:trPr>
        <w:tc>
          <w:tcPr>
            <w:tcW w:type="dxa" w:w="19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Longueur L</w:t>
            </w:r>
          </w:p>
        </w:tc>
        <w:tc>
          <w:tcPr>
            <w:tcW w:type="dxa" w:w="19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Période T</w:t>
            </w:r>
          </w:p>
        </w:tc>
        <w:tc>
          <w:tcPr>
            <w:tcW w:type="dxa" w:w="54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20"/>
                <w:szCs w:val="20"/>
              </w:rPr>
              <w:t xml:space="preserve">Remarque</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0,25 m</w:t>
            </w:r>
          </w:p>
        </w:tc>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1,00 s</w:t>
            </w:r>
          </w:p>
        </w:tc>
        <w:tc>
          <w:tcPr>
            <w:tcW w:type="dxa" w:w="54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petit pendule de bureau</w:t>
            </w:r>
          </w:p>
        </w:tc>
      </w:tr>
      <w:tr>
        <w:trPr>
          <w:cantSplit/>
        </w:trPr>
        <w:tc>
          <w:tcPr>
            <w:tcW w:type="dxa" w:w="1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0,994 m</w:t>
            </w:r>
          </w:p>
        </w:tc>
        <w:tc>
          <w:tcPr>
            <w:tcW w:type="dxa" w:w="1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2,00 s</w:t>
            </w:r>
          </w:p>
        </w:tc>
        <w:tc>
          <w:tcPr>
            <w:tcW w:type="dxa" w:w="54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 pendule qui bat la seconde » (une seconde par demi-oscillation)</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4 m</w:t>
            </w:r>
          </w:p>
        </w:tc>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4,01 s</w:t>
            </w:r>
          </w:p>
        </w:tc>
        <w:tc>
          <w:tcPr>
            <w:tcW w:type="dxa" w:w="54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quatre fois plus long, deux fois plus lent</w:t>
            </w:r>
          </w:p>
        </w:tc>
      </w:tr>
    </w:tbl>
    <w:p>
      <w:pPr>
        <w:spacing w:after="1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3C8D5A" w:sz="30"/>
              <w:bottom w:val="none" w:color="FFFFFF" w:sz="0"/>
              <w:right w:val="none" w:color="FFFFFF" w:sz="0"/>
            </w:tcBorders>
            <w:shd w:fill="EAF5EE" w:color="auto" w:val="clear"/>
            <w:tcMar>
              <w:top w:type="dxa" w:w="130"/>
              <w:left w:type="dxa" w:w="220"/>
              <w:bottom w:type="dxa" w:w="90"/>
              <w:right w:type="dxa" w:w="200"/>
            </w:tcMar>
          </w:tcPr>
          <w:p>
            <w:pPr>
              <w:keepNext/>
              <w:spacing w:after="80"/>
            </w:pPr>
            <w:r>
              <w:rPr>
                <w:b/>
                <w:bCs/>
                <w:color w:val="3C8D5A"/>
                <w:sz w:val="22"/>
                <w:szCs w:val="22"/>
              </w:rPr>
              <w:t xml:space="preserve">Exemple : sur la Lune</w:t>
            </w:r>
          </w:p>
          <w:p>
            <w:pPr>
              <w:keepNext w:val="false"/>
              <w:spacing w:after="120" w:before="0" w:line="276"/>
              <w:jc w:val="left"/>
            </w:pPr>
            <w:r>
              <w:t xml:space="preserve">La pesanteur lunaire est </w:t>
            </w:r>
            <m:oMath>
              <m:r>
                <m:t>g</m:t>
              </m:r>
              <m:r>
                <m:t>=</m:t>
              </m:r>
              <m:r>
                <m:t>1,62</m:t>
              </m:r>
            </m:oMath>
            <w:r>
              <w:t xml:space="preserve"> m/s². Un pendule de 1 m y bat avec une période </w:t>
            </w:r>
            <m:oMath>
              <m:r>
                <m:t>T</m:t>
              </m:r>
              <m:r>
                <m:t>=</m:t>
              </m:r>
              <m:r>
                <m:t>2</m:t>
              </m:r>
              <m:r>
                <m:t>π</m:t>
              </m:r>
              <m:r>
                <m:t>×</m:t>
              </m:r>
              <m:r>
                <m:t>√</m:t>
              </m:r>
              <m:r>
                <m:t>(</m:t>
              </m:r>
              <m:r>
                <m:t>1</m:t>
              </m:r>
              <m:r>
                <m:t>/</m:t>
              </m:r>
              <m:r>
                <m:t>1,62</m:t>
              </m:r>
              <m:r>
                <m:t>)</m:t>
              </m:r>
            </m:oMath>
            <w:r>
              <w:t xml:space="preserve"> = </w:t>
            </w:r>
            <w:r>
              <w:rPr>
                <w:b/>
                <w:bCs/>
              </w:rPr>
              <w:t xml:space="preserve">4,94 s</w:t>
            </w:r>
            <w:r>
              <w:t xml:space="preserve">, contre 2,01 s sur Terre : à longueur égale, il va 2,5 fois plus lentement.</w:t>
            </w:r>
          </w:p>
        </w:tc>
      </w:tr>
    </w:tbl>
    <w:p>
      <w:pPr>
        <w:spacing w:after="160"/>
      </w:pPr>
    </w:p>
    <w:p>
      <w:pPr>
        <w:keepNext w:val="false"/>
        <w:spacing w:after="120" w:before="0" w:line="276"/>
        <w:jc w:val="left"/>
      </w:pPr>
      <w:r>
        <w:t xml:space="preserve">Quand l’amplitude est grande, la période s’allonge. Le pendule de 1 m lâché de 60° met 2,153 s au lieu de 2,006 s : une horloge réglée pour de petites oscillations mais qui balance à 60° prendrait </w:t>
      </w:r>
      <w:r>
        <w:rPr>
          <w:b/>
          <w:bCs/>
        </w:rPr>
        <w:t xml:space="preserve">7 % de retard</w:t>
      </w:r>
      <w:r>
        <w:t xml:space="preserve">, soit plus d’une heure et demie par jour (98 minutes).</w:t>
      </w:r>
    </w:p>
    <w:p>
      <w:pPr>
        <w:pStyle w:val="Heading2"/>
        <w:keepNext/>
        <w:pBdr>
          <w:left w:val="single" w:color="C77D0A" w:sz="36" w:space="8"/>
        </w:pBdr>
        <w:ind w:left="150"/>
      </w:pPr>
      <w:bookmarkStart w:name="_Toc00026" w:id="26"/>
      <w:r>
        <w:rPr>
          <w:color w:val="C77D0A"/>
        </w:rPr>
        <w:t xml:space="preserve">Niveau 4 · Lycée</w:t>
      </w:r>
      <w:bookmarkEnd w:id="26"/>
    </w:p>
    <w:p>
      <w:pPr>
        <w:keepNext/>
        <w:spacing w:after="120" w:before="0" w:line="276"/>
        <w:jc w:val="left"/>
      </w:pPr>
      <w:r>
        <w:t xml:space="preserve">Le poids et la tension du fil donnent, pour l’angle </w:t>
      </w:r>
      <m:oMath>
        <m:r>
          <m:t>θ</m:t>
        </m:r>
      </m:oMath>
      <w:r>
        <w:t xml:space="preserve"> par rapport à la verticale, l’équation :</w:t>
      </w:r>
    </w:p>
    <w:p>
      <w:pPr>
        <w:keepLines/>
        <w:spacing w:after="140" w:before="100"/>
        <w:jc w:val="center"/>
      </w:pPr>
      <m:oMath>
        <m:r>
          <m:t>θ</m:t>
        </m:r>
        <m:r>
          <m:t>′</m:t>
        </m:r>
        <m:r>
          <m:t>′</m:t>
        </m:r>
        <m:r>
          <m:t>=</m:t>
        </m:r>
        <m:r>
          <m:t>−</m:t>
        </m:r>
        <m:f>
          <m:num>
            <m:r>
              <m:t>g</m:t>
            </m:r>
          </m:num>
          <m:den>
            <m:r>
              <m:t>L</m:t>
            </m:r>
          </m:den>
        </m:f>
        <m:r>
          <m:t>sin</m:t>
        </m:r>
        <m:r>
          <m:t>θ</m:t>
        </m:r>
      </m:oMath>
    </w:p>
    <w:p>
      <w:pPr>
        <w:keepNext/>
        <w:spacing w:after="120" w:before="0" w:line="276"/>
        <w:jc w:val="left"/>
      </w:pPr>
      <w:r>
        <w:t xml:space="preserve">Pour de petits angles, </w:t>
      </w:r>
      <m:oMath>
        <m:r>
          <m:t>sin</m:t>
        </m:r>
        <m:r>
          <m:t>θ</m:t>
        </m:r>
        <m:r>
          <m:t>≈</m:t>
        </m:r>
        <m:r>
          <m:t>θ</m:t>
        </m:r>
      </m:oMath>
      <w:r>
        <w:t xml:space="preserve"> et l’on retrouve l’oscillateur du chapitre 2, avec </w:t>
      </w:r>
      <m:oMath>
        <m:sSub>
          <m:sSubPr/>
          <m:e>
            <m:r>
              <m:t>ω</m:t>
            </m:r>
          </m:e>
          <m:sub>
            <m:r>
              <m:t>0</m:t>
            </m:r>
          </m:sub>
        </m:sSub>
        <m:r>
          <m:t>=</m:t>
        </m:r>
        <m:rad>
          <m:radPr>
            <m:degHide m:val="1"/>
          </m:radPr>
          <m:deg/>
          <m:e>
            <m:r>
              <m:t>g</m:t>
            </m:r>
            <m:r>
              <m:t>/</m:t>
            </m:r>
            <m:r>
              <m:t>L</m:t>
            </m:r>
          </m:e>
        </m:rad>
      </m:oMath>
      <w:r>
        <w:t xml:space="preserve">. L’énergie vaut </w:t>
      </w:r>
      <m:oMath>
        <m:r>
          <m:t>E</m:t>
        </m:r>
        <m:r>
          <m:t>=</m:t>
        </m:r>
        <m:r>
          <m:t>½</m:t>
        </m:r>
        <m:r>
          <m:t>m</m:t>
        </m:r>
        <m:r>
          <m:t>L</m:t>
        </m:r>
        <m:r>
          <m:t>²</m:t>
        </m:r>
        <m:r>
          <m:t>θ</m:t>
        </m:r>
        <m:r>
          <m:t>′</m:t>
        </m:r>
        <m:r>
          <m:t>²</m:t>
        </m:r>
        <m:r>
          <m:t>+</m:t>
        </m:r>
        <m:r>
          <m:t>m</m:t>
        </m:r>
        <m:r>
          <m:t>g</m:t>
        </m:r>
        <m:r>
          <m:t>L</m:t>
        </m:r>
        <m:r>
          <m:t>(</m:t>
        </m:r>
        <m:r>
          <m:t>1</m:t>
        </m:r>
        <m:r>
          <m:t>−</m:t>
        </m:r>
        <m:r>
          <m:t>cos</m:t>
        </m:r>
        <m:r>
          <m:t>θ</m:t>
        </m:r>
        <m:r>
          <m:t>)</m:t>
        </m:r>
      </m:oMath>
      <w:r>
        <w:t xml:space="preserve"> et se conserve. Lâché sans vitesse d’un angle </w:t>
      </w:r>
      <m:oMath>
        <m:sSub>
          <m:sSubPr/>
          <m:e>
            <m:r>
              <m:t>θ</m:t>
            </m:r>
          </m:e>
          <m:sub>
            <m:r>
              <m:t>0</m:t>
            </m:r>
          </m:sub>
        </m:sSub>
      </m:oMath>
      <w:r>
        <w:t xml:space="preserve">, le pendule atteint en bas la vitesse :</w:t>
      </w:r>
    </w:p>
    <w:p>
      <w:pPr>
        <w:keepLines/>
        <w:spacing w:after="140" w:before="100"/>
        <w:jc w:val="center"/>
      </w:pPr>
      <m:oMath>
        <m:r>
          <m:t>v</m:t>
        </m:r>
        <m:r>
          <m:t>=</m:t>
        </m:r>
        <m:rad>
          <m:radPr>
            <m:degHide m:val="1"/>
          </m:radPr>
          <m:deg/>
          <m:e>
            <m:r>
              <m:t>2</m:t>
            </m:r>
            <m:r>
              <m:t>g</m:t>
            </m:r>
            <m:r>
              <m:t>L</m:t>
            </m:r>
            <m:r>
              <m:t>(</m:t>
            </m:r>
            <m:r>
              <m:t>1</m:t>
            </m:r>
            <m:r>
              <m:t>−</m:t>
            </m:r>
            <m:r>
              <m:t>cos</m:t>
            </m:r>
            <m:sSub>
              <m:sSubPr/>
              <m:e>
                <m:r>
                  <m:t>θ</m:t>
                </m:r>
              </m:e>
              <m:sub>
                <m:r>
                  <m:t>0</m:t>
                </m:r>
              </m:sub>
            </m:sSub>
            <m:r>
              <m:t>)</m:t>
            </m:r>
          </m:e>
        </m:rad>
      </m:oMath>
    </w:p>
    <w:p>
      <w:pPr>
        <w:keepNext w:val="false"/>
        <w:spacing w:after="120" w:before="0" w:line="276"/>
        <w:jc w:val="left"/>
      </w:pPr>
      <w:r>
        <w:t xml:space="preserve">et la tension du fil y vaut </w:t>
      </w:r>
      <m:oMath>
        <m:r>
          <m:t>m</m:t>
        </m:r>
        <m:r>
          <m:t>g</m:t>
        </m:r>
        <m:r>
          <m:t>+</m:t>
        </m:r>
        <m:r>
          <m:t>m</m:t>
        </m:r>
        <m:r>
          <m:t>v</m:t>
        </m:r>
        <m:r>
          <m:t>²</m:t>
        </m:r>
        <m:r>
          <m:t>/</m:t>
        </m:r>
        <m:r>
          <m:t>L</m:t>
        </m:r>
        <m:r>
          <m:t>=</m:t>
        </m:r>
        <m:r>
          <m:t>m</m:t>
        </m:r>
        <m:r>
          <m:t>g</m:t>
        </m:r>
        <m:r>
          <m:t>(</m:t>
        </m:r>
        <m:r>
          <m:t>3</m:t>
        </m:r>
        <m:r>
          <m:t>−</m:t>
        </m:r>
        <m:r>
          <m:t>2</m:t>
        </m:r>
        <m:r>
          <m:t>cos</m:t>
        </m:r>
        <m:sSub>
          <m:sSubPr/>
          <m:e>
            <m:r>
              <m:t>θ</m:t>
            </m:r>
          </m:e>
          <m:sub>
            <m:r>
              <m:t>0</m:t>
            </m:r>
          </m:sub>
        </m:sSub>
        <m:r>
          <m:t>)</m:t>
        </m:r>
      </m:oMath>
      <w:r>
        <w:t xml:space="preserv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3C8D5A" w:sz="30"/>
              <w:bottom w:val="none" w:color="FFFFFF" w:sz="0"/>
              <w:right w:val="none" w:color="FFFFFF" w:sz="0"/>
            </w:tcBorders>
            <w:shd w:fill="EAF5EE" w:color="auto" w:val="clear"/>
            <w:tcMar>
              <w:top w:type="dxa" w:w="130"/>
              <w:left w:type="dxa" w:w="220"/>
              <w:bottom w:type="dxa" w:w="90"/>
              <w:right w:type="dxa" w:w="200"/>
            </w:tcMar>
          </w:tcPr>
          <w:p>
            <w:pPr>
              <w:keepNext/>
              <w:spacing w:after="80"/>
            </w:pPr>
            <w:r>
              <w:rPr>
                <w:b/>
                <w:bCs/>
                <w:color w:val="3C8D5A"/>
                <w:sz w:val="22"/>
                <w:szCs w:val="22"/>
              </w:rPr>
              <w:t xml:space="preserve">Exemple</w:t>
            </w:r>
          </w:p>
          <w:p>
            <w:pPr>
              <w:keepNext w:val="false"/>
              <w:spacing w:after="120" w:before="0" w:line="276"/>
              <w:jc w:val="left"/>
            </w:pPr>
            <w:r>
              <w:t xml:space="preserve">Pendule de longueur L = 1,5 m, de masse 0,2 kg, lâché de 60° : </w:t>
            </w:r>
            <m:oMath>
              <m:r>
                <m:t>v</m:t>
              </m:r>
              <m:r>
                <m:t>=</m:t>
              </m:r>
              <m:r>
                <m:t>√</m:t>
              </m:r>
              <m:r>
                <m:t>(</m:t>
              </m:r>
              <m:r>
                <m:t>2</m:t>
              </m:r>
              <m:r>
                <m:t>×</m:t>
              </m:r>
              <m:r>
                <m:t>9,81</m:t>
              </m:r>
              <m:r>
                <m:t>×</m:t>
              </m:r>
              <m:r>
                <m:t>1,5</m:t>
              </m:r>
              <m:r>
                <m:t>×</m:t>
              </m:r>
              <m:r>
                <m:t>0,5</m:t>
              </m:r>
              <m:r>
                <m:t>)</m:t>
              </m:r>
            </m:oMath>
            <w:r>
              <w:t xml:space="preserve"> = </w:t>
            </w:r>
            <w:r>
              <w:rPr>
                <w:b/>
                <w:bCs/>
              </w:rPr>
              <w:t xml:space="preserve">3,84 m/s</w:t>
            </w:r>
            <w:r>
              <w:t xml:space="preserve"> en bas, et la tension vaut </w:t>
            </w:r>
            <m:oMath>
              <m:r>
                <m:t>0,2</m:t>
              </m:r>
              <m:r>
                <m:t>×</m:t>
              </m:r>
              <m:r>
                <m:t>9,81</m:t>
              </m:r>
              <m:r>
                <m:t>×</m:t>
              </m:r>
              <m:r>
                <m:t>(</m:t>
              </m:r>
              <m:r>
                <m:t>3</m:t>
              </m:r>
              <m:r>
                <m:t>−</m:t>
              </m:r>
              <m:r>
                <m:t>2</m:t>
              </m:r>
              <m:r>
                <m:t>×</m:t>
              </m:r>
              <m:r>
                <m:t>0,5</m:t>
              </m:r>
              <m:r>
                <m:t>)</m:t>
              </m:r>
            </m:oMath>
            <w:r>
              <w:t xml:space="preserve"> = </w:t>
            </w:r>
            <w:r>
              <w:rPr>
                <w:b/>
                <w:bCs/>
              </w:rPr>
              <w:t xml:space="preserve">3,92 N</w:t>
            </w:r>
            <w:r>
              <w:t xml:space="preserve">, soit deux fois le poids.</w:t>
            </w:r>
          </w:p>
        </w:tc>
      </w:tr>
    </w:tbl>
    <w:p>
      <w:pPr>
        <w:spacing w:after="160"/>
      </w:pPr>
    </w:p>
    <w:p>
      <w:pPr>
        <w:keepNext w:val="false"/>
        <w:spacing w:after="120" w:before="0" w:line="276"/>
        <w:jc w:val="left"/>
      </w:pPr>
      <w:r>
        <w:t xml:space="preserve">Dans le logiciel, le niveau 4 affiche pour le pendule simple la solution exacte (période réelle) à côté de la méthode simple (Euler) et de la méthode précise (RK4) : regardez Euler s’écarter de plus en plus.</w:t>
      </w:r>
    </w:p>
    <w:p>
      <w:pPr>
        <w:pStyle w:val="Heading2"/>
        <w:keepNext/>
        <w:pBdr>
          <w:left w:val="single" w:color="7B4B94" w:sz="36" w:space="8"/>
        </w:pBdr>
        <w:ind w:left="150"/>
      </w:pPr>
      <w:bookmarkStart w:name="_Toc00027" w:id="27"/>
      <w:r>
        <w:rPr>
          <w:color w:val="7B4B94"/>
        </w:rPr>
        <w:t xml:space="preserve">Niveau 5 · Étudiant (L1 à L3)</w:t>
      </w:r>
      <w:bookmarkEnd w:id="27"/>
    </w:p>
    <w:p>
      <w:pPr>
        <w:keepNext/>
        <w:spacing w:after="120" w:before="0" w:line="276"/>
        <w:jc w:val="left"/>
      </w:pPr>
      <w:r>
        <w:rPr>
          <w:b/>
          <w:bCs/>
        </w:rPr>
        <w:t xml:space="preserve">Solution exacte.</w:t>
      </w:r>
      <w:r>
        <w:t xml:space="preserve"> L’énergie donne </w:t>
      </w:r>
      <m:oMath>
        <m:r>
          <m:t>θ</m:t>
        </m:r>
        <m:sSup>
          <m:sSupPr/>
          <m:e>
            <m:r>
              <m:t>′</m:t>
            </m:r>
          </m:e>
          <m:sup>
            <m:r>
              <m:t>2</m:t>
            </m:r>
          </m:sup>
        </m:sSup>
        <m:r>
          <m:t>=</m:t>
        </m:r>
        <m:r>
          <m:t>(</m:t>
        </m:r>
        <m:r>
          <m:t>2</m:t>
        </m:r>
        <m:r>
          <m:t>g</m:t>
        </m:r>
        <m:r>
          <m:t>/</m:t>
        </m:r>
        <m:r>
          <m:t>L</m:t>
        </m:r>
        <m:r>
          <m:t>)</m:t>
        </m:r>
        <m:r>
          <m:t>(</m:t>
        </m:r>
        <m:r>
          <m:t>cos</m:t>
        </m:r>
        <m:r>
          <m:t>θ</m:t>
        </m:r>
        <m:r>
          <m:t>−</m:t>
        </m:r>
        <m:r>
          <m:t>cos</m:t>
        </m:r>
        <m:sSub>
          <m:sSubPr/>
          <m:e>
            <m:r>
              <m:t>θ</m:t>
            </m:r>
          </m:e>
          <m:sub>
            <m:r>
              <m:t>0</m:t>
            </m:r>
          </m:sub>
        </m:sSub>
        <m:r>
          <m:t>)</m:t>
        </m:r>
      </m:oMath>
      <w:r>
        <w:t xml:space="preserve"> ; en séparant les variables on obtient une intégrale elliptique, et la période exacte vaut :</w:t>
      </w:r>
    </w:p>
    <w:p>
      <w:pPr>
        <w:keepLines/>
        <w:spacing w:after="140" w:before="100"/>
        <w:jc w:val="center"/>
      </w:pPr>
      <m:oMath>
        <m:r>
          <m:t>T</m:t>
        </m:r>
        <m:r>
          <m:t>=</m:t>
        </m:r>
        <m:f>
          <m:num>
            <m:r>
              <m:t>4</m:t>
            </m:r>
          </m:num>
          <m:den>
            <m:sSub>
              <m:sSubPr/>
              <m:e>
                <m:r>
                  <m:t>ω</m:t>
                </m:r>
              </m:e>
              <m:sub>
                <m:r>
                  <m:t>0</m:t>
                </m:r>
              </m:sub>
            </m:sSub>
          </m:den>
        </m:f>
        <m:r>
          <m:t>K</m:t>
        </m:r>
        <m:r>
          <m:t>(</m:t>
        </m:r>
        <m:r>
          <m:t>k</m:t>
        </m:r>
        <m:r>
          <m:t>)</m:t>
        </m:r>
        <m:r>
          <m:t>,</m:t>
        </m:r>
        <m:r>
          <m:t>k</m:t>
        </m:r>
        <m:r>
          <m:t>=</m:t>
        </m:r>
        <m:func>
          <m:funcPr/>
          <m:fName>
            <m:r>
              <m:t>sin</m:t>
            </m:r>
          </m:fName>
          <m:e>
            <m:f>
              <m:num>
                <m:sSub>
                  <m:sSubPr/>
                  <m:e>
                    <m:r>
                      <m:t>θ</m:t>
                    </m:r>
                  </m:e>
                  <m:sub>
                    <m:r>
                      <m:t>0</m:t>
                    </m:r>
                  </m:sub>
                </m:sSub>
              </m:num>
              <m:den>
                <m:r>
                  <m:t>2</m:t>
                </m:r>
              </m:den>
            </m:f>
          </m:e>
        </m:func>
        <m:r>
          <m:t>,</m:t>
        </m:r>
        <m:r>
          <m:t>K</m:t>
        </m:r>
        <m:r>
          <m:t>(</m:t>
        </m:r>
        <m:r>
          <m:t>k</m:t>
        </m:r>
        <m:r>
          <m:t>)</m:t>
        </m:r>
        <m:r>
          <m:t>=</m:t>
        </m:r>
        <m:sSubSup>
          <m:sSubSupPr/>
          <m:e>
            <m:r>
              <m:t>∫</m:t>
            </m:r>
          </m:e>
          <m:sub>
            <m:r>
              <m:t>0</m:t>
            </m:r>
          </m:sub>
          <m:sup>
            <m:r>
              <m:t>π</m:t>
            </m:r>
            <m:r>
              <m:t>/</m:t>
            </m:r>
            <m:r>
              <m:t>2</m:t>
            </m:r>
          </m:sup>
        </m:sSubSup>
        <m:f>
          <m:num>
            <m:r>
              <m:t>d</m:t>
            </m:r>
            <m:r>
              <m:t>φ</m:t>
            </m:r>
          </m:num>
          <m:den>
            <m:rad>
              <m:radPr>
                <m:degHide m:val="1"/>
              </m:radPr>
              <m:deg/>
              <m:e>
                <m:r>
                  <m:t>1</m:t>
                </m:r>
                <m:r>
                  <m:t>−</m:t>
                </m:r>
                <m:r>
                  <m:t>k</m:t>
                </m:r>
                <m:r>
                  <m:t>²</m:t>
                </m:r>
                <m:r>
                  <m:t>sin</m:t>
                </m:r>
                <m:r>
                  <m:t>²</m:t>
                </m:r>
                <m:r>
                  <m:t>φ</m:t>
                </m:r>
              </m:e>
            </m:rad>
          </m:den>
        </m:f>
      </m:oMath>
    </w:p>
    <w:p>
      <w:pPr>
        <w:keepNext w:val="false"/>
        <w:spacing w:after="120" w:before="0" w:line="276"/>
        <w:jc w:val="left"/>
      </w:pPr>
      <m:oMath>
        <m:r>
          <m:t>K</m:t>
        </m:r>
      </m:oMath>
      <w:r>
        <w:t xml:space="preserve"> se calcule très vite par la moyenne arithmético-géométrique : </w:t>
      </w:r>
      <m:oMath>
        <m:r>
          <m:t>K</m:t>
        </m:r>
        <m:r>
          <m:t>(</m:t>
        </m:r>
        <m:r>
          <m:t>k</m:t>
        </m:r>
        <m:r>
          <m:t>)</m:t>
        </m:r>
        <m:r>
          <m:t>=</m:t>
        </m:r>
        <m:r>
          <m:t>π</m:t>
        </m:r>
        <m:r>
          <m:t>/</m:t>
        </m:r>
        <m:r>
          <m:t>(</m:t>
        </m:r>
        <m:r>
          <m:t>2</m:t>
        </m:r>
        <m:r>
          <m:t>A</m:t>
        </m:r>
        <m:r>
          <m:t>G</m:t>
        </m:r>
        <m:r>
          <m:t>M</m:t>
        </m:r>
        <m:r>
          <m:t>(</m:t>
        </m:r>
        <m:r>
          <m:t>1</m:t>
        </m:r>
        <m:r>
          <m:t>,</m:t>
        </m:r>
        <m:rad>
          <m:radPr>
            <m:degHide m:val="1"/>
          </m:radPr>
          <m:deg/>
          <m:e>
            <m:r>
              <m:t>1</m:t>
            </m:r>
            <m:r>
              <m:t>−</m:t>
            </m:r>
            <m:r>
              <m:t>k</m:t>
            </m:r>
            <m:r>
              <m:t>²</m:t>
            </m:r>
          </m:e>
        </m:rad>
        <m:r>
          <m:t>)</m:t>
        </m:r>
        <m:r>
          <m:t>)</m:t>
        </m:r>
      </m:oMath>
      <w:r>
        <w:t xml:space="preserve">. Le rapport </w:t>
      </w:r>
      <m:oMath>
        <m:r>
          <m:t>T</m:t>
        </m:r>
        <m:r>
          <m:t>/</m:t>
        </m:r>
        <m:sSub>
          <m:sSubPr/>
          <m:e>
            <m:r>
              <m:t>T</m:t>
            </m:r>
          </m:e>
          <m:sub>
            <m:r>
              <m:t>0</m:t>
            </m:r>
          </m:sub>
        </m:sSub>
      </m:oMath>
      <w:r>
        <w:t xml:space="preserve"> vaut 1,0019 à 10°, 1,0174 à 30°, 1,0732 à 60°, 1,1803 à 90°, 1,3729 à 120° et 2,4394 à 170°. Le développement </w:t>
      </w:r>
      <m:oMath>
        <m:r>
          <m:t>T</m:t>
        </m:r>
        <m:r>
          <m:t>/</m:t>
        </m:r>
        <m:sSub>
          <m:sSubPr/>
          <m:e>
            <m:r>
              <m:t>T</m:t>
            </m:r>
          </m:e>
          <m:sub>
            <m:r>
              <m:t>0</m:t>
            </m:r>
          </m:sub>
        </m:sSub>
        <m:r>
          <m:t>=</m:t>
        </m:r>
        <m:r>
          <m:t>1</m:t>
        </m:r>
        <m:r>
          <m:t>+</m:t>
        </m:r>
        <m:sSub>
          <m:sSubPr/>
          <m:e>
            <m:r>
              <m:t>θ</m:t>
            </m:r>
          </m:e>
          <m:sub>
            <m:r>
              <m:t>0</m:t>
            </m:r>
          </m:sub>
        </m:sSub>
        <m:r>
          <m:t>²</m:t>
        </m:r>
        <m:r>
          <m:t>/</m:t>
        </m:r>
        <m:r>
          <m:t>16</m:t>
        </m:r>
        <m:r>
          <m:t>+</m:t>
        </m:r>
        <m:r>
          <m:t>11</m:t>
        </m:r>
        <m:sSub>
          <m:sSubPr/>
          <m:e>
            <m:r>
              <m:t>θ</m:t>
            </m:r>
          </m:e>
          <m:sub>
            <m:r>
              <m:t>0</m:t>
            </m:r>
          </m:sub>
        </m:sSub>
        <m:r>
          <m:t>⁴</m:t>
        </m:r>
        <m:r>
          <m:t>/</m:t>
        </m:r>
        <m:r>
          <m:t>3072</m:t>
        </m:r>
        <m:r>
          <m:t>+</m:t>
        </m:r>
        <m:r>
          <m:t>…</m:t>
        </m:r>
      </m:oMath>
      <w:r>
        <w:t xml:space="preserve"> donne 1,07285 à 60° (erreur de 3 × 10⁻⁴) mais seulement 1,343 à 120° (erreur de 2 %).</w:t>
      </w:r>
    </w:p>
    <w:p>
      <w:pPr>
        <w:keepNext/>
        <w:spacing w:after="120" w:before="0" w:line="276"/>
        <w:jc w:val="left"/>
      </w:pPr>
      <w:r>
        <w:rPr>
          <w:b/>
          <w:bCs/>
        </w:rPr>
        <w:t xml:space="preserve">Pendule double.</w:t>
      </w:r>
      <w:r>
        <w:t xml:space="preserve"> Avec </w:t>
      </w:r>
      <m:oMath>
        <m:sSub>
          <m:sSubPr/>
          <m:e>
            <m:r>
              <m:t>m</m:t>
            </m:r>
          </m:e>
          <m:sub>
            <m:r>
              <m:t>1</m:t>
            </m:r>
          </m:sub>
        </m:sSub>
        <m:r>
          <m:t>,</m:t>
        </m:r>
        <m:sSub>
          <m:sSubPr/>
          <m:e>
            <m:r>
              <m:t>m</m:t>
            </m:r>
          </m:e>
          <m:sub>
            <m:r>
              <m:t>2</m:t>
            </m:r>
          </m:sub>
        </m:sSub>
      </m:oMath>
      <w:r>
        <w:t xml:space="preserve">, </w:t>
      </w:r>
      <m:oMath>
        <m:sSub>
          <m:sSubPr/>
          <m:e>
            <m:r>
              <m:t>l</m:t>
            </m:r>
          </m:e>
          <m:sub>
            <m:r>
              <m:t>1</m:t>
            </m:r>
          </m:sub>
        </m:sSub>
        <m:r>
          <m:t>,</m:t>
        </m:r>
        <m:sSub>
          <m:sSubPr/>
          <m:e>
            <m:r>
              <m:t>l</m:t>
            </m:r>
          </m:e>
          <m:sub>
            <m:r>
              <m:t>2</m:t>
            </m:r>
          </m:sub>
        </m:sSub>
      </m:oMath>
      <w:r>
        <w:t xml:space="preserve"> et les angles </w:t>
      </w:r>
      <m:oMath>
        <m:sSub>
          <m:sSubPr/>
          <m:e>
            <m:r>
              <m:t>θ</m:t>
            </m:r>
          </m:e>
          <m:sub>
            <m:r>
              <m:t>1</m:t>
            </m:r>
          </m:sub>
        </m:sSub>
        <m:r>
          <m:t>,</m:t>
        </m:r>
        <m:sSub>
          <m:sSubPr/>
          <m:e>
            <m:r>
              <m:t>θ</m:t>
            </m:r>
          </m:e>
          <m:sub>
            <m:r>
              <m:t>2</m:t>
            </m:r>
          </m:sub>
        </m:sSub>
      </m:oMath>
      <w:r>
        <w:t xml:space="preserve">, le lagrangien </w:t>
      </w:r>
      <m:oMath>
        <m:r>
          <m:t>ℒ</m:t>
        </m:r>
        <m:r>
          <m:t>=</m:t>
        </m:r>
        <m:r>
          <m:t>T</m:t>
        </m:r>
        <m:r>
          <m:t>−</m:t>
        </m:r>
        <m:r>
          <m:t>V</m:t>
        </m:r>
      </m:oMath>
      <w:r>
        <w:t xml:space="preserve"> est :</w:t>
      </w:r>
    </w:p>
    <w:p>
      <w:pPr>
        <w:keepLines/>
        <w:spacing w:after="140" w:before="100"/>
        <w:jc w:val="center"/>
      </w:pPr>
      <m:oMath>
        <m:r>
          <m:t>T</m:t>
        </m:r>
        <m:r>
          <m:t>=</m:t>
        </m:r>
        <m:f>
          <m:num>
            <m:r>
              <m:t>1</m:t>
            </m:r>
          </m:num>
          <m:den>
            <m:r>
              <m:t>2</m:t>
            </m:r>
          </m:den>
        </m:f>
        <m:r>
          <m:t>(</m:t>
        </m:r>
        <m:sSub>
          <m:sSubPr/>
          <m:e>
            <m:r>
              <m:t>m</m:t>
            </m:r>
          </m:e>
          <m:sub>
            <m:r>
              <m:t>1</m:t>
            </m:r>
          </m:sub>
        </m:sSub>
        <m:r>
          <m:t>+</m:t>
        </m:r>
        <m:sSub>
          <m:sSubPr/>
          <m:e>
            <m:r>
              <m:t>m</m:t>
            </m:r>
          </m:e>
          <m:sub>
            <m:r>
              <m:t>2</m:t>
            </m:r>
          </m:sub>
        </m:sSub>
        <m:r>
          <m:t>)</m:t>
        </m:r>
        <m:sSub>
          <m:sSubPr/>
          <m:e>
            <m:r>
              <m:t>l</m:t>
            </m:r>
          </m:e>
          <m:sub>
            <m:r>
              <m:t>1</m:t>
            </m:r>
          </m:sub>
        </m:sSub>
        <m:r>
          <m:t>²</m:t>
        </m:r>
        <m:sSub>
          <m:sSubPr/>
          <m:e>
            <m:r>
              <m:t>θ</m:t>
            </m:r>
          </m:e>
          <m:sub>
            <m:r>
              <m:t>1</m:t>
            </m:r>
          </m:sub>
        </m:sSub>
        <m:r>
          <m:t>′</m:t>
        </m:r>
        <m:r>
          <m:t>²</m:t>
        </m:r>
        <m:r>
          <m:t>+</m:t>
        </m:r>
        <m:f>
          <m:num>
            <m:r>
              <m:t>1</m:t>
            </m:r>
          </m:num>
          <m:den>
            <m:r>
              <m:t>2</m:t>
            </m:r>
          </m:den>
        </m:f>
        <m:sSub>
          <m:sSubPr/>
          <m:e>
            <m:r>
              <m:t>m</m:t>
            </m:r>
          </m:e>
          <m:sub>
            <m:r>
              <m:t>2</m:t>
            </m:r>
          </m:sub>
        </m:sSub>
        <m:sSub>
          <m:sSubPr/>
          <m:e>
            <m:r>
              <m:t>l</m:t>
            </m:r>
          </m:e>
          <m:sub>
            <m:r>
              <m:t>2</m:t>
            </m:r>
          </m:sub>
        </m:sSub>
        <m:r>
          <m:t>²</m:t>
        </m:r>
        <m:sSub>
          <m:sSubPr/>
          <m:e>
            <m:r>
              <m:t>θ</m:t>
            </m:r>
          </m:e>
          <m:sub>
            <m:r>
              <m:t>2</m:t>
            </m:r>
          </m:sub>
        </m:sSub>
        <m:r>
          <m:t>′</m:t>
        </m:r>
        <m:r>
          <m:t>²</m:t>
        </m:r>
        <m:r>
          <m:t>+</m:t>
        </m:r>
        <m:sSub>
          <m:sSubPr/>
          <m:e>
            <m:r>
              <m:t>m</m:t>
            </m:r>
          </m:e>
          <m:sub>
            <m:r>
              <m:t>2</m:t>
            </m:r>
          </m:sub>
        </m:sSub>
        <m:sSub>
          <m:sSubPr/>
          <m:e>
            <m:r>
              <m:t>l</m:t>
            </m:r>
          </m:e>
          <m:sub>
            <m:r>
              <m:t>1</m:t>
            </m:r>
          </m:sub>
        </m:sSub>
        <m:sSub>
          <m:sSubPr/>
          <m:e>
            <m:r>
              <m:t>l</m:t>
            </m:r>
          </m:e>
          <m:sub>
            <m:r>
              <m:t>2</m:t>
            </m:r>
          </m:sub>
        </m:sSub>
        <m:sSub>
          <m:sSubPr/>
          <m:e>
            <m:r>
              <m:t>θ</m:t>
            </m:r>
          </m:e>
          <m:sub>
            <m:r>
              <m:t>1</m:t>
            </m:r>
          </m:sub>
        </m:sSub>
        <m:r>
          <m:t>′</m:t>
        </m:r>
        <m:sSub>
          <m:sSubPr/>
          <m:e>
            <m:r>
              <m:t>θ</m:t>
            </m:r>
          </m:e>
          <m:sub>
            <m:r>
              <m:t>2</m:t>
            </m:r>
          </m:sub>
        </m:sSub>
        <m:r>
          <m:t>′</m:t>
        </m:r>
        <m:func>
          <m:funcPr/>
          <m:fName>
            <m:r>
              <m:t>cos</m:t>
            </m:r>
          </m:fName>
          <m:e>
            <m:r>
              <m:t>(</m:t>
            </m:r>
            <m:sSub>
              <m:sSubPr/>
              <m:e>
                <m:r>
                  <m:t>θ</m:t>
                </m:r>
              </m:e>
              <m:sub>
                <m:r>
                  <m:t>1</m:t>
                </m:r>
              </m:sub>
            </m:sSub>
            <m:r>
              <m:t>−</m:t>
            </m:r>
            <m:sSub>
              <m:sSubPr/>
              <m:e>
                <m:r>
                  <m:t>θ</m:t>
                </m:r>
              </m:e>
              <m:sub>
                <m:r>
                  <m:t>2</m:t>
                </m:r>
              </m:sub>
            </m:sSub>
            <m:r>
              <m:t>)</m:t>
            </m:r>
          </m:e>
        </m:func>
      </m:oMath>
    </w:p>
    <w:p>
      <w:pPr>
        <w:keepLines/>
        <w:spacing w:after="140" w:before="100"/>
        <w:jc w:val="center"/>
      </w:pPr>
      <m:oMath>
        <m:r>
          <m:t>V</m:t>
        </m:r>
        <m:r>
          <m:t>=</m:t>
        </m:r>
        <m:r>
          <m:t>−</m:t>
        </m:r>
        <m:r>
          <m:t>(</m:t>
        </m:r>
        <m:sSub>
          <m:sSubPr/>
          <m:e>
            <m:r>
              <m:t>m</m:t>
            </m:r>
          </m:e>
          <m:sub>
            <m:r>
              <m:t>1</m:t>
            </m:r>
          </m:sub>
        </m:sSub>
        <m:r>
          <m:t>+</m:t>
        </m:r>
        <m:sSub>
          <m:sSubPr/>
          <m:e>
            <m:r>
              <m:t>m</m:t>
            </m:r>
          </m:e>
          <m:sub>
            <m:r>
              <m:t>2</m:t>
            </m:r>
          </m:sub>
        </m:sSub>
        <m:r>
          <m:t>)</m:t>
        </m:r>
        <m:r>
          <m:t>g</m:t>
        </m:r>
        <m:sSub>
          <m:sSubPr/>
          <m:e>
            <m:r>
              <m:t>l</m:t>
            </m:r>
          </m:e>
          <m:sub>
            <m:r>
              <m:t>1</m:t>
            </m:r>
          </m:sub>
        </m:sSub>
        <m:r>
          <m:t>cos</m:t>
        </m:r>
        <m:sSub>
          <m:sSubPr/>
          <m:e>
            <m:r>
              <m:t>θ</m:t>
            </m:r>
          </m:e>
          <m:sub>
            <m:r>
              <m:t>1</m:t>
            </m:r>
          </m:sub>
        </m:sSub>
        <m:r>
          <m:t>−</m:t>
        </m:r>
        <m:sSub>
          <m:sSubPr/>
          <m:e>
            <m:r>
              <m:t>m</m:t>
            </m:r>
          </m:e>
          <m:sub>
            <m:r>
              <m:t>2</m:t>
            </m:r>
          </m:sub>
        </m:sSub>
        <m:r>
          <m:t>g</m:t>
        </m:r>
        <m:sSub>
          <m:sSubPr/>
          <m:e>
            <m:r>
              <m:t>l</m:t>
            </m:r>
          </m:e>
          <m:sub>
            <m:r>
              <m:t>2</m:t>
            </m:r>
          </m:sub>
        </m:sSub>
        <m:r>
          <m:t>cos</m:t>
        </m:r>
        <m:sSub>
          <m:sSubPr/>
          <m:e>
            <m:r>
              <m:t>θ</m:t>
            </m:r>
          </m:e>
          <m:sub>
            <m:r>
              <m:t>2</m:t>
            </m:r>
          </m:sub>
        </m:sSub>
      </m:oMath>
    </w:p>
    <w:p>
      <w:pPr>
        <w:keepNext w:val="false"/>
        <w:spacing w:after="120" w:before="0" w:line="276"/>
        <w:jc w:val="left"/>
      </w:pPr>
      <w:r>
        <w:t xml:space="preserve">Les équations d’Euler-Lagrange forment un système de deux équations du second ordre couplées, que le logiciel met sous forme de quatre équations du premier ordre </w:t>
      </w:r>
      <m:oMath>
        <m:r>
          <m:t>(</m:t>
        </m:r>
        <m:sSub>
          <m:sSubPr/>
          <m:e>
            <m:r>
              <m:t>θ</m:t>
            </m:r>
          </m:e>
          <m:sub>
            <m:r>
              <m:t>1</m:t>
            </m:r>
          </m:sub>
        </m:sSub>
        <m:r>
          <m:t>,</m:t>
        </m:r>
        <m:sSub>
          <m:sSubPr/>
          <m:e>
            <m:r>
              <m:t>θ</m:t>
            </m:r>
          </m:e>
          <m:sub>
            <m:r>
              <m:t>2</m:t>
            </m:r>
          </m:sub>
        </m:sSub>
        <m:r>
          <m:t>,</m:t>
        </m:r>
        <m:sSub>
          <m:sSubPr/>
          <m:e>
            <m:r>
              <m:t>ω</m:t>
            </m:r>
          </m:e>
          <m:sub>
            <m:r>
              <m:t>1</m:t>
            </m:r>
          </m:sub>
        </m:sSub>
        <m:r>
          <m:t>,</m:t>
        </m:r>
        <m:sSub>
          <m:sSubPr/>
          <m:e>
            <m:r>
              <m:t>ω</m:t>
            </m:r>
          </m:e>
          <m:sub>
            <m:r>
              <m:t>2</m:t>
            </m:r>
          </m:sub>
        </m:sSub>
        <m:r>
          <m:t>)</m:t>
        </m:r>
      </m:oMath>
      <w:r>
        <w:t xml:space="preserve">.</w:t>
      </w:r>
    </w:p>
    <w:p>
      <w:pPr>
        <w:keepNext/>
        <w:spacing w:after="120" w:before="0" w:line="276"/>
        <w:jc w:val="left"/>
      </w:pPr>
      <w:r>
        <w:rPr>
          <w:b/>
          <w:bCs/>
        </w:rPr>
        <w:t xml:space="preserve">Chaos.</w:t>
      </w:r>
      <w:r>
        <w:t xml:space="preserve"> Deux trajectoires voisines s’écartent comme :</w:t>
      </w:r>
    </w:p>
    <w:p>
      <w:pPr>
        <w:keepLines/>
        <w:spacing w:after="140" w:before="100"/>
        <w:jc w:val="center"/>
      </w:pPr>
      <m:oMath>
        <m:r>
          <m:t>δ</m:t>
        </m:r>
        <m:r>
          <m:t>(</m:t>
        </m:r>
        <m:r>
          <m:t>t</m:t>
        </m:r>
        <m:r>
          <m:t>)</m:t>
        </m:r>
        <m:r>
          <m:t>=</m:t>
        </m:r>
        <m:sSub>
          <m:sSubPr/>
          <m:e>
            <m:r>
              <m:t>δ</m:t>
            </m:r>
          </m:e>
          <m:sub>
            <m:r>
              <m:t>0</m:t>
            </m:r>
          </m:sub>
        </m:sSub>
        <m:sSup>
          <m:sSupPr/>
          <m:e>
            <m:r>
              <m:t>e</m:t>
            </m:r>
          </m:e>
          <m:sup>
            <m:r>
              <m:t>λ</m:t>
            </m:r>
            <m:r>
              <m:t>t</m:t>
            </m:r>
          </m:sup>
        </m:sSup>
      </m:oMath>
    </w:p>
    <w:p>
      <w:pPr>
        <w:keepNext/>
        <w:spacing w:after="120" w:before="0" w:line="276"/>
        <w:jc w:val="left"/>
      </w:pPr>
      <w:r>
        <w:t xml:space="preserve">où </w:t>
      </w:r>
      <m:oMath>
        <m:r>
          <m:t>λ</m:t>
        </m:r>
      </m:oMath>
      <w:r>
        <w:t xml:space="preserve"> est l’</w:t>
      </w:r>
      <w:r>
        <w:rPr>
          <w:b/>
          <w:bCs/>
        </w:rPr>
        <w:t xml:space="preserve">exposant de Lyapunov</w:t>
      </w:r>
      <w:r>
        <w:t xml:space="preserve">. Dans le logiciel on suit deux copies du système décalées de </w:t>
      </w:r>
      <m:oMath>
        <m:sSup>
          <m:sSupPr/>
          <m:e>
            <m:r>
              <m:t>10</m:t>
            </m:r>
          </m:e>
          <m:sup>
            <m:r>
              <m:t>−</m:t>
            </m:r>
            <m:r>
              <m:t>9</m:t>
            </m:r>
          </m:sup>
        </m:sSup>
      </m:oMath>
      <w:r>
        <w:t xml:space="preserve"> rad et on ajuste </w:t>
      </w:r>
      <m:oMath>
        <m:r>
          <m:t>ln</m:t>
        </m:r>
        <m:r>
          <m:t>δ</m:t>
        </m:r>
        <m:r>
          <m:t>(</m:t>
        </m:r>
        <m:r>
          <m:t>t</m:t>
        </m:r>
        <m:r>
          <m:t>)</m:t>
        </m:r>
      </m:oMath>
      <w:r>
        <w:t xml:space="preserve"> par une droite sur la partie exponentielle (avant la saturation). On mesure </w:t>
      </w:r>
      <m:oMath>
        <m:r>
          <m:t>λ</m:t>
        </m:r>
        <m:r>
          <m:t>≈</m:t>
        </m:r>
        <m:r>
          <m:t>1</m:t>
        </m:r>
      </m:oMath>
      <w:r>
        <w:t xml:space="preserve"> par seconde (0,98 dans la figure du niveau 2, 1,1 dans le logiciel avec d’autres seuils d’ajustement). L’écart étant multiplié par 4400 en 8 s, </w:t>
      </w:r>
      <m:oMath>
        <m:r>
          <m:t>λ</m:t>
        </m:r>
        <m:r>
          <m:t>=</m:t>
        </m:r>
        <m:func>
          <m:funcPr/>
          <m:fName>
            <m:r>
              <m:t>ln</m:t>
            </m:r>
          </m:fName>
          <m:e>
            <m:r>
              <m:t>(</m:t>
            </m:r>
            <m:r>
              <m:t>4400</m:t>
            </m:r>
            <m:r>
              <m:t>)</m:t>
            </m:r>
          </m:e>
        </m:func>
        <m:r>
          <m:t>/</m:t>
        </m:r>
        <m:r>
          <m:t>8</m:t>
        </m:r>
        <m:r>
          <m:t>=</m:t>
        </m:r>
        <m:r>
          <m:t>1,05</m:t>
        </m:r>
      </m:oMath>
      <w:r>
        <w:t xml:space="preserve"> s⁻¹. </w:t>
      </w:r>
      <w:r>
        <w:rPr>
          <w:b/>
          <w:bCs/>
        </w:rPr>
        <w:t xml:space="preserve">Horizon</w:t>
      </w:r>
      <w:r>
        <w:t xml:space="preserve"> :</w:t>
      </w:r>
    </w:p>
    <w:p>
      <w:pPr>
        <w:keepLines/>
        <w:spacing w:after="140" w:before="100"/>
        <w:jc w:val="center"/>
      </w:pPr>
      <m:oMath>
        <m:sSub>
          <m:sSubPr/>
          <m:e>
            <m:r>
              <m:t>t</m:t>
            </m:r>
          </m:e>
          <m:sub>
            <m:r>
              <m:t>H</m:t>
            </m:r>
          </m:sub>
        </m:sSub>
        <m:r>
          <m:t>=</m:t>
        </m:r>
        <m:f>
          <m:num>
            <m:r>
              <m:t>1</m:t>
            </m:r>
          </m:num>
          <m:den>
            <m:r>
              <m:t>λ</m:t>
            </m:r>
          </m:den>
        </m:f>
        <m:func>
          <m:funcPr/>
          <m:fName>
            <m:r>
              <m:t>ln</m:t>
            </m:r>
          </m:fName>
          <m:e>
            <m:f>
              <m:num>
                <m:sSub>
                  <m:sSubPr/>
                  <m:e>
                    <m:r>
                      <m:t>δ</m:t>
                    </m:r>
                  </m:e>
                  <m:sub>
                    <m:r>
                      <m:t>max</m:t>
                    </m:r>
                  </m:sub>
                </m:sSub>
              </m:num>
              <m:den>
                <m:sSub>
                  <m:sSubPr/>
                  <m:e>
                    <m:r>
                      <m:t>δ</m:t>
                    </m:r>
                  </m:e>
                  <m:sub>
                    <m:r>
                      <m:t>0</m:t>
                    </m:r>
                  </m:sub>
                </m:sSub>
              </m:den>
            </m:f>
          </m:e>
        </m:func>
      </m:oMath>
    </w:p>
    <w:p>
      <w:pPr>
        <w:pStyle w:val="Heading2"/>
        <w:keepNext/>
        <w:pBdr>
          <w:left w:val="single" w:color="A23B3B" w:sz="36" w:space="8"/>
        </w:pBdr>
        <w:ind w:left="150"/>
      </w:pPr>
      <w:bookmarkStart w:name="_Toc00028" w:id="28"/>
      <w:r>
        <w:rPr>
          <w:color w:val="A23B3B"/>
        </w:rPr>
        <w:t xml:space="preserve">Niveau 6 · Doctorant / Chercheur</w:t>
      </w:r>
      <w:bookmarkEnd w:id="28"/>
    </w:p>
    <w:p>
      <w:pPr>
        <w:keepNext w:val="false"/>
        <w:spacing w:after="120" w:before="0" w:line="276"/>
        <w:jc w:val="left"/>
      </w:pPr>
      <w:r>
        <w:rPr>
          <w:b/>
          <w:bCs/>
        </w:rPr>
        <w:t xml:space="preserve">Pourquoi le pendule simple ne peut pas être chaotique.</w:t>
      </w:r>
      <w:r>
        <w:t xml:space="preserve"> Son espace des phases a deux dimensions </w:t>
      </w:r>
      <m:oMath>
        <m:r>
          <m:t>(</m:t>
        </m:r>
        <m:r>
          <m:t>θ</m:t>
        </m:r>
        <m:r>
          <m:t>,</m:t>
        </m:r>
        <m:r>
          <m:t>θ</m:t>
        </m:r>
        <m:r>
          <m:t>′</m:t>
        </m:r>
        <m:r>
          <m:t>)</m:t>
        </m:r>
      </m:oMath>
      <w:r>
        <w:t xml:space="preserve">. Pour un système autonome continu, le théorème de Poincaré-Bendixson interdit le chaos en dimension 2 : les trajectoires ne peuvent pas se croiser, donc ne peuvent pas se replier sur elles-mêmes. Le pendule double vit dans un espace à quatre dimensions ; l’énergie conservée le réduit à une hypersurface de dimension 3, ce qui suffit au chaos (rupture des tores invariants du théorème KAM à grande énergie).</w:t>
      </w:r>
    </w:p>
    <w:p>
      <w:pPr>
        <w:keepNext w:val="false"/>
        <w:spacing w:after="120" w:before="0" w:line="276"/>
        <w:jc w:val="left"/>
      </w:pPr>
      <w:r>
        <w:rPr>
          <w:b/>
          <w:bCs/>
        </w:rPr>
        <w:t xml:space="preserve">Définition.</w:t>
      </w:r>
      <w:r>
        <w:t xml:space="preserve"> L’exposant de Lyapunov maximal est la limite de </w:t>
      </w:r>
      <m:oMath>
        <m:r>
          <m:t>(</m:t>
        </m:r>
        <m:r>
          <m:t>1</m:t>
        </m:r>
        <m:r>
          <m:t>/</m:t>
        </m:r>
        <m:r>
          <m:t>t</m:t>
        </m:r>
        <m:r>
          <m:t>)</m:t>
        </m:r>
        <m:func>
          <m:funcPr/>
          <m:fName>
            <m:r>
              <m:t>ln</m:t>
            </m:r>
          </m:fName>
          <m:e>
            <m:r>
              <m:t>(</m:t>
            </m:r>
            <m:r>
              <m:t>|</m:t>
            </m:r>
            <m:r>
              <m:t>δ</m:t>
            </m:r>
            <m:r>
              <m:t>(</m:t>
            </m:r>
            <m:r>
              <m:t>t</m:t>
            </m:r>
            <m:r>
              <m:t>)</m:t>
            </m:r>
            <m:r>
              <m:t>|</m:t>
            </m:r>
            <m:r>
              <m:t>/</m:t>
            </m:r>
            <m:r>
              <m:t>|</m:t>
            </m:r>
            <m:sSub>
              <m:sSubPr/>
              <m:e>
                <m:r>
                  <m:t>δ</m:t>
                </m:r>
              </m:e>
              <m:sub>
                <m:r>
                  <m:t>0</m:t>
                </m:r>
              </m:sub>
            </m:sSub>
            <m:r>
              <m:t>|</m:t>
            </m:r>
            <m:r>
              <m:t>)</m:t>
            </m:r>
          </m:e>
        </m:func>
      </m:oMath>
      <w:r>
        <w:t xml:space="preserve"> quand le temps </w:t>
      </w:r>
      <m:oMath>
        <m:r>
          <m:t>t</m:t>
        </m:r>
      </m:oMath>
      <w:r>
        <w:t xml:space="preserve"> devient grand et l’écart initial </w:t>
      </w:r>
      <m:oMath>
        <m:sSub>
          <m:sSubPr/>
          <m:e>
            <m:r>
              <m:t>δ</m:t>
            </m:r>
          </m:e>
          <m:sub>
            <m:r>
              <m:t>0</m:t>
            </m:r>
          </m:sub>
        </m:sSub>
      </m:oMath>
      <w:r>
        <w:t xml:space="preserve"> infiniment petit. Numériquement on ne dispose que d’une fenêtre : il faut </w:t>
      </w:r>
      <m:oMath>
        <m:r>
          <m:t>δ</m:t>
        </m:r>
      </m:oMath>
      <w:r>
        <w:t xml:space="preserve"> au-dessus de l’arrondi (</w:t>
      </w:r>
      <m:oMath>
        <m:r>
          <m:t>δ</m:t>
        </m:r>
        <m:r>
          <m:t>≥</m:t>
        </m:r>
        <m:r>
          <m:t>20</m:t>
        </m:r>
        <m:sSub>
          <m:sSubPr/>
          <m:e>
            <m:r>
              <m:t>δ</m:t>
            </m:r>
          </m:e>
          <m:sub>
            <m:r>
              <m:t>0</m:t>
            </m:r>
          </m:sub>
        </m:sSub>
      </m:oMath>
      <w:r>
        <w:t xml:space="preserve"> dans le logiciel) et en dessous de la saturation (</w:t>
      </w:r>
      <m:oMath>
        <m:r>
          <m:t>δ</m:t>
        </m:r>
        <m:r>
          <m:t>≤</m:t>
        </m:r>
        <m:r>
          <m:t>0,1</m:t>
        </m:r>
      </m:oMath>
      <w:r>
        <w:t xml:space="preserve">) ; hors de la fenêtre l’ajustement donne un faux </w:t>
      </w:r>
      <m:oMath>
        <m:r>
          <m:t>λ</m:t>
        </m:r>
      </m:oMath>
      <w:r>
        <w:t xml:space="preserve">. Un faux </w:t>
      </w:r>
      <m:oMath>
        <m:r>
          <m:t>λ</m:t>
        </m:r>
      </m:oMath>
      <w:r>
        <w:t xml:space="preserve"> peut aussi apparaître sur une croissance </w:t>
      </w:r>
      <w:r>
        <w:rPr>
          <w:b/>
          <w:bCs/>
        </w:rPr>
        <w:t xml:space="preserve">linéaire</w:t>
      </w:r>
      <w:r>
        <w:t xml:space="preserve"> (système régulier mais instable), d’où la règle du chapitre 4 : on décide du chaos sur l’amplification réelle de l’écart.</w:t>
      </w:r>
    </w:p>
    <w:p>
      <w:pPr>
        <w:keepNext w:val="false"/>
        <w:spacing w:after="120" w:before="0" w:line="276"/>
        <w:jc w:val="left"/>
      </w:pPr>
      <w:r>
        <w:rPr>
          <w:b/>
          <w:bCs/>
        </w:rPr>
        <w:t xml:space="preserve">Ce que vaut une trajectoire numérique chaotique.</w:t>
      </w:r>
      <w:r>
        <w:t xml:space="preserve"> Une trajectoire calculée avec une erreur </w:t>
      </w:r>
      <m:oMath>
        <m:r>
          <m:t>ε</m:t>
        </m:r>
      </m:oMath>
      <w:r>
        <w:t xml:space="preserve"> par unité de temps ne reste proche de la vraie trajectoire de même départ que pendant </w:t>
      </w:r>
      <m:oMath>
        <m:sSub>
          <m:sSubPr/>
          <m:e>
            <m:r>
              <m:t>t</m:t>
            </m:r>
          </m:e>
          <m:sub>
            <m:r>
              <m:t>H</m:t>
            </m:r>
          </m:sub>
        </m:sSub>
        <m:r>
          <m:t>≈</m:t>
        </m:r>
        <m:func>
          <m:funcPr/>
          <m:fName>
            <m:r>
              <m:t>ln</m:t>
            </m:r>
          </m:fName>
          <m:e>
            <m:r>
              <m:t>(</m:t>
            </m:r>
            <m:sSub>
              <m:sSubPr/>
              <m:e>
                <m:r>
                  <m:t>δ</m:t>
                </m:r>
              </m:e>
              <m:sub>
                <m:r>
                  <m:t>max</m:t>
                </m:r>
              </m:sub>
            </m:sSub>
            <m:r>
              <m:t>/</m:t>
            </m:r>
            <m:r>
              <m:t>ε</m:t>
            </m:r>
            <m:r>
              <m:t>)</m:t>
            </m:r>
          </m:e>
        </m:func>
        <m:r>
          <m:t>/</m:t>
        </m:r>
        <m:r>
          <m:t>λ</m:t>
        </m:r>
      </m:oMath>
      <w:r>
        <w:t xml:space="preserve"> : au-delà, elle est sans rapport avec elle. Elle peut rester proche d’une autre vraie trajectoire (lemme de pistage, rigoureux pour les systèmes hyperboliques), ce qui justifie les statistiques mais pas les prévisions à long terme. Pour RK4 à </w:t>
      </w:r>
      <m:oMath>
        <m:r>
          <m:t>Δ</m:t>
        </m:r>
        <m:r>
          <m:t>t</m:t>
        </m:r>
        <m:r>
          <m:t>=</m:t>
        </m:r>
        <m:r>
          <m:t>1</m:t>
        </m:r>
        <m:r>
          <m:t>/</m:t>
        </m:r>
        <m:r>
          <m:t>60</m:t>
        </m:r>
      </m:oMath>
      <w:r>
        <w:t xml:space="preserve"> s, l’horizon mesuré (8,6 s) correspond à une erreur effective </w:t>
      </w:r>
      <m:oMath>
        <m:sSub>
          <m:sSubPr/>
          <m:e>
            <m:r>
              <m:t>δ</m:t>
            </m:r>
          </m:e>
          <m:sub>
            <m:r>
              <m:t>max</m:t>
            </m:r>
          </m:sub>
        </m:sSub>
        <m:sSup>
          <m:sSupPr/>
          <m:e>
            <m:r>
              <m:t>e</m:t>
            </m:r>
          </m:e>
          <m:sup>
            <m:r>
              <m:t>−</m:t>
            </m:r>
            <m:r>
              <m:t>λ</m:t>
            </m:r>
            <m:sSub>
              <m:sSubPr/>
              <m:e>
                <m:r>
                  <m:t>t</m:t>
                </m:r>
              </m:e>
              <m:sub>
                <m:r>
                  <m:t>H</m:t>
                </m:r>
              </m:sub>
            </m:sSub>
          </m:sup>
        </m:sSup>
        <m:r>
          <m:t>≈</m:t>
        </m:r>
        <m:sSup>
          <m:sSupPr/>
          <m:e>
            <m:r>
              <m:t>10</m:t>
            </m:r>
          </m:e>
          <m:sup>
            <m:r>
              <m:t>−</m:t>
            </m:r>
            <m:r>
              <m:t>5</m:t>
            </m:r>
          </m:sup>
        </m:sSup>
      </m:oMath>
      <w:r>
        <w:t xml:space="preserve">, à comparer aux </w:t>
      </w:r>
      <m:oMath>
        <m:sSup>
          <m:sSupPr/>
          <m:e>
            <m:r>
              <m:t>10</m:t>
            </m:r>
          </m:e>
          <m:sup>
            <m:r>
              <m:t>−</m:t>
            </m:r>
            <m:r>
              <m:t>9</m:t>
            </m:r>
          </m:sup>
        </m:sSup>
      </m:oMath>
      <w:r>
        <w:t xml:space="preserve"> de l’écart physique de la figure du niveau 2.</w:t>
      </w:r>
    </w:p>
    <w:p>
      <w:pPr>
        <w:keepNext w:val="false"/>
        <w:spacing w:after="120" w:before="0" w:line="276"/>
        <w:jc w:val="left"/>
      </w:pPr>
      <w:r>
        <w:rPr>
          <w:b/>
          <w:bCs/>
        </w:rPr>
        <w:t xml:space="preserve">Conséquence pour le calcul en précision réduite.</w:t>
      </w:r>
      <w:r>
        <w:t xml:space="preserve"> L’arrondi d’un nombre en simple précision (6 × 10⁻⁸) fixe </w:t>
      </w:r>
      <m:oMath>
        <m:sSub>
          <m:sSubPr/>
          <m:e>
            <m:r>
              <m:t>δ</m:t>
            </m:r>
          </m:e>
          <m:sub>
            <m:r>
              <m:t>0</m:t>
            </m:r>
          </m:sub>
        </m:sSub>
      </m:oMath>
      <w:r>
        <w:t xml:space="preserve"> : avec </w:t>
      </w:r>
      <m:oMath>
        <m:r>
          <m:t>λ</m:t>
        </m:r>
        <m:r>
          <m:t>=</m:t>
        </m:r>
        <m:r>
          <m:t>1</m:t>
        </m:r>
      </m:oMath>
      <w:r>
        <w:t xml:space="preserve"> s⁻¹ et </w:t>
      </w:r>
      <m:oMath>
        <m:sSub>
          <m:sSubPr/>
          <m:e>
            <m:r>
              <m:t>δ</m:t>
            </m:r>
          </m:e>
          <m:sub>
            <m:r>
              <m:t>max</m:t>
            </m:r>
          </m:sub>
        </m:sSub>
        <m:r>
          <m:t>=</m:t>
        </m:r>
        <m:r>
          <m:t>0,1</m:t>
        </m:r>
      </m:oMath>
      <w:r>
        <w:t xml:space="preserve"> l’horizon est de 14 s en simple précision contre 34 s en double précision (1,1 × 10⁻¹⁶). Gagner 8 chiffres significatifs ne rallonge l’horizon que de </w:t>
      </w:r>
      <m:oMath>
        <m:func>
          <m:funcPr/>
          <m:fName>
            <m:r>
              <m:t>ln</m:t>
            </m:r>
          </m:fName>
          <m:e>
            <m:r>
              <m:t>(</m:t>
            </m:r>
            <m:r>
              <m:t>10</m:t>
            </m:r>
            <m:r>
              <m:t>⁸</m:t>
            </m:r>
            <m:r>
              <m:t>)</m:t>
            </m:r>
          </m:e>
        </m:func>
        <m:r>
          <m:t>/</m:t>
        </m:r>
        <m:r>
          <m:t>λ</m:t>
        </m:r>
        <m:r>
          <m:t>≈</m:t>
        </m:r>
        <m:r>
          <m:t>18</m:t>
        </m:r>
      </m:oMath>
      <w:r>
        <w:t xml:space="preserve"> s : cette idée est au cœur du chapitre 7.</w:t>
      </w:r>
    </w:p>
    <w:p>
      <w:pPr>
        <w:pStyle w:val="Heading2"/>
        <w:keepNext/>
        <w:pBdr>
          <w:left w:val="single" w:color="0F8B8D" w:sz="36" w:space="8"/>
        </w:pBdr>
        <w:ind w:left="150"/>
      </w:pPr>
      <w:bookmarkStart w:name="_Toc00029" w:id="29"/>
      <w:r>
        <w:rPr>
          <w:color w:val="0F8B8D"/>
        </w:rPr>
        <w:t xml:space="preserve">Dans le logiciel</w:t>
      </w:r>
      <w:bookmarkEnd w:id="29"/>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0F8B8D" w:sz="30"/>
              <w:bottom w:val="none" w:color="FFFFFF" w:sz="0"/>
              <w:right w:val="none" w:color="FFFFFF" w:sz="0"/>
            </w:tcBorders>
            <w:shd w:fill="E6F4F4" w:color="auto" w:val="clear"/>
            <w:tcMar>
              <w:top w:type="dxa" w:w="130"/>
              <w:left w:type="dxa" w:w="220"/>
              <w:bottom w:type="dxa" w:w="90"/>
              <w:right w:type="dxa" w:w="200"/>
            </w:tcMar>
          </w:tcPr>
          <w:p>
            <w:pPr>
              <w:keepNext/>
              <w:spacing w:after="120" w:before="0" w:line="276"/>
              <w:jc w:val="left"/>
            </w:pPr>
            <w:r>
              <w:t xml:space="preserve">Pendule simple : </w:t>
            </w:r>
            <w:r>
              <w:rPr>
                <w:rFonts w:ascii="Consolas" w:cs="Consolas" w:eastAsia="Consolas" w:hAnsi="Consolas"/>
                <w:color w:val="7A2E0E"/>
                <w:sz w:val="20"/>
                <w:szCs w:val="20"/>
                <w:shd w:fill="F3F0EA" w:color="auto" w:val="clear"/>
              </w:rPr>
              <w:t xml:space="preserve">physicslab --level 4 --sim 3</w:t>
            </w:r>
            <w:r>
              <w:t xml:space="preserve">. Pendule double : </w:t>
            </w:r>
            <w:r>
              <w:rPr>
                <w:rFonts w:ascii="Consolas" w:cs="Consolas" w:eastAsia="Consolas" w:hAnsi="Consolas"/>
                <w:color w:val="7A2E0E"/>
                <w:sz w:val="20"/>
                <w:szCs w:val="20"/>
                <w:shd w:fill="F3F0EA" w:color="auto" w:val="clear"/>
              </w:rPr>
              <w:t xml:space="preserve">physicslab --level 5 --sim 4</w:t>
            </w:r>
            <w:r>
              <w:t xml:space="preserve">.</w:t>
            </w:r>
          </w:p>
          <w:p>
            <w:pPr>
              <w:pStyle w:val="ListParagraph"/>
              <w:numPr>
                <w:ilvl w:val="0"/>
                <w:numId w:val="2"/>
              </w:numPr>
              <w:spacing w:after="60" w:line="270"/>
            </w:pPr>
            <w:r>
              <w:t xml:space="preserve">Au pendule simple, tirez le curseur de l’</w:t>
            </w:r>
            <w:r>
              <w:rPr>
                <w:b/>
                <w:bCs/>
              </w:rPr>
              <w:t xml:space="preserve">angle initial</w:t>
            </w:r>
            <w:r>
              <w:t xml:space="preserve"> de 10° à 170° et lisez la courbe « période selon l’amplitude » : elle monte de 1 à 2,4.</w:t>
            </w:r>
          </w:p>
          <w:p>
            <w:pPr>
              <w:pStyle w:val="ListParagraph"/>
              <w:numPr>
                <w:ilvl w:val="0"/>
                <w:numId w:val="2"/>
              </w:numPr>
              <w:spacing w:after="60" w:line="270"/>
            </w:pPr>
            <w:r>
              <w:t xml:space="preserve">Au pendule double, observez le bouton </w:t>
            </w:r>
            <w:r>
              <w:rPr>
                <w:b/>
                <w:bCs/>
              </w:rPr>
              <w:t xml:space="preserve">Départ au hasard</w:t>
            </w:r>
            <w:r>
              <w:t xml:space="preserve"> et le graphique </w:t>
            </w:r>
            <w:r>
              <w:rPr>
                <w:b/>
                <w:bCs/>
              </w:rPr>
              <w:t xml:space="preserve">Sensibilité</w:t>
            </w:r>
            <w:r>
              <w:t xml:space="preserve"> : l’écart entre la référence et son jumeau (décalé de 10⁻⁹ rad) croît en ligne droite sur une échelle logarithmique. Le niveau 5 affiche l’exposant λ et l’amplification.</w:t>
            </w:r>
          </w:p>
          <w:p>
            <w:pPr>
              <w:pStyle w:val="ListParagraph"/>
              <w:numPr>
                <w:ilvl w:val="0"/>
                <w:numId w:val="2"/>
              </w:numPr>
              <w:spacing w:after="60" w:line="270"/>
            </w:pPr>
            <w:r>
              <w:t xml:space="preserve">Cochez les cinq méthodes et notez, dans le tableau, l’instant où chacune « décroche » de la référence (colonne t_H) : Euler 0,43 s, RK4 8,6 s au pas de 1/60 s.</w:t>
            </w:r>
          </w:p>
        </w:tc>
      </w:tr>
    </w:tbl>
    <w:p>
      <w:pPr>
        <w:spacing w:after="160"/>
      </w:pPr>
    </w:p>
    <w:p>
      <w:pPr>
        <w:keepNext/>
        <w:spacing w:after="60" w:before="120"/>
        <w:jc w:val="center"/>
      </w:pPr>
      <w:r>
        <w:drawing>
          <wp:inline distT="0" distB="0" distL="0" distR="0">
            <wp:extent cx="5905500" cy="3448050"/>
            <wp:effectExtent t="0" r="0" b="0" l="0"/>
            <wp:docPr id="7" name="Figure 3.2" descr="Le pendule double au niveau 5 : les trajectoires en couleur (une par méthode), le tableau des horizons de prédiction à droite, la sensibilité aux conditions initiales en ba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b/>
          <w:bCs/>
          <w:color w:val="1F3A5F"/>
          <w:sz w:val="19"/>
          <w:szCs w:val="19"/>
        </w:rPr>
        <w:t xml:space="preserve">Figure 3.2 — </w:t>
      </w:r>
      <w:r>
        <w:rPr>
          <w:i/>
          <w:iCs/>
          <w:color w:val="6B7280"/>
          <w:sz w:val="19"/>
          <w:szCs w:val="19"/>
        </w:rPr>
        <w:t xml:space="preserve">Le pendule double au niveau 5 : les trajectoires en couleur (une par méthode), le tableau des horizons de prédiction à droite, la sensibilité aux conditions initiales en bas.</w:t>
      </w:r>
    </w:p>
    <w:p>
      <w:pPr>
        <w:pStyle w:val="Heading2"/>
        <w:keepNext/>
        <w:pBdr>
          <w:left w:val="single" w:color="1F3A5F" w:sz="36" w:space="8"/>
        </w:pBdr>
        <w:ind w:left="150"/>
      </w:pPr>
      <w:bookmarkStart w:name="_Toc00030" w:id="30"/>
      <w:r>
        <w:rPr>
          <w:color w:val="1F3A5F"/>
        </w:rPr>
        <w:t xml:space="preserve">Exercices</w:t>
      </w:r>
      <w:bookmarkEnd w:id="30"/>
    </w:p>
    <w:p>
      <w:pPr>
        <w:keepNext w:val="false"/>
        <w:spacing w:after="120" w:before="0" w:line="276"/>
        <w:jc w:val="left"/>
      </w:pPr>
      <w:r>
        <w:rPr>
          <w:i/>
          <w:iCs/>
          <w:color w:val="6B7280"/>
        </w:rPr>
        <w:t xml:space="preserve">Les exercices sont rangés par niveau (N1 à N6). Faites d’abord ceux du niveau où vous vous sentez à l’aise, puis montez d’un cran. Les corrigés détaillés sont à l’annexe A.</w:t>
      </w:r>
    </w:p>
    <w:p>
      <w:pPr>
        <w:keepNext/>
        <w:pBdr>
          <w:top w:val="single" w:color="D5DBE3" w:sz="4" w:space="6"/>
        </w:pBdr>
        <w:spacing w:after="60" w:before="200"/>
      </w:pPr>
      <w:r>
        <w:rPr>
          <w:b/>
          <w:bCs/>
          <w:color w:val="1F3A5F"/>
          <w:sz w:val="23"/>
          <w:szCs w:val="23"/>
        </w:rPr>
        <w:t xml:space="preserve">Exercice 3.1</w:t>
      </w:r>
      <w:r>
        <w:rPr>
          <w:b/>
          <w:bCs/>
          <w:color w:val="3C8D5A"/>
          <w:sz w:val="19"/>
          <w:szCs w:val="19"/>
        </w:rPr>
        <w:t xml:space="preserve">   N1 · Vulgarisation</w:t>
      </w:r>
      <w:r>
        <w:rPr>
          <w:i/>
          <w:iCs/>
          <w:color w:val="6B7280"/>
          <w:sz w:val="20"/>
          <w:szCs w:val="20"/>
        </w:rPr>
        <w:t xml:space="preserve">   Qui est responsable ?</w:t>
      </w:r>
    </w:p>
    <w:p>
      <w:pPr>
        <w:keepNext w:val="false"/>
        <w:spacing w:after="120" w:before="0" w:line="276"/>
        <w:jc w:val="left"/>
      </w:pPr>
      <w:r>
        <w:t xml:space="preserve">Un ordinateur prédit très bien la position d’un balancier d’horloge dans une heure, mais pas celle d’un double pendule dans une minute. Est-ce parce que l’ordinateur calcule moins bien dans le second cas ? Expliquez avec vos mots.</w:t>
      </w:r>
    </w:p>
    <w:p>
      <w:pPr>
        <w:keepNext/>
        <w:pBdr>
          <w:top w:val="single" w:color="D5DBE3" w:sz="4" w:space="6"/>
        </w:pBdr>
        <w:spacing w:after="60" w:before="200"/>
      </w:pPr>
      <w:r>
        <w:rPr>
          <w:b/>
          <w:bCs/>
          <w:color w:val="1F3A5F"/>
          <w:sz w:val="23"/>
          <w:szCs w:val="23"/>
        </w:rPr>
        <w:t xml:space="preserve">Exercice 3.2</w:t>
      </w:r>
      <w:r>
        <w:rPr>
          <w:b/>
          <w:bCs/>
          <w:color w:val="0F8B8D"/>
          <w:sz w:val="19"/>
          <w:szCs w:val="19"/>
        </w:rPr>
        <w:t xml:space="preserve">   N2 · Intéressé</w:t>
      </w:r>
      <w:r>
        <w:rPr>
          <w:i/>
          <w:iCs/>
          <w:color w:val="6B7280"/>
          <w:sz w:val="20"/>
          <w:szCs w:val="20"/>
        </w:rPr>
        <w:t xml:space="preserve">   Vrai ou faux ?</w:t>
      </w:r>
    </w:p>
    <w:p>
      <w:pPr>
        <w:keepNext w:val="false"/>
        <w:spacing w:after="120" w:before="0" w:line="276"/>
        <w:jc w:val="left"/>
      </w:pPr>
      <w:r>
        <w:t xml:space="preserve">(a) Un pendule d’un mètre met environ deux secondes pour un aller-retour sur Terre. (b) Si l’on double la masse du pendule, sa période double. (c) Un pendule lâché de très haut a une période plus longue que lâché de petit angle. (d) Le mouvement d’un double pendule est aléatoire.</w:t>
      </w:r>
    </w:p>
    <w:p>
      <w:pPr>
        <w:keepNext/>
        <w:pBdr>
          <w:top w:val="single" w:color="D5DBE3" w:sz="4" w:space="6"/>
        </w:pBdr>
        <w:spacing w:after="60" w:before="200"/>
      </w:pPr>
      <w:r>
        <w:rPr>
          <w:b/>
          <w:bCs/>
          <w:color w:val="1F3A5F"/>
          <w:sz w:val="23"/>
          <w:szCs w:val="23"/>
        </w:rPr>
        <w:t xml:space="preserve">Exercice 3.3</w:t>
      </w:r>
      <w:r>
        <w:rPr>
          <w:b/>
          <w:bCs/>
          <w:color w:val="2E6DA4"/>
          <w:sz w:val="19"/>
          <w:szCs w:val="19"/>
        </w:rPr>
        <w:t xml:space="preserve">   N3 · Collège</w:t>
      </w:r>
      <w:r>
        <w:rPr>
          <w:i/>
          <w:iCs/>
          <w:color w:val="6B7280"/>
          <w:sz w:val="20"/>
          <w:szCs w:val="20"/>
        </w:rPr>
        <w:t xml:space="preserve">   Périodes</w:t>
      </w:r>
    </w:p>
    <w:p>
      <w:pPr>
        <w:keepNext w:val="false"/>
        <w:spacing w:after="120" w:before="0" w:line="276"/>
        <w:jc w:val="left"/>
      </w:pPr>
      <w:r>
        <w:t xml:space="preserve">(a) Quelle est la période d’un pendule de longueur 0,5 m ? (b) Quelle longueur donne une période de 2 s ? (c) Quelle est la période d’un pendule de 1 m sur la Lune (g = 1,62 m/s²) ?</w:t>
      </w:r>
    </w:p>
    <w:p>
      <w:pPr>
        <w:keepNext/>
        <w:pBdr>
          <w:top w:val="single" w:color="D5DBE3" w:sz="4" w:space="6"/>
        </w:pBdr>
        <w:spacing w:after="60" w:before="200"/>
      </w:pPr>
      <w:r>
        <w:rPr>
          <w:b/>
          <w:bCs/>
          <w:color w:val="1F3A5F"/>
          <w:sz w:val="23"/>
          <w:szCs w:val="23"/>
        </w:rPr>
        <w:t xml:space="preserve">Exercice 3.4</w:t>
      </w:r>
      <w:r>
        <w:rPr>
          <w:b/>
          <w:bCs/>
          <w:color w:val="2E6DA4"/>
          <w:sz w:val="19"/>
          <w:szCs w:val="19"/>
        </w:rPr>
        <w:t xml:space="preserve">   N3 · Collège</w:t>
      </w:r>
      <w:r>
        <w:rPr>
          <w:i/>
          <w:iCs/>
          <w:color w:val="6B7280"/>
          <w:sz w:val="20"/>
          <w:szCs w:val="20"/>
        </w:rPr>
        <w:t xml:space="preserve">   Une horloge en retard</w:t>
      </w:r>
    </w:p>
    <w:p>
      <w:pPr>
        <w:keepNext w:val="false"/>
        <w:spacing w:after="120" w:before="0" w:line="276"/>
        <w:jc w:val="left"/>
      </w:pPr>
      <w:r>
        <w:t xml:space="preserve">Une horloge à pendule de 1 m est réglée pour de petites oscillations (T₀ = 2,006 s). Par erreur on la lance avec une amplitude de 60°, pour laquelle la période est 1,0732 fois plus longue. Quelle est la nouvelle période ? De combien l’horloge retarde-t-elle en 24 heures ?</w:t>
      </w:r>
    </w:p>
    <w:p>
      <w:pPr>
        <w:keepNext/>
        <w:pBdr>
          <w:top w:val="single" w:color="D5DBE3" w:sz="4" w:space="6"/>
        </w:pBdr>
        <w:spacing w:after="60" w:before="200"/>
      </w:pPr>
      <w:r>
        <w:rPr>
          <w:b/>
          <w:bCs/>
          <w:color w:val="1F3A5F"/>
          <w:sz w:val="23"/>
          <w:szCs w:val="23"/>
        </w:rPr>
        <w:t xml:space="preserve">Exercice 3.5</w:t>
      </w:r>
      <w:r>
        <w:rPr>
          <w:b/>
          <w:bCs/>
          <w:color w:val="C77D0A"/>
          <w:sz w:val="19"/>
          <w:szCs w:val="19"/>
        </w:rPr>
        <w:t xml:space="preserve">   N4 · Lycée</w:t>
      </w:r>
      <w:r>
        <w:rPr>
          <w:i/>
          <w:iCs/>
          <w:color w:val="6B7280"/>
          <w:sz w:val="20"/>
          <w:szCs w:val="20"/>
        </w:rPr>
        <w:t xml:space="preserve">   Vitesse et tension en bas</w:t>
      </w:r>
    </w:p>
    <w:p>
      <w:pPr>
        <w:keepNext w:val="false"/>
        <w:spacing w:after="120" w:before="0" w:line="276"/>
        <w:jc w:val="left"/>
      </w:pPr>
      <w:r>
        <w:t xml:space="preserve">Un pendule de longueur L = 1,5 m et de masse 0,2 kg est lâché sans vitesse de 60° (g = 9,81 m/s²). Calculez sa vitesse et la tension du fil au passage par la verticale.</w:t>
      </w:r>
    </w:p>
    <w:p>
      <w:pPr>
        <w:keepNext/>
        <w:pBdr>
          <w:top w:val="single" w:color="D5DBE3" w:sz="4" w:space="6"/>
        </w:pBdr>
        <w:spacing w:after="60" w:before="200"/>
      </w:pPr>
      <w:r>
        <w:rPr>
          <w:b/>
          <w:bCs/>
          <w:color w:val="1F3A5F"/>
          <w:sz w:val="23"/>
          <w:szCs w:val="23"/>
        </w:rPr>
        <w:t xml:space="preserve">Exercice 3.6</w:t>
      </w:r>
      <w:r>
        <w:rPr>
          <w:b/>
          <w:bCs/>
          <w:color w:val="7B4B94"/>
          <w:sz w:val="19"/>
          <w:szCs w:val="19"/>
        </w:rPr>
        <w:t xml:space="preserve">   N5 · Étudiant (L1 à L3)</w:t>
      </w:r>
      <w:r>
        <w:rPr>
          <w:i/>
          <w:iCs/>
          <w:color w:val="6B7280"/>
          <w:sz w:val="20"/>
          <w:szCs w:val="20"/>
        </w:rPr>
        <w:t xml:space="preserve">   Série et solution exacte</w:t>
      </w:r>
    </w:p>
    <w:p>
      <w:pPr>
        <w:keepNext w:val="false"/>
        <w:spacing w:after="120" w:before="0" w:line="276"/>
        <w:jc w:val="left"/>
      </w:pPr>
      <w:r>
        <w:t xml:space="preserve">On approche </w:t>
      </w:r>
      <m:oMath>
        <m:r>
          <m:t>T</m:t>
        </m:r>
        <m:r>
          <m:t>/</m:t>
        </m:r>
        <m:sSub>
          <m:sSubPr/>
          <m:e>
            <m:r>
              <m:t>T</m:t>
            </m:r>
          </m:e>
          <m:sub>
            <m:r>
              <m:t>0</m:t>
            </m:r>
          </m:sub>
        </m:sSub>
      </m:oMath>
      <w:r>
        <w:t xml:space="preserve"> par </w:t>
      </w:r>
      <m:oMath>
        <m:r>
          <m:t>1</m:t>
        </m:r>
        <m:r>
          <m:t>+</m:t>
        </m:r>
        <m:sSub>
          <m:sSubPr/>
          <m:e>
            <m:r>
              <m:t>θ</m:t>
            </m:r>
          </m:e>
          <m:sub>
            <m:r>
              <m:t>0</m:t>
            </m:r>
          </m:sub>
        </m:sSub>
        <m:r>
          <m:t>²</m:t>
        </m:r>
        <m:r>
          <m:t>/</m:t>
        </m:r>
        <m:r>
          <m:t>16</m:t>
        </m:r>
        <m:r>
          <m:t>+</m:t>
        </m:r>
        <m:r>
          <m:t>11</m:t>
        </m:r>
        <m:sSub>
          <m:sSubPr/>
          <m:e>
            <m:r>
              <m:t>θ</m:t>
            </m:r>
          </m:e>
          <m:sub>
            <m:r>
              <m:t>0</m:t>
            </m:r>
          </m:sub>
        </m:sSub>
        <m:r>
          <m:t>⁴</m:t>
        </m:r>
        <m:r>
          <m:t>/</m:t>
        </m:r>
        <m:r>
          <m:t>3072</m:t>
        </m:r>
      </m:oMath>
      <w:r>
        <w:t xml:space="preserve">. Calculez cette approximation à 60° et à 120° et comparez aux valeurs exactes 1,07318 et 1,37288. Commentez.</w:t>
      </w:r>
    </w:p>
    <w:p>
      <w:pPr>
        <w:keepNext/>
        <w:pBdr>
          <w:top w:val="single" w:color="D5DBE3" w:sz="4" w:space="6"/>
        </w:pBdr>
        <w:spacing w:after="60" w:before="200"/>
      </w:pPr>
      <w:r>
        <w:rPr>
          <w:b/>
          <w:bCs/>
          <w:color w:val="1F3A5F"/>
          <w:sz w:val="23"/>
          <w:szCs w:val="23"/>
        </w:rPr>
        <w:t xml:space="preserve">Exercice 3.7</w:t>
      </w:r>
      <w:r>
        <w:rPr>
          <w:b/>
          <w:bCs/>
          <w:color w:val="7B4B94"/>
          <w:sz w:val="19"/>
          <w:szCs w:val="19"/>
        </w:rPr>
        <w:t xml:space="preserve">   N5 · Étudiant (L1 à L3)</w:t>
      </w:r>
      <w:r>
        <w:rPr>
          <w:i/>
          <w:iCs/>
          <w:color w:val="6B7280"/>
          <w:sz w:val="20"/>
          <w:szCs w:val="20"/>
        </w:rPr>
        <w:t xml:space="preserve">   Temps de prévision</w:t>
      </w:r>
    </w:p>
    <w:p>
      <w:pPr>
        <w:keepNext w:val="false"/>
        <w:spacing w:after="120" w:before="0" w:line="276"/>
        <w:jc w:val="left"/>
      </w:pPr>
      <w:r>
        <w:t xml:space="preserve">Dans le logiciel un écart de 10⁻⁹ rad est amplifié d’un facteur 4400 en 8 s. (a) Calculez l’exposant λ. (b) Quelle durée de prévision obtient-on pour un écart initial de 10⁻⁹, de 10⁻¹², de 10⁻¹⁵, en acceptant une erreur finale de 0,1 ? (c) De combien gagne-t-on en améliorant la mesure initiale d’un facteur 1000 ?</w:t>
      </w:r>
    </w:p>
    <w:p>
      <w:pPr>
        <w:keepNext/>
        <w:pBdr>
          <w:top w:val="single" w:color="D5DBE3" w:sz="4" w:space="6"/>
        </w:pBdr>
        <w:spacing w:after="60" w:before="200"/>
      </w:pPr>
      <w:r>
        <w:rPr>
          <w:b/>
          <w:bCs/>
          <w:color w:val="1F3A5F"/>
          <w:sz w:val="23"/>
          <w:szCs w:val="23"/>
        </w:rPr>
        <w:t xml:space="preserve">Exercice 3.8</w:t>
      </w:r>
      <w:r>
        <w:rPr>
          <w:b/>
          <w:bCs/>
          <w:color w:val="A23B3B"/>
          <w:sz w:val="19"/>
          <w:szCs w:val="19"/>
        </w:rPr>
        <w:t xml:space="preserve">   N6 · Doctorant / Chercheur</w:t>
      </w:r>
      <w:r>
        <w:rPr>
          <w:i/>
          <w:iCs/>
          <w:color w:val="6B7280"/>
          <w:sz w:val="20"/>
          <w:szCs w:val="20"/>
        </w:rPr>
        <w:t xml:space="preserve">   Dimensions et chaos</w:t>
      </w:r>
    </w:p>
    <w:p>
      <w:pPr>
        <w:keepNext w:val="false"/>
        <w:spacing w:after="120" w:before="0" w:line="276"/>
        <w:jc w:val="left"/>
      </w:pPr>
      <w:r>
        <w:t xml:space="preserve">(a) Quelle est la dimension de l’espace des phases du pendule simple ? du pendule double ? (b) Pourquoi le pendule simple ne peut-il pas être chaotique ? (c) Quelle est la dimension de la surface d’énergie constante du pendule double ?</w:t>
      </w:r>
    </w:p>
    <w:p>
      <w:pPr>
        <w:keepNext/>
        <w:pBdr>
          <w:top w:val="single" w:color="D5DBE3" w:sz="4" w:space="6"/>
        </w:pBdr>
        <w:spacing w:after="60" w:before="200"/>
      </w:pPr>
      <w:r>
        <w:rPr>
          <w:b/>
          <w:bCs/>
          <w:color w:val="1F3A5F"/>
          <w:sz w:val="23"/>
          <w:szCs w:val="23"/>
        </w:rPr>
        <w:t xml:space="preserve">Exercice 3.9</w:t>
      </w:r>
      <w:r>
        <w:rPr>
          <w:b/>
          <w:bCs/>
          <w:color w:val="A23B3B"/>
          <w:sz w:val="19"/>
          <w:szCs w:val="19"/>
        </w:rPr>
        <w:t xml:space="preserve">   N6 · Doctorant / Chercheur</w:t>
      </w:r>
      <w:r>
        <w:rPr>
          <w:i/>
          <w:iCs/>
          <w:color w:val="6B7280"/>
          <w:sz w:val="20"/>
          <w:szCs w:val="20"/>
        </w:rPr>
        <w:t xml:space="preserve">   Simple ou double précision ?</w:t>
      </w:r>
    </w:p>
    <w:p>
      <w:pPr>
        <w:keepNext w:val="false"/>
        <w:spacing w:after="120" w:before="0" w:line="276"/>
        <w:jc w:val="left"/>
      </w:pPr>
      <w:r>
        <w:t xml:space="preserve">On suppose λ = 1 s⁻¹ et on accepte une erreur finale de 0,1. L’arrondi initial est de 6 × 10⁻⁸ en simple précision et de 1,1 × 10⁻¹⁶ en double précision. Calculez l’horizon dans chaque cas. De combien le double rallonge-t-il l’horizon, et que dire du coût de cette précision supplémentaire ?</w:t>
      </w:r>
    </w:p>
    <w:p>
      <w:pPr>
        <w:pStyle w:val="Heading2"/>
        <w:keepNext/>
        <w:pBdr>
          <w:left w:val="single" w:color="1F3A5F" w:sz="36" w:space="8"/>
        </w:pBdr>
        <w:ind w:left="150"/>
      </w:pPr>
      <w:bookmarkStart w:name="_Toc00031" w:id="31"/>
      <w:r>
        <w:rPr>
          <w:color w:val="1F3A5F"/>
        </w:rPr>
        <w:t xml:space="preserve">À retenir</w:t>
      </w:r>
      <w:bookmarkEnd w:id="31"/>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1F3A5F" w:sz="30"/>
              <w:bottom w:val="none" w:color="FFFFFF" w:sz="0"/>
              <w:right w:val="none" w:color="FFFFFF" w:sz="0"/>
            </w:tcBorders>
            <w:shd w:fill="EAF0F7" w:color="auto" w:val="clear"/>
            <w:tcMar>
              <w:top w:type="dxa" w:w="130"/>
              <w:left w:type="dxa" w:w="220"/>
              <w:bottom w:type="dxa" w:w="90"/>
              <w:right w:type="dxa" w:w="200"/>
            </w:tcMar>
          </w:tcPr>
          <w:p>
            <w:pPr>
              <w:pStyle w:val="ListParagraph"/>
              <w:numPr>
                <w:ilvl w:val="0"/>
                <w:numId w:val="2"/>
              </w:numPr>
              <w:spacing w:after="60" w:line="270"/>
            </w:pPr>
            <w:r>
              <w:t xml:space="preserve">Le pendule simple a une période </w:t>
            </w:r>
            <m:oMath>
              <m:r>
                <m:t>T</m:t>
              </m:r>
              <m:r>
                <m:t>=</m:t>
              </m:r>
              <m:r>
                <m:t>2</m:t>
              </m:r>
              <m:r>
                <m:t>π</m:t>
              </m:r>
              <m:rad>
                <m:radPr>
                  <m:degHide m:val="1"/>
                </m:radPr>
                <m:deg/>
                <m:e>
                  <m:r>
                    <m:t>L</m:t>
                  </m:r>
                  <m:r>
                    <m:t>/</m:t>
                  </m:r>
                  <m:r>
                    <m:t>g</m:t>
                  </m:r>
                </m:e>
              </m:rad>
            </m:oMath>
            <w:r>
              <w:t xml:space="preserve"> quasi indépendante de l’amplitude ; sa solution exacte existe mais fait intervenir une fonction elliptique (+7 % à 60°, +37 % à 120°).</w:t>
            </w:r>
          </w:p>
          <w:p>
            <w:pPr>
              <w:pStyle w:val="ListParagraph"/>
              <w:numPr>
                <w:ilvl w:val="0"/>
                <w:numId w:val="2"/>
              </w:numPr>
              <w:spacing w:after="60" w:line="270"/>
            </w:pPr>
            <w:r>
              <w:t xml:space="preserve">Un système </w:t>
            </w:r>
            <w:r>
              <w:rPr>
                <w:b/>
                <w:bCs/>
              </w:rPr>
              <w:t xml:space="preserve">chaotique</w:t>
            </w:r>
            <w:r>
              <w:t xml:space="preserve"> est déterministe mais amplifie les écarts : </w:t>
            </w:r>
            <m:oMath>
              <m:r>
                <m:t>δ</m:t>
              </m:r>
              <m:r>
                <m:t>(</m:t>
              </m:r>
              <m:r>
                <m:t>t</m:t>
              </m:r>
              <m:r>
                <m:t>)</m:t>
              </m:r>
              <m:r>
                <m:t>=</m:t>
              </m:r>
              <m:sSub>
                <m:sSubPr/>
                <m:e>
                  <m:r>
                    <m:t>δ</m:t>
                  </m:r>
                </m:e>
                <m:sub>
                  <m:r>
                    <m:t>0</m:t>
                  </m:r>
                </m:sub>
              </m:sSub>
              <m:sSup>
                <m:sSupPr/>
                <m:e>
                  <m:r>
                    <m:t>e</m:t>
                  </m:r>
                </m:e>
                <m:sup>
                  <m:r>
                    <m:t>λ</m:t>
                  </m:r>
                  <m:r>
                    <m:t>t</m:t>
                  </m:r>
                </m:sup>
              </m:sSup>
            </m:oMath>
            <w:r>
              <w:t xml:space="preserve"> ; il lui faut au moins trois dimensions (le double pendule en a quatre).</w:t>
            </w:r>
          </w:p>
          <w:p>
            <w:pPr>
              <w:pStyle w:val="ListParagraph"/>
              <w:numPr>
                <w:ilvl w:val="0"/>
                <w:numId w:val="2"/>
              </w:numPr>
              <w:spacing w:after="60" w:line="270"/>
            </w:pPr>
            <w:r>
              <w:t xml:space="preserve">L’</w:t>
            </w:r>
            <w:r>
              <w:rPr>
                <w:b/>
                <w:bCs/>
              </w:rPr>
              <w:t xml:space="preserve">horizon de prédiction</w:t>
            </w:r>
            <w:r>
              <w:t xml:space="preserve"> </w:t>
            </w:r>
            <m:oMath>
              <m:sSub>
                <m:sSubPr/>
                <m:e>
                  <m:r>
                    <m:t>t</m:t>
                  </m:r>
                </m:e>
                <m:sub>
                  <m:r>
                    <m:t>H</m:t>
                  </m:r>
                </m:sub>
              </m:sSub>
              <m:r>
                <m:t>=</m:t>
              </m:r>
              <m:func>
                <m:funcPr/>
                <m:fName>
                  <m:r>
                    <m:t>ln</m:t>
                  </m:r>
                </m:fName>
                <m:e>
                  <m:r>
                    <m:t>(</m:t>
                  </m:r>
                  <m:sSub>
                    <m:sSubPr/>
                    <m:e>
                      <m:r>
                        <m:t>δ</m:t>
                      </m:r>
                    </m:e>
                    <m:sub>
                      <m:r>
                        <m:t>max</m:t>
                      </m:r>
                    </m:sub>
                  </m:sSub>
                  <m:r>
                    <m:t>/</m:t>
                  </m:r>
                  <m:sSub>
                    <m:sSubPr/>
                    <m:e>
                      <m:r>
                        <m:t>δ</m:t>
                      </m:r>
                    </m:e>
                    <m:sub>
                      <m:r>
                        <m:t>0</m:t>
                      </m:r>
                    </m:sub>
                  </m:sSub>
                  <m:r>
                    <m:t>)</m:t>
                  </m:r>
                </m:e>
              </m:func>
              <m:r>
                <m:t>/</m:t>
              </m:r>
              <m:r>
                <m:t>λ</m:t>
              </m:r>
            </m:oMath>
            <w:r>
              <w:t xml:space="preserve"> ne croît que comme le </w:t>
            </w:r>
            <w:r>
              <w:rPr>
                <w:b/>
                <w:bCs/>
              </w:rPr>
              <w:t xml:space="preserve">logarithme</w:t>
            </w:r>
            <w:r>
              <w:t xml:space="preserve"> de la précision de départ.</w:t>
            </w:r>
          </w:p>
          <w:p>
            <w:pPr>
              <w:pStyle w:val="ListParagraph"/>
              <w:numPr>
                <w:ilvl w:val="0"/>
                <w:numId w:val="2"/>
              </w:numPr>
              <w:spacing w:after="60" w:line="270"/>
            </w:pPr>
            <w:r>
              <w:t xml:space="preserve">À pas égal, la qualité de la méthode décide de la durée pendant laquelle on peut croire la simulation : 0,43 s (Euler) à 8,6 s (RK4) pour le double pendule.</w:t>
            </w:r>
          </w:p>
        </w:tc>
      </w:tr>
    </w:tbl>
    <w:p>
      <w:pPr>
        <w:spacing w:after="160"/>
        <w:sectPr>
          <w:headerReference w:type="default" r:id="rId14"/>
          <w:footerReference w:type="default" r:id="rId15"/>
          <w:type w:val="nextPage"/>
          <w:pgSz w:w="11906" w:h="16838" w:orient="portrait"/>
          <w:pgMar w:top="1418" w:right="1304" w:bottom="1304" w:left="1304" w:header="600" w:footer="500" w:gutter="0"/>
          <w:pgNumType/>
          <w:docGrid w:linePitch="360"/>
        </w:sectPr>
      </w:pPr>
    </w:p>
    <w:p>
      <w:pPr>
        <w:pStyle w:val="Heading1"/>
        <w:keepNext/>
      </w:pPr>
      <w:bookmarkStart w:name="_Toc00032" w:id="32"/>
      <w:r>
        <w:t xml:space="preserve">Chapitre 4 · Gravitation : de Kepler aux N corps</w:t>
      </w:r>
      <w:bookmarkEnd w:id="32"/>
    </w:p>
    <w:p>
      <w:pPr>
        <w:keepNext w:val="false"/>
        <w:spacing w:after="200" w:before="0" w:line="276"/>
        <w:jc w:val="left"/>
      </w:pPr>
      <w:r>
        <w:rPr>
          <w:i/>
          <w:iCs/>
          <w:color w:val="1F3A5F"/>
          <w:sz w:val="24"/>
          <w:szCs w:val="24"/>
        </w:rPr>
        <w:t xml:space="preserve">Deux astres qui s’attirent dansent une valse parfaitement prévisible depuis Newton. Avec trois astres il n’y a plus de formule, et c’est l’ordinateur qui doit danser à leur place.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E07A1F" w:sz="30"/>
              <w:bottom w:val="none" w:color="FFFFFF" w:sz="0"/>
              <w:right w:val="none" w:color="FFFFFF" w:sz="0"/>
            </w:tcBorders>
            <w:shd w:fill="FDF2E7" w:color="auto" w:val="clear"/>
            <w:tcMar>
              <w:top w:type="dxa" w:w="130"/>
              <w:left w:type="dxa" w:w="220"/>
              <w:bottom w:type="dxa" w:w="90"/>
              <w:right w:type="dxa" w:w="200"/>
            </w:tcMar>
          </w:tcPr>
          <w:p>
            <w:pPr>
              <w:keepNext/>
              <w:spacing w:after="80"/>
            </w:pPr>
            <w:r>
              <w:rPr>
                <w:b/>
                <w:bCs/>
                <w:color w:val="E07A1F"/>
                <w:sz w:val="22"/>
                <w:szCs w:val="22"/>
              </w:rPr>
              <w:t xml:space="preserve">En bref</w:t>
            </w:r>
          </w:p>
          <w:p>
            <w:pPr>
              <w:pStyle w:val="ListParagraph"/>
              <w:numPr>
                <w:ilvl w:val="0"/>
                <w:numId w:val="2"/>
              </w:numPr>
              <w:spacing w:after="60" w:line="270"/>
            </w:pPr>
            <w:r>
              <w:rPr>
                <w:b/>
                <w:bCs/>
              </w:rPr>
              <w:t xml:space="preserve">Ce que vous allez comprendre :</w:t>
            </w:r>
            <w:r>
              <w:t xml:space="preserve"> pourquoi les planètes tournent, comment l’on calcule une orbite, pourquoi un ordinateur peut faire « tourner » une ellipse qui devrait rester fixe, et pourquoi trois corps suffisent à rendre l’avenir imprévisible.</w:t>
            </w:r>
          </w:p>
          <w:p>
            <w:pPr>
              <w:pStyle w:val="ListParagraph"/>
              <w:numPr>
                <w:ilvl w:val="0"/>
                <w:numId w:val="2"/>
              </w:numPr>
              <w:spacing w:after="60" w:line="270"/>
            </w:pPr>
            <w:r>
              <w:rPr>
                <w:b/>
                <w:bCs/>
              </w:rPr>
              <w:t xml:space="preserve">Les résultats marquants :</w:t>
            </w:r>
            <w:r>
              <w:t xml:space="preserve"> la précession numérique de l’orbite se </w:t>
            </w:r>
            <w:r>
              <w:rPr>
                <w:b/>
                <w:bCs/>
              </w:rPr>
              <w:t xml:space="preserve">prédit par une formule</w:t>
            </w:r>
            <w:r>
              <w:t xml:space="preserve"> ; le « huit » de trois étoiles se poursuit pour toujours ; un amas de six étoiles est chaotique.</w:t>
            </w:r>
          </w:p>
          <w:p>
            <w:pPr>
              <w:pStyle w:val="ListParagraph"/>
              <w:numPr>
                <w:ilvl w:val="0"/>
                <w:numId w:val="2"/>
              </w:numPr>
              <w:spacing w:after="60" w:line="270"/>
            </w:pPr>
            <w:r>
              <w:rPr>
                <w:b/>
                <w:bCs/>
              </w:rPr>
              <w:t xml:space="preserve">Dans le logiciel :</w:t>
            </w:r>
            <w:r>
              <w:t xml:space="preserve"> module M4, simulations 5 (orbite de Kepler, </w:t>
            </w:r>
            <w:r>
              <w:rPr>
                <w:rFonts w:ascii="Consolas" w:cs="Consolas" w:eastAsia="Consolas" w:hAnsi="Consolas"/>
                <w:color w:val="7A2E0E"/>
                <w:sz w:val="20"/>
                <w:szCs w:val="20"/>
                <w:shd w:fill="F3F0EA" w:color="auto" w:val="clear"/>
              </w:rPr>
              <w:t xml:space="preserve">--sim 5</w:t>
            </w:r>
            <w:r>
              <w:t xml:space="preserve">) et 6 (problème à N corps, </w:t>
            </w:r>
            <w:r>
              <w:rPr>
                <w:rFonts w:ascii="Consolas" w:cs="Consolas" w:eastAsia="Consolas" w:hAnsi="Consolas"/>
                <w:color w:val="7A2E0E"/>
                <w:sz w:val="20"/>
                <w:szCs w:val="20"/>
                <w:shd w:fill="F3F0EA" w:color="auto" w:val="clear"/>
              </w:rPr>
              <w:t xml:space="preserve">--sim 6</w:t>
            </w:r>
            <w:r>
              <w:t xml:space="preserve">).</w:t>
            </w:r>
          </w:p>
        </w:tc>
      </w:tr>
    </w:tbl>
    <w:p>
      <w:pPr>
        <w:spacing w:after="160"/>
      </w:pPr>
    </w:p>
    <w:p>
      <w:pPr>
        <w:pStyle w:val="Heading2"/>
        <w:keepNext/>
        <w:pBdr>
          <w:left w:val="single" w:color="3C8D5A" w:sz="36" w:space="8"/>
        </w:pBdr>
        <w:ind w:left="150"/>
      </w:pPr>
      <w:bookmarkStart w:name="_Toc00033" w:id="33"/>
      <w:r>
        <w:rPr>
          <w:color w:val="3C8D5A"/>
        </w:rPr>
        <w:t xml:space="preserve">Niveau 1 · Vulgarisation</w:t>
      </w:r>
      <w:bookmarkEnd w:id="33"/>
    </w:p>
    <w:p>
      <w:pPr>
        <w:keepNext w:val="false"/>
        <w:spacing w:after="120" w:before="0" w:line="276"/>
        <w:jc w:val="left"/>
      </w:pPr>
      <w:r>
        <w:t xml:space="preserve">La Lune ne reste pas là-haut par magie : la gravité de la Terre la tire sans arrêt vers nous, elle « tombe » en permanence. Mais elle avance aussi très vite sur le côté, et la Terre étant ronde, elle manque sans cesse son but. Elle tombe en tournant. C’est l’idée du canon de Newton : tirez un boulet assez fort horizontalement du haut d’une montagne, et il fera le tour de la Terre.</w:t>
      </w:r>
    </w:p>
    <w:p>
      <w:pPr>
        <w:keepNext w:val="false"/>
        <w:spacing w:after="120" w:before="0" w:line="276"/>
        <w:jc w:val="left"/>
      </w:pPr>
      <w:r>
        <w:t xml:space="preserve">Pour </w:t>
      </w:r>
      <w:r>
        <w:rPr>
          <w:b/>
          <w:bCs/>
        </w:rPr>
        <w:t xml:space="preserve">deux</w:t>
      </w:r>
      <w:r>
        <w:t xml:space="preserve"> astres, Newton a su tout prédire : chaque planète décrit une ellipse, pour toujours, comme sur des rails invisibles. Mais ajoutez un troisième astre et le problème devient si difficile que </w:t>
      </w:r>
      <w:r>
        <w:rPr>
          <w:b/>
          <w:bCs/>
        </w:rPr>
        <w:t xml:space="preserve">personne ne sait écrire la réponse</w:t>
      </w:r>
      <w:r>
        <w:t xml:space="preserve">. Vers 1890 Henri Poincaré a même montré qu’il est souvent impossible de prévoir ce qui se passera très longtemps après.</w:t>
      </w:r>
    </w:p>
    <w:p>
      <w:pPr>
        <w:keepNext/>
        <w:spacing w:after="120" w:before="0" w:line="276"/>
        <w:jc w:val="left"/>
      </w:pPr>
      <w:r>
        <w:t xml:space="preserve">Il existe pourtant de rares danses parfaites. La plus célèbre : le « </w:t>
      </w:r>
      <w:r>
        <w:rPr>
          <w:b/>
          <w:bCs/>
        </w:rPr>
        <w:t xml:space="preserve">huit</w:t>
      </w:r>
      <w:r>
        <w:t xml:space="preserve"> ». Trois étoiles de même masse se poursuivent sans fin le long d’une unique courbe en forme de 8, sans jamais se heurter. Elle a été trouvée en 1993 par ordinateur, et c’est le logiciel qui nous la fait voir.</w:t>
      </w:r>
    </w:p>
    <w:p>
      <w:pPr>
        <w:keepNext/>
        <w:spacing w:after="60" w:before="120"/>
        <w:jc w:val="center"/>
      </w:pPr>
      <w:r>
        <w:drawing>
          <wp:inline distT="0" distB="0" distL="0" distR="0">
            <wp:extent cx="5905500" cy="2381250"/>
            <wp:effectExtent t="0" r="0" b="0" l="0"/>
            <wp:docPr id="8" name="Figure 4.1" descr="Une même orbite suivie par trois méthodes (calcul du logiciel, dix tours, 200 pas par tour). Euler : l’orbite gonfle et s’éloigne ; Verlet : la forme est préservée ; RK4 : ellipse presque parfaite. Énergie finale (exacte −0,5) : Euler −0,03 ; Verlet −0,499 ; RK4 −0,500005."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2381250"/>
                    </a:xfrm>
                    <a:prstGeom prst="rect">
                      <a:avLst/>
                    </a:prstGeom>
                  </pic:spPr>
                </pic:pic>
              </a:graphicData>
            </a:graphic>
          </wp:inline>
        </w:drawing>
      </w:r>
    </w:p>
    <w:p>
      <w:pPr>
        <w:spacing w:after="200"/>
        <w:jc w:val="center"/>
      </w:pPr>
      <w:r>
        <w:rPr>
          <w:b/>
          <w:bCs/>
          <w:color w:val="1F3A5F"/>
          <w:sz w:val="19"/>
          <w:szCs w:val="19"/>
        </w:rPr>
        <w:t xml:space="preserve">Figure 4.1 — </w:t>
      </w:r>
      <w:r>
        <w:rPr>
          <w:i/>
          <w:iCs/>
          <w:color w:val="6B7280"/>
          <w:sz w:val="19"/>
          <w:szCs w:val="19"/>
        </w:rPr>
        <w:t xml:space="preserve">Une même orbite suivie par trois méthodes (calcul du logiciel, dix tours, 200 pas par tour). Euler : l’orbite gonfle et s’éloigne ; Verlet : la forme est préservée ; RK4 : ellipse presque parfaite. Énergie finale (exacte −0,5) : Euler −0,03 ; Verlet −0,499 ; RK4 −0,500005.</w:t>
      </w:r>
    </w:p>
    <w:p>
      <w:pPr>
        <w:pStyle w:val="Heading2"/>
        <w:keepNext/>
        <w:pBdr>
          <w:left w:val="single" w:color="0F8B8D" w:sz="36" w:space="8"/>
        </w:pBdr>
        <w:ind w:left="150"/>
      </w:pPr>
      <w:bookmarkStart w:name="_Toc00034" w:id="34"/>
      <w:r>
        <w:rPr>
          <w:color w:val="0F8B8D"/>
        </w:rPr>
        <w:t xml:space="preserve">Niveau 2 · Intéressé</w:t>
      </w:r>
      <w:bookmarkEnd w:id="34"/>
    </w:p>
    <w:p>
      <w:pPr>
        <w:keepNext w:val="false"/>
        <w:spacing w:after="120" w:before="0" w:line="276"/>
        <w:jc w:val="left"/>
      </w:pPr>
      <w:r>
        <w:t xml:space="preserve">Johannes Kepler a énoncé trois lois pour les planètes : elles décrivent des </w:t>
      </w:r>
      <w:r>
        <w:rPr>
          <w:b/>
          <w:bCs/>
        </w:rPr>
        <w:t xml:space="preserve">ellipses</w:t>
      </w:r>
      <w:r>
        <w:t xml:space="preserve"> dont le Soleil occupe un foyer ; elles balaient des </w:t>
      </w:r>
      <w:r>
        <w:rPr>
          <w:b/>
          <w:bCs/>
        </w:rPr>
        <w:t xml:space="preserve">aires égales en des temps égaux</w:t>
      </w:r>
      <w:r>
        <w:t xml:space="preserve"> (donc vont plus vite près du Soleil) ; et le carré de leur période est proportionnel au cube de la taille de leur orbite. Isaac Newton les a toutes expliquées d’un coup avec une seule idée : l’attraction entre deux masses diminue comme l’inverse du carré de la distance.</w:t>
      </w:r>
    </w:p>
    <w:p>
      <w:pPr>
        <w:keepNext w:val="false"/>
        <w:spacing w:after="120" w:before="0" w:line="276"/>
        <w:jc w:val="left"/>
      </w:pPr>
      <w:r>
        <w:t xml:space="preserve">Le problème à </w:t>
      </w:r>
      <w:r>
        <w:rPr>
          <w:b/>
          <w:bCs/>
        </w:rPr>
        <w:t xml:space="preserve">deux corps</w:t>
      </w:r>
      <w:r>
        <w:t xml:space="preserve"> se résout exactement. Avec un ordinateur on le simule pour apprendre à juger les méthodes, car on connaît la bonne réponse. On y découvre un phénomène inattendu : la </w:t>
      </w:r>
      <w:r>
        <w:rPr>
          <w:b/>
          <w:bCs/>
        </w:rPr>
        <w:t xml:space="preserve">précession numérique</w:t>
      </w:r>
      <w:r>
        <w:t xml:space="preserve">. Une ellipse devrait rester fixe, mais la méthode de Verlet la fait tourner lentement sur elle-même. On sait même </w:t>
      </w:r>
      <w:r>
        <w:rPr>
          <w:b/>
          <w:bCs/>
        </w:rPr>
        <w:t xml:space="preserve">prédire</w:t>
      </w:r>
      <w:r>
        <w:t xml:space="preserve"> de combien (niveau 5).</w:t>
      </w:r>
    </w:p>
    <w:p>
      <w:pPr>
        <w:keepNext w:val="false"/>
        <w:spacing w:after="120" w:before="0" w:line="276"/>
        <w:jc w:val="left"/>
      </w:pPr>
      <w:r>
        <w:t xml:space="preserve">À </w:t>
      </w:r>
      <w:r>
        <w:rPr>
          <w:b/>
          <w:bCs/>
        </w:rPr>
        <w:t xml:space="preserve">trois corps ou plus</w:t>
      </w:r>
      <w:r>
        <w:t xml:space="preserve">, plus de formule : le calcul pas à pas est le seul moyen. Le mouvement est en général </w:t>
      </w:r>
      <w:r>
        <w:rPr>
          <w:b/>
          <w:bCs/>
        </w:rPr>
        <w:t xml:space="preserve">chaotique</w:t>
      </w:r>
      <w:r>
        <w:t xml:space="preserve">. Le logiciel distingue un système chaotique d’un système simplement compliqué en lançant deux copies presque identiques : si l’écart entre elles est multiplié par plus de mille, le système est chaotique. Le « huit » ne l’est pas : c’est un mouvement stable.</w:t>
      </w:r>
    </w:p>
    <w:p>
      <w:pPr>
        <w:pStyle w:val="Heading2"/>
        <w:keepNext/>
        <w:pBdr>
          <w:left w:val="single" w:color="2E6DA4" w:sz="36" w:space="8"/>
        </w:pBdr>
        <w:ind w:left="150"/>
      </w:pPr>
      <w:bookmarkStart w:name="_Toc00035" w:id="35"/>
      <w:r>
        <w:rPr>
          <w:color w:val="2E6DA4"/>
        </w:rPr>
        <w:t xml:space="preserve">Niveau 3 · Collège</w:t>
      </w:r>
      <w:bookmarkEnd w:id="35"/>
    </w:p>
    <w:p>
      <w:pPr>
        <w:keepNext/>
        <w:spacing w:after="120" w:before="0" w:line="276"/>
        <w:jc w:val="left"/>
      </w:pPr>
      <w:r>
        <w:t xml:space="preserve">Deux masses </w:t>
      </w:r>
      <m:oMath>
        <m:sSub>
          <m:sSubPr/>
          <m:e>
            <m:r>
              <m:t>m</m:t>
            </m:r>
          </m:e>
          <m:sub>
            <m:r>
              <m:t>1</m:t>
            </m:r>
          </m:sub>
        </m:sSub>
      </m:oMath>
      <w:r>
        <w:t xml:space="preserve"> et </w:t>
      </w:r>
      <m:oMath>
        <m:sSub>
          <m:sSubPr/>
          <m:e>
            <m:r>
              <m:t>m</m:t>
            </m:r>
          </m:e>
          <m:sub>
            <m:r>
              <m:t>2</m:t>
            </m:r>
          </m:sub>
        </m:sSub>
      </m:oMath>
      <w:r>
        <w:t xml:space="preserve"> distantes de </w:t>
      </w:r>
      <m:oMath>
        <m:r>
          <m:t>d</m:t>
        </m:r>
      </m:oMath>
      <w:r>
        <w:t xml:space="preserve"> s’attirent avec une force :</w:t>
      </w:r>
    </w:p>
    <w:p>
      <w:pPr>
        <w:keepLines/>
        <w:spacing w:after="140" w:before="100"/>
        <w:jc w:val="center"/>
      </w:pPr>
      <m:oMath>
        <m:r>
          <m:t>F</m:t>
        </m:r>
        <m:r>
          <m:t>=</m:t>
        </m:r>
        <m:r>
          <m:t>G</m:t>
        </m:r>
        <m:f>
          <m:num>
            <m:sSub>
              <m:sSubPr/>
              <m:e>
                <m:r>
                  <m:t>m</m:t>
                </m:r>
              </m:e>
              <m:sub>
                <m:r>
                  <m:t>1</m:t>
                </m:r>
              </m:sub>
            </m:sSub>
            <m:sSub>
              <m:sSubPr/>
              <m:e>
                <m:r>
                  <m:t>m</m:t>
                </m:r>
              </m:e>
              <m:sub>
                <m:r>
                  <m:t>2</m:t>
                </m:r>
              </m:sub>
            </m:sSub>
          </m:num>
          <m:den>
            <m:r>
              <m:t>d</m:t>
            </m:r>
            <m:r>
              <m:t>²</m:t>
            </m:r>
          </m:den>
        </m:f>
      </m:oMath>
    </w:p>
    <w:p>
      <w:pPr>
        <w:keepNext w:val="false"/>
        <w:spacing w:after="120" w:before="0" w:line="276"/>
        <w:jc w:val="left"/>
      </w:pPr>
      <w:r>
        <w:t xml:space="preserve">où </w:t>
      </w:r>
      <m:oMath>
        <m:r>
          <m:t>G</m:t>
        </m:r>
        <m:r>
          <m:t>=</m:t>
        </m:r>
        <m:r>
          <m:t>6,674</m:t>
        </m:r>
        <m:r>
          <m:t>×</m:t>
        </m:r>
        <m:sSup>
          <m:sSupPr/>
          <m:e>
            <m:r>
              <m:t>10</m:t>
            </m:r>
          </m:e>
          <m:sup>
            <m:r>
              <m:t>−</m:t>
            </m:r>
            <m:r>
              <m:t>11</m:t>
            </m:r>
          </m:sup>
        </m:sSup>
      </m:oMath>
      <w:r>
        <w:t xml:space="preserve"> N·m²/kg². Pour une masse de 1 kg à la surface de la Terre (rayon 6371 km, masse 5,972 × 10²⁴ kg) on retrouve le poids : F = 9,82 N.</w:t>
      </w:r>
    </w:p>
    <w:p>
      <w:pPr>
        <w:keepNext/>
        <w:spacing w:after="120" w:before="0" w:line="276"/>
        <w:jc w:val="left"/>
      </w:pPr>
      <w:r>
        <w:t xml:space="preserve">La troisième loi de Kepler s’écrit très simplement quand on mesure le temps en années et les distances en unités astronomiques (1 UA = distance Terre-Soleil) : </w:t>
      </w:r>
      <w:r>
        <w:rPr>
          <w:b/>
          <w:bCs/>
        </w:rPr>
        <w:t xml:space="preserve">T² = a³</w:t>
      </w:r>
      <w:r>
        <w:t xml:space="preserv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098"/>
      </w:tblGrid>
      <w:tr>
        <w:trPr>
          <w:cantSplit/>
          <w:tblHeader/>
        </w:trPr>
        <w:tc>
          <w:tcPr>
            <w:tcW w:type="dxa" w:w="31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20"/>
                <w:szCs w:val="20"/>
              </w:rPr>
              <w:t xml:space="preserve">Astre</w:t>
            </w:r>
          </w:p>
        </w:tc>
        <w:tc>
          <w:tcPr>
            <w:tcW w:type="dxa" w:w="31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Demi-grand axe a</w:t>
            </w:r>
          </w:p>
        </w:tc>
        <w:tc>
          <w:tcPr>
            <w:tcW w:type="dxa" w:w="30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Période (années)</w:t>
            </w:r>
          </w:p>
        </w:tc>
      </w:tr>
      <w:tr>
        <w:trPr>
          <w:cantSplit/>
        </w:trPr>
        <w:tc>
          <w:tcPr>
            <w:tcW w:type="dxa" w:w="3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Terre</w:t>
            </w:r>
          </w:p>
        </w:tc>
        <w:tc>
          <w:tcPr>
            <w:tcW w:type="dxa" w:w="3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 UA</w:t>
            </w:r>
          </w:p>
        </w:tc>
        <w:tc>
          <w:tcPr>
            <w:tcW w:type="dxa" w:w="30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 an</w:t>
            </w:r>
          </w:p>
        </w:tc>
      </w:tr>
      <w:tr>
        <w:trPr>
          <w:cantSplit/>
        </w:trPr>
        <w:tc>
          <w:tcPr>
            <w:tcW w:type="dxa" w:w="31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Mars</w:t>
            </w:r>
          </w:p>
        </w:tc>
        <w:tc>
          <w:tcPr>
            <w:tcW w:type="dxa" w:w="31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1,524 UA</w:t>
            </w:r>
          </w:p>
        </w:tc>
        <w:tc>
          <w:tcPr>
            <w:tcW w:type="dxa" w:w="30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1,88 an</w:t>
            </w:r>
          </w:p>
        </w:tc>
      </w:tr>
      <w:tr>
        <w:trPr>
          <w:cantSplit/>
        </w:trPr>
        <w:tc>
          <w:tcPr>
            <w:tcW w:type="dxa" w:w="3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Jupiter</w:t>
            </w:r>
          </w:p>
        </w:tc>
        <w:tc>
          <w:tcPr>
            <w:tcW w:type="dxa" w:w="3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5,203 UA</w:t>
            </w:r>
          </w:p>
        </w:tc>
        <w:tc>
          <w:tcPr>
            <w:tcW w:type="dxa" w:w="30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11,87 ans</w:t>
            </w:r>
          </w:p>
        </w:tc>
      </w:tr>
      <w:tr>
        <w:trPr>
          <w:cantSplit/>
        </w:trPr>
        <w:tc>
          <w:tcPr>
            <w:tcW w:type="dxa" w:w="31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Comète imaginaire</w:t>
            </w:r>
          </w:p>
        </w:tc>
        <w:tc>
          <w:tcPr>
            <w:tcW w:type="dxa" w:w="31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4 UA</w:t>
            </w:r>
          </w:p>
        </w:tc>
        <w:tc>
          <w:tcPr>
            <w:tcW w:type="dxa" w:w="30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8 ans</w:t>
            </w:r>
          </w:p>
        </w:tc>
      </w:tr>
    </w:tbl>
    <w:p>
      <w:pPr>
        <w:spacing w:after="1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3C8D5A" w:sz="30"/>
              <w:bottom w:val="none" w:color="FFFFFF" w:sz="0"/>
              <w:right w:val="none" w:color="FFFFFF" w:sz="0"/>
            </w:tcBorders>
            <w:shd w:fill="EAF5EE" w:color="auto" w:val="clear"/>
            <w:tcMar>
              <w:top w:type="dxa" w:w="130"/>
              <w:left w:type="dxa" w:w="220"/>
              <w:bottom w:type="dxa" w:w="90"/>
              <w:right w:type="dxa" w:w="200"/>
            </w:tcMar>
          </w:tcPr>
          <w:p>
            <w:pPr>
              <w:keepNext/>
              <w:spacing w:after="80"/>
            </w:pPr>
            <w:r>
              <w:rPr>
                <w:b/>
                <w:bCs/>
                <w:color w:val="3C8D5A"/>
                <w:sz w:val="22"/>
                <w:szCs w:val="22"/>
              </w:rPr>
              <w:t xml:space="preserve">Exemple : l’apesanteur n’est pas l’absence de gravité</w:t>
            </w:r>
          </w:p>
          <w:p>
            <w:pPr>
              <w:keepNext w:val="false"/>
              <w:spacing w:after="120" w:before="0" w:line="276"/>
              <w:jc w:val="left"/>
            </w:pPr>
            <w:r>
              <w:t xml:space="preserve">À 400 km d’altitude (la Station spatiale), la distance au centre de la Terre est de 6771 km au lieu de 6371 km, donc la force de gravité est </w:t>
            </w:r>
            <m:oMath>
              <m:r>
                <m:t>(</m:t>
              </m:r>
              <m:r>
                <m:t>6371</m:t>
              </m:r>
              <m:r>
                <m:t>/</m:t>
              </m:r>
              <m:r>
                <m:t>6771</m:t>
              </m:r>
              <m:r>
                <m:t>)</m:t>
              </m:r>
              <m:r>
                <m:t>²</m:t>
              </m:r>
              <m:r>
                <m:t>=</m:t>
              </m:r>
              <m:r>
                <m:t>88,5</m:t>
              </m:r>
              <m:r>
                <m:t>%</m:t>
              </m:r>
            </m:oMath>
            <w:r>
              <w:t xml:space="preserve"> de celle du sol : 8,69 N par kilogramme. Les astronautes ne flottent pas parce que la gravité a disparu, mais parce qu’ils </w:t>
            </w:r>
            <w:r>
              <w:rPr>
                <w:b/>
                <w:bCs/>
              </w:rPr>
              <w:t xml:space="preserve">tombent</w:t>
            </w:r>
            <w:r>
              <w:t xml:space="preserve"> en permanence avec la station.</w:t>
            </w:r>
          </w:p>
        </w:tc>
      </w:tr>
    </w:tbl>
    <w:p>
      <w:pPr>
        <w:spacing w:after="160"/>
      </w:pPr>
    </w:p>
    <w:p>
      <w:pPr>
        <w:pStyle w:val="Heading2"/>
        <w:keepNext/>
        <w:pBdr>
          <w:left w:val="single" w:color="C77D0A" w:sz="36" w:space="8"/>
        </w:pBdr>
        <w:ind w:left="150"/>
      </w:pPr>
      <w:bookmarkStart w:name="_Toc00036" w:id="36"/>
      <w:r>
        <w:rPr>
          <w:color w:val="C77D0A"/>
        </w:rPr>
        <w:t xml:space="preserve">Niveau 4 · Lycée</w:t>
      </w:r>
      <w:bookmarkEnd w:id="36"/>
    </w:p>
    <w:p>
      <w:pPr>
        <w:keepNext/>
        <w:spacing w:after="120" w:before="0" w:line="276"/>
        <w:jc w:val="left"/>
      </w:pPr>
      <w:r>
        <w:t xml:space="preserve">Sous forme vectorielle, l’accélération d’une planète autour d’un astre de masse </w:t>
      </w:r>
      <m:oMath>
        <m:r>
          <m:t>M</m:t>
        </m:r>
      </m:oMath>
      <w:r>
        <w:t xml:space="preserve"> est </w:t>
      </w:r>
      <m:oMath>
        <m:r>
          <m:t>a</m:t>
        </m:r>
        <m:r>
          <m:t>=</m:t>
        </m:r>
        <m:r>
          <m:t>−</m:t>
        </m:r>
        <m:r>
          <m:t>G</m:t>
        </m:r>
        <m:r>
          <m:t>M</m:t>
        </m:r>
        <m:r>
          <m:t>r</m:t>
        </m:r>
        <m:r>
          <m:t>/</m:t>
        </m:r>
        <m:r>
          <m:t>|</m:t>
        </m:r>
        <m:r>
          <m:t>r</m:t>
        </m:r>
        <m:r>
          <m:t>|</m:t>
        </m:r>
        <m:r>
          <m:t>³</m:t>
        </m:r>
      </m:oMath>
      <w:r>
        <w:t xml:space="preserve">. Par unité de masse, deux grandeurs se conservent : l’</w:t>
      </w:r>
      <w:r>
        <w:rPr>
          <w:b/>
          <w:bCs/>
        </w:rPr>
        <w:t xml:space="preserve">énergie</w:t>
      </w:r>
      <w:r>
        <w:t xml:space="preserve"> et le </w:t>
      </w:r>
      <w:r>
        <w:rPr>
          <w:b/>
          <w:bCs/>
        </w:rPr>
        <w:t xml:space="preserve">moment cinétique</w:t>
      </w:r>
      <w:r>
        <w:t xml:space="preserve"> </w:t>
      </w:r>
      <m:oMath>
        <m:r>
          <m:t>L</m:t>
        </m:r>
        <m:r>
          <m:t>=</m:t>
        </m:r>
        <m:r>
          <m:t>r</m:t>
        </m:r>
        <m:r>
          <m:t>×</m:t>
        </m:r>
        <m:r>
          <m:t>v</m:t>
        </m:r>
      </m:oMath>
      <w:r>
        <w:t xml:space="preserve"> (dont la conservation est la loi des aires) :</w:t>
      </w:r>
    </w:p>
    <w:p>
      <w:pPr>
        <w:keepLines/>
        <w:spacing w:after="140" w:before="100"/>
        <w:jc w:val="center"/>
      </w:pPr>
      <m:oMath>
        <m:r>
          <m:t>E</m:t>
        </m:r>
        <m:r>
          <m:t>=</m:t>
        </m:r>
        <m:f>
          <m:num>
            <m:r>
              <m:t>1</m:t>
            </m:r>
          </m:num>
          <m:den>
            <m:r>
              <m:t>2</m:t>
            </m:r>
          </m:den>
        </m:f>
        <m:r>
          <m:t>v</m:t>
        </m:r>
        <m:r>
          <m:t>²</m:t>
        </m:r>
        <m:r>
          <m:t>−</m:t>
        </m:r>
        <m:f>
          <m:num>
            <m:r>
              <m:t>G</m:t>
            </m:r>
            <m:r>
              <m:t>M</m:t>
            </m:r>
          </m:num>
          <m:den>
            <m:r>
              <m:t>r</m:t>
            </m:r>
          </m:den>
        </m:f>
      </m:oMath>
    </w:p>
    <w:p>
      <w:pPr>
        <w:keepNext/>
        <w:spacing w:after="120" w:before="0" w:line="276"/>
        <w:jc w:val="left"/>
      </w:pPr>
      <w:r>
        <w:t xml:space="preserve">Pour une orbite circulaire de rayon </w:t>
      </w:r>
      <m:oMath>
        <m:r>
          <m:t>r</m:t>
        </m:r>
      </m:oMath>
      <w:r>
        <w:t xml:space="preserve">, la force gravitationnelle joue le rôle de force centripète, d’où :</w:t>
      </w:r>
    </w:p>
    <w:p>
      <w:pPr>
        <w:keepLines/>
        <w:spacing w:after="140" w:before="100"/>
        <w:jc w:val="center"/>
      </w:pPr>
      <m:oMath>
        <m:r>
          <m:t>v</m:t>
        </m:r>
        <m:r>
          <m:t>=</m:t>
        </m:r>
        <m:rad>
          <m:radPr>
            <m:degHide m:val="1"/>
          </m:radPr>
          <m:deg/>
          <m:e>
            <m:f>
              <m:num>
                <m:r>
                  <m:t>G</m:t>
                </m:r>
                <m:r>
                  <m:t>M</m:t>
                </m:r>
              </m:num>
              <m:den>
                <m:r>
                  <m:t>r</m:t>
                </m:r>
              </m:den>
            </m:f>
          </m:e>
        </m:rad>
        <m:r>
          <m:t>,</m:t>
        </m:r>
        <m:r>
          <m:t>T</m:t>
        </m:r>
        <m:r>
          <m:t>=</m:t>
        </m:r>
        <m:f>
          <m:num>
            <m:r>
              <m:t>2</m:t>
            </m:r>
            <m:r>
              <m:t>π</m:t>
            </m:r>
            <m:r>
              <m:t>r</m:t>
            </m:r>
          </m:num>
          <m:den>
            <m:r>
              <m:t>v</m:t>
            </m:r>
          </m:den>
        </m:f>
        <m:r>
          <m:t>,</m:t>
        </m:r>
        <m:sSub>
          <m:sSubPr/>
          <m:e>
            <m:r>
              <m:t>v</m:t>
            </m:r>
          </m:e>
          <m:sub>
            <m:r>
              <m:t>l</m:t>
            </m:r>
            <m:r>
              <m:t>i</m:t>
            </m:r>
            <m:r>
              <m:t>b</m:t>
            </m:r>
          </m:sub>
        </m:sSub>
        <m:r>
          <m:t>=</m:t>
        </m:r>
        <m:rad>
          <m:radPr>
            <m:degHide m:val="1"/>
          </m:radPr>
          <m:deg/>
          <m:e>
            <m:r>
              <m:t>2</m:t>
            </m:r>
          </m:e>
        </m:rad>
        <m:r>
          <m:t>v</m:t>
        </m:r>
      </m:oMath>
    </w:p>
    <w:p>
      <w:pPr>
        <w:keepNext w:val="false"/>
        <w:spacing w:after="120" w:before="0" w:line="276"/>
        <w:jc w:val="left"/>
      </w:pPr>
      <m:oMath>
        <m:sSub>
          <m:sSubPr/>
          <m:e>
            <m:r>
              <m:t>v</m:t>
            </m:r>
          </m:e>
          <m:sub>
            <m:r>
              <m:t>l</m:t>
            </m:r>
            <m:r>
              <m:t>i</m:t>
            </m:r>
            <m:r>
              <m:t>b</m:t>
            </m:r>
          </m:sub>
        </m:sSub>
      </m:oMath>
      <w:r>
        <w:t xml:space="preserve"> est la vitesse de libération. Pour une ellipse de demi-grand axe </w:t>
      </w:r>
      <m:oMath>
        <m:r>
          <m:t>a</m:t>
        </m:r>
      </m:oMath>
      <w:r>
        <w:t xml:space="preserve">, l’énergie vaut </w:t>
      </w:r>
      <m:oMath>
        <m:r>
          <m:t>E</m:t>
        </m:r>
        <m:r>
          <m:t>=</m:t>
        </m:r>
        <m:r>
          <m:t>−</m:t>
        </m:r>
        <m:r>
          <m:t>G</m:t>
        </m:r>
        <m:r>
          <m:t>M</m:t>
        </m:r>
        <m:r>
          <m:t>/</m:t>
        </m:r>
        <m:r>
          <m:t>(</m:t>
        </m:r>
        <m:r>
          <m:t>2</m:t>
        </m:r>
        <m:r>
          <m:t>a</m:t>
        </m:r>
        <m:r>
          <m:t>)</m:t>
        </m:r>
      </m:oMath>
      <w:r>
        <w:t xml:space="preserve"> : elle ne dépend pas de l’excentricité.</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3C8D5A" w:sz="30"/>
              <w:bottom w:val="none" w:color="FFFFFF" w:sz="0"/>
              <w:right w:val="none" w:color="FFFFFF" w:sz="0"/>
            </w:tcBorders>
            <w:shd w:fill="EAF5EE" w:color="auto" w:val="clear"/>
            <w:tcMar>
              <w:top w:type="dxa" w:w="130"/>
              <w:left w:type="dxa" w:w="220"/>
              <w:bottom w:type="dxa" w:w="90"/>
              <w:right w:type="dxa" w:w="200"/>
            </w:tcMar>
          </w:tcPr>
          <w:p>
            <w:pPr>
              <w:keepNext/>
              <w:spacing w:after="80"/>
            </w:pPr>
            <w:r>
              <w:rPr>
                <w:b/>
                <w:bCs/>
                <w:color w:val="3C8D5A"/>
                <w:sz w:val="22"/>
                <w:szCs w:val="22"/>
              </w:rPr>
              <w:t xml:space="preserve">Exemples</w:t>
            </w:r>
          </w:p>
          <w:p>
            <w:pPr>
              <w:pStyle w:val="ListParagraph"/>
              <w:numPr>
                <w:ilvl w:val="0"/>
                <w:numId w:val="2"/>
              </w:numPr>
              <w:spacing w:after="60" w:line="270"/>
            </w:pPr>
            <w:r>
              <w:rPr>
                <w:b/>
                <w:bCs/>
              </w:rPr>
              <w:t xml:space="preserve">Station spatiale</w:t>
            </w:r>
            <w:r>
              <w:t xml:space="preserve"> (r = 6378 + 400 = 6778 km, </w:t>
            </w:r>
            <m:oMath>
              <m:r>
                <m:t>G</m:t>
              </m:r>
              <m:sSub>
                <m:sSubPr/>
                <m:e>
                  <m:r>
                    <m:t>M</m:t>
                  </m:r>
                </m:e>
                <m:sub>
                  <m:r>
                    <m:t>T</m:t>
                  </m:r>
                  <m:r>
                    <m:t>e</m:t>
                  </m:r>
                  <m:r>
                    <m:t>r</m:t>
                  </m:r>
                  <m:r>
                    <m:t>r</m:t>
                  </m:r>
                  <m:r>
                    <m:t>e</m:t>
                  </m:r>
                </m:sub>
              </m:sSub>
              <m:r>
                <m:t>=</m:t>
              </m:r>
              <m:r>
                <m:t>3,986</m:t>
              </m:r>
              <m:r>
                <m:t>×</m:t>
              </m:r>
              <m:sSup>
                <m:sSupPr/>
                <m:e>
                  <m:r>
                    <m:t>10</m:t>
                  </m:r>
                </m:e>
                <m:sup>
                  <m:r>
                    <m:t>14</m:t>
                  </m:r>
                </m:sup>
              </m:sSup>
            </m:oMath>
            <w:r>
              <w:t xml:space="preserve"> m³/s²) : v = 7,67 km/s et T = 5553 s = 92,6 min ; vitesse de libération à cette altitude : 10,85 km/s.</w:t>
            </w:r>
          </w:p>
          <w:p>
            <w:pPr>
              <w:pStyle w:val="ListParagraph"/>
              <w:numPr>
                <w:ilvl w:val="0"/>
                <w:numId w:val="2"/>
              </w:numPr>
              <w:spacing w:after="60" w:line="270"/>
            </w:pPr>
            <w:r>
              <w:rPr>
                <w:b/>
                <w:bCs/>
              </w:rPr>
              <w:t xml:space="preserve">Satellite géostationnaire</w:t>
            </w:r>
            <w:r>
              <w:t xml:space="preserve"> (T = 86 164 s, un jour sidéral) : </w:t>
            </w:r>
            <m:oMath>
              <m:r>
                <m:t>r</m:t>
              </m:r>
              <m:r>
                <m:t>=</m:t>
              </m:r>
              <m:sSup>
                <m:sSupPr/>
                <m:e>
                  <m:r>
                    <m:t>(</m:t>
                  </m:r>
                  <m:r>
                    <m:t>G</m:t>
                  </m:r>
                  <m:r>
                    <m:t>M</m:t>
                  </m:r>
                  <m:r>
                    <m:t>T</m:t>
                  </m:r>
                  <m:r>
                    <m:t>²</m:t>
                  </m:r>
                  <m:r>
                    <m:t>/</m:t>
                  </m:r>
                  <m:r>
                    <m:t>4</m:t>
                  </m:r>
                  <m:r>
                    <m:t>π</m:t>
                  </m:r>
                  <m:r>
                    <m:t>²</m:t>
                  </m:r>
                  <m:r>
                    <m:t>)</m:t>
                  </m:r>
                </m:e>
                <m:sup>
                  <m:r>
                    <m:t>1</m:t>
                  </m:r>
                  <m:r>
                    <m:t>/</m:t>
                  </m:r>
                  <m:r>
                    <m:t>3</m:t>
                  </m:r>
                </m:sup>
              </m:sSup>
              <m:r>
                <m:t>=</m:t>
              </m:r>
              <m:r>
                <m:t>42</m:t>
              </m:r>
              <m:r>
                <m:t xml:space="preserve"> </m:t>
              </m:r>
              <m:r>
                <m:t>164</m:t>
              </m:r>
            </m:oMath>
            <w:r>
              <w:t xml:space="preserve"> km, soit une altitude de 35 786 km.</w:t>
            </w:r>
          </w:p>
        </w:tc>
      </w:tr>
    </w:tbl>
    <w:p>
      <w:pPr>
        <w:spacing w:after="160"/>
      </w:pPr>
    </w:p>
    <w:p>
      <w:pPr>
        <w:keepNext w:val="false"/>
        <w:spacing w:after="120" w:before="0" w:line="276"/>
        <w:jc w:val="left"/>
      </w:pPr>
      <w:r>
        <w:t xml:space="preserve">Dans le logiciel (simulation 5), la fenêtre </w:t>
      </w:r>
      <w:r>
        <w:rPr>
          <w:b/>
          <w:bCs/>
        </w:rPr>
        <w:t xml:space="preserve">Invariants</w:t>
      </w:r>
      <w:r>
        <w:t xml:space="preserve"> donne l’énergie, le moment cinétique et la période pour chaque méthode : ce sont les deux quantités qu’un calcul exact conserverait.</w:t>
      </w:r>
    </w:p>
    <w:p>
      <w:pPr>
        <w:pStyle w:val="Heading2"/>
        <w:keepNext/>
        <w:pBdr>
          <w:left w:val="single" w:color="7B4B94" w:sz="36" w:space="8"/>
        </w:pBdr>
        <w:ind w:left="150"/>
      </w:pPr>
      <w:bookmarkStart w:name="_Toc00037" w:id="37"/>
      <w:r>
        <w:rPr>
          <w:color w:val="7B4B94"/>
        </w:rPr>
        <w:t xml:space="preserve">Niveau 5 · Étudiant (L1 à L3)</w:t>
      </w:r>
      <w:bookmarkEnd w:id="37"/>
    </w:p>
    <w:p>
      <w:pPr>
        <w:keepNext w:val="false"/>
        <w:spacing w:after="120" w:before="0" w:line="276"/>
        <w:jc w:val="left"/>
      </w:pPr>
      <w:r>
        <w:rPr>
          <w:b/>
          <w:bCs/>
        </w:rPr>
        <w:t xml:space="preserve">Orbite exacte.</w:t>
      </w:r>
      <w:r>
        <w:t xml:space="preserve"> Avec l’anomalie moyenne </w:t>
      </w:r>
      <m:oMath>
        <m:r>
          <m:t>M</m:t>
        </m:r>
        <m:r>
          <m:t>=</m:t>
        </m:r>
        <m:r>
          <m:t>n</m:t>
        </m:r>
        <m:r>
          <m:t>t</m:t>
        </m:r>
      </m:oMath>
      <w:r>
        <w:t xml:space="preserve"> (où </w:t>
      </w:r>
      <m:oMath>
        <m:r>
          <m:t>n</m:t>
        </m:r>
        <m:r>
          <m:t>=</m:t>
        </m:r>
        <m:r>
          <m:t>2</m:t>
        </m:r>
        <m:r>
          <m:t>π</m:t>
        </m:r>
        <m:r>
          <m:t>/</m:t>
        </m:r>
        <m:r>
          <m:t>T</m:t>
        </m:r>
      </m:oMath>
      <w:r>
        <w:t xml:space="preserve">) et l’anomalie excentrique </w:t>
      </w:r>
      <m:oMath>
        <m:r>
          <m:t>E</m:t>
        </m:r>
      </m:oMath>
      <w:r>
        <w:t xml:space="preserve">, l’</w:t>
      </w:r>
      <w:r>
        <w:rPr>
          <w:b/>
          <w:bCs/>
        </w:rPr>
        <w:t xml:space="preserve">équation de Kepler</w:t>
      </w:r>
      <w:r>
        <w:t xml:space="preserve"> </w:t>
      </w:r>
      <m:oMath>
        <m:r>
          <m:t>M</m:t>
        </m:r>
        <m:r>
          <m:t>=</m:t>
        </m:r>
        <m:r>
          <m:t>E</m:t>
        </m:r>
        <m:r>
          <m:t>−</m:t>
        </m:r>
        <m:r>
          <m:t>e</m:t>
        </m:r>
        <m:func>
          <m:funcPr/>
          <m:fName>
            <m:r>
              <m:t>sin</m:t>
            </m:r>
          </m:fName>
          <m:e>
            <m:r>
              <m:t>E</m:t>
            </m:r>
          </m:e>
        </m:func>
      </m:oMath>
      <w:r>
        <w:t xml:space="preserve"> se résout par la méthode de Newton (4 à 9 itérations pour </w:t>
      </w:r>
      <m:oMath>
        <m:r>
          <m:t>e</m:t>
        </m:r>
        <m:r>
          <m:t>≤</m:t>
        </m:r>
        <m:r>
          <m:t>0,99</m:t>
        </m:r>
      </m:oMath>
      <w:r>
        <w:t xml:space="preserve">, résidu </w:t>
      </w:r>
      <m:oMath>
        <m:r>
          <m:t>4</m:t>
        </m:r>
        <m:r>
          <m:t>×</m:t>
        </m:r>
        <m:sSup>
          <m:sSupPr/>
          <m:e>
            <m:r>
              <m:t>10</m:t>
            </m:r>
          </m:e>
          <m:sup>
            <m:r>
              <m:t>−</m:t>
            </m:r>
            <m:r>
              <m:t>16</m:t>
            </m:r>
          </m:sup>
        </m:sSup>
      </m:oMath>
      <w:r>
        <w:t xml:space="preserve">) ; puis </w:t>
      </w:r>
      <m:oMath>
        <m:r>
          <m:t>x</m:t>
        </m:r>
        <m:r>
          <m:t>=</m:t>
        </m:r>
        <m:r>
          <m:t>a</m:t>
        </m:r>
        <m:r>
          <m:t>(</m:t>
        </m:r>
        <m:func>
          <m:funcPr/>
          <m:fName>
            <m:r>
              <m:t>cos</m:t>
            </m:r>
          </m:fName>
          <m:e>
            <m:r>
              <m:t>E</m:t>
            </m:r>
          </m:e>
        </m:func>
        <m:r>
          <m:t>−</m:t>
        </m:r>
        <m:r>
          <m:t>e</m:t>
        </m:r>
        <m:r>
          <m:t>)</m:t>
        </m:r>
      </m:oMath>
      <w:r>
        <w:t xml:space="preserve"> et </w:t>
      </w:r>
      <m:oMath>
        <m:r>
          <m:t>y</m:t>
        </m:r>
        <m:r>
          <m:t>=</m:t>
        </m:r>
        <m:r>
          <m:t>a</m:t>
        </m:r>
        <m:rad>
          <m:radPr>
            <m:degHide m:val="1"/>
          </m:radPr>
          <m:deg/>
          <m:e>
            <m:r>
              <m:t>1</m:t>
            </m:r>
            <m:r>
              <m:t>−</m:t>
            </m:r>
            <m:r>
              <m:t>e</m:t>
            </m:r>
            <m:r>
              <m:t>²</m:t>
            </m:r>
          </m:e>
        </m:rad>
        <m:func>
          <m:funcPr/>
          <m:fName>
            <m:r>
              <m:t>sin</m:t>
            </m:r>
          </m:fName>
          <m:e>
            <m:r>
              <m:t>E</m:t>
            </m:r>
          </m:e>
        </m:func>
      </m:oMath>
      <w:r>
        <w:t xml:space="preserve">. C’est la référence du logiciel (unités normalisées </w:t>
      </w:r>
      <m:oMath>
        <m:r>
          <m:t>G</m:t>
        </m:r>
        <m:r>
          <m:t>M</m:t>
        </m:r>
        <m:r>
          <m:t>=</m:t>
        </m:r>
        <m:r>
          <m:t>a</m:t>
        </m:r>
        <m:r>
          <m:t>=</m:t>
        </m:r>
        <m:r>
          <m:t>1</m:t>
        </m:r>
      </m:oMath>
      <w:r>
        <w:t xml:space="preserve">, </w:t>
      </w:r>
      <m:oMath>
        <m:r>
          <m:t>T</m:t>
        </m:r>
        <m:r>
          <m:t>=</m:t>
        </m:r>
        <m:r>
          <m:t>2</m:t>
        </m:r>
        <m:r>
          <m:t>π</m:t>
        </m:r>
      </m:oMath>
      <w:r>
        <w:t xml:space="preserve">).</w:t>
      </w:r>
    </w:p>
    <w:p>
      <w:pPr>
        <w:keepNext/>
        <w:spacing w:after="120" w:before="0" w:line="276"/>
        <w:jc w:val="left"/>
      </w:pPr>
      <w:r>
        <w:rPr>
          <w:b/>
          <w:bCs/>
        </w:rPr>
        <w:t xml:space="preserve">Précession numérique.</w:t>
      </w:r>
      <w:r>
        <w:t xml:space="preserve"> Un schéma symplectique d’ordre 2 de pas </w:t>
      </w:r>
      <m:oMath>
        <m:r>
          <m:t>h</m:t>
        </m:r>
      </m:oMath>
      <w:r>
        <w:t xml:space="preserve"> résout exactement un hamiltonien légèrement perturbé ; cette perturbation fait précesser l’ellipse, à chaque orbite, de :</w:t>
      </w:r>
    </w:p>
    <w:p>
      <w:pPr>
        <w:keepLines/>
        <w:spacing w:after="140" w:before="100"/>
        <w:jc w:val="center"/>
      </w:pPr>
      <m:oMath>
        <m:r>
          <m:t>Δ</m:t>
        </m:r>
        <m:r>
          <m:t>ω</m:t>
        </m:r>
        <m:r>
          <m:t>=</m:t>
        </m:r>
        <m:r>
          <m:t>−</m:t>
        </m:r>
        <m:f>
          <m:num>
            <m:r>
              <m:t>π</m:t>
            </m:r>
          </m:num>
          <m:den>
            <m:r>
              <m:t>8</m:t>
            </m:r>
          </m:den>
        </m:f>
        <m:f>
          <m:num>
            <m:r>
              <m:t>G</m:t>
            </m:r>
            <m:r>
              <m:t>M</m:t>
            </m:r>
            <m:r>
              <m:t>h</m:t>
            </m:r>
            <m:r>
              <m:t>²</m:t>
            </m:r>
          </m:num>
          <m:den>
            <m:r>
              <m:t>a</m:t>
            </m:r>
            <m:r>
              <m:t>³</m:t>
            </m:r>
          </m:den>
        </m:f>
        <m:f>
          <m:num>
            <m:r>
              <m:t>4</m:t>
            </m:r>
            <m:r>
              <m:t>+</m:t>
            </m:r>
            <m:r>
              <m:t>e</m:t>
            </m:r>
            <m:r>
              <m:t>²</m:t>
            </m:r>
          </m:num>
          <m:den>
            <m:r>
              <m:t>(</m:t>
            </m:r>
            <m:r>
              <m:t>1</m:t>
            </m:r>
            <m:r>
              <m:t>−</m:t>
            </m:r>
            <m:r>
              <m:t>e</m:t>
            </m:r>
            <m:r>
              <m:t>²</m:t>
            </m:r>
            <m:r>
              <m:t>)</m:t>
            </m:r>
            <m:r>
              <m:t>³</m:t>
            </m:r>
          </m:den>
        </m:f>
      </m:oMath>
    </w:p>
    <w:p>
      <w:pPr>
        <w:keepNext/>
        <w:spacing w:after="120" w:before="0" w:line="276"/>
        <w:jc w:val="left"/>
      </w:pPr>
      <w:r>
        <w:t xml:space="preserve">Pour </w:t>
      </w:r>
      <m:oMath>
        <m:r>
          <m:t>e</m:t>
        </m:r>
        <m:r>
          <m:t>=</m:t>
        </m:r>
        <m:r>
          <m:t>0,5</m:t>
        </m:r>
      </m:oMath>
      <w:r>
        <w:t xml:space="preserve"> et 200 pas par orbite (</w:t>
      </w:r>
      <m:oMath>
        <m:r>
          <m:t>h</m:t>
        </m:r>
        <m:r>
          <m:t>=</m:t>
        </m:r>
        <m:r>
          <m:t>T</m:t>
        </m:r>
        <m:r>
          <m:t>/</m:t>
        </m:r>
        <m:r>
          <m:t>200</m:t>
        </m:r>
      </m:oMath>
      <w:r>
        <w:t xml:space="preserve">), la formule donne </w:t>
      </w:r>
      <m:oMath>
        <m:r>
          <m:t>Δ</m:t>
        </m:r>
        <m:r>
          <m:t>ω</m:t>
        </m:r>
        <m:r>
          <m:t>=</m:t>
        </m:r>
        <m:r>
          <m:t>−</m:t>
        </m:r>
        <m:r>
          <m:t>0,2237</m:t>
        </m:r>
        <m:r>
          <m:t>°</m:t>
        </m:r>
      </m:oMath>
      <w:r>
        <w:t xml:space="preserve"> par orbite ; le logiciel mesure −0,2232° avec Verlet et −0,2234° avec Euler symplectique (écart 0,02 à 0,2 % sur l’ensemble des </w:t>
      </w:r>
      <m:oMath>
        <m:r>
          <m:t>e</m:t>
        </m:r>
      </m:oMath>
      <w:r>
        <w:t xml:space="preserve"> de 0,1 à 0,9). Avec 400 pas par orbite, elle donne −0,0559° (mesuré −0,0559°) : en </w:t>
      </w:r>
      <m:oMath>
        <m:r>
          <m:t>h</m:t>
        </m:r>
        <m:r>
          <m:t>²</m:t>
        </m:r>
      </m:oMath>
      <w:r>
        <w:t xml:space="preserve">, comme prévu. RK4, </w:t>
      </w:r>
      <w:r>
        <w:rPr>
          <w:b/>
          <w:bCs/>
        </w:rPr>
        <w:t xml:space="preserve">non symplectique</w:t>
      </w:r>
      <w:r>
        <w:t xml:space="preserve">, ne fait presque pas précesser (+0,00029°, soit 770 fois moins).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798"/>
      </w:tblGrid>
      <w:tr>
        <w:trPr>
          <w:cantSplit/>
          <w:tblHeader/>
        </w:trPr>
        <w:tc>
          <w:tcPr>
            <w:tcW w:type="dxa" w:w="30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20"/>
                <w:szCs w:val="20"/>
              </w:rPr>
              <w:t xml:space="preserve">Schéma (200 pas/orbite, 100 orbites)</w:t>
            </w:r>
          </w:p>
        </w:tc>
        <w:tc>
          <w:tcPr>
            <w:tcW w:type="dxa" w:w="35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20"/>
                <w:szCs w:val="20"/>
              </w:rPr>
              <w:t xml:space="preserve">Énergie</w:t>
            </w:r>
          </w:p>
        </w:tc>
        <w:tc>
          <w:tcPr>
            <w:tcW w:type="dxa" w:w="27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20"/>
                <w:szCs w:val="20"/>
              </w:rPr>
              <w:t xml:space="preserve">Moment cinétique</w:t>
            </w:r>
          </w:p>
        </w:tc>
      </w:tr>
      <w:tr>
        <w:trPr>
          <w:cantSplit/>
        </w:trPr>
        <w:tc>
          <w:tcPr>
            <w:tcW w:type="dxa" w:w="3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Euler explicite</w:t>
            </w:r>
          </w:p>
        </w:tc>
        <w:tc>
          <w:tcPr>
            <w:tcW w:type="dxa" w:w="3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diverge (E &gt; 0, l’astre s’échappe)</w:t>
            </w:r>
          </w:p>
        </w:tc>
        <w:tc>
          <w:tcPr>
            <w:tcW w:type="dxa" w:w="27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dérive</w:t>
            </w:r>
          </w:p>
        </w:tc>
      </w:tr>
      <w:tr>
        <w:trPr>
          <w:cantSplit/>
        </w:trPr>
        <w:tc>
          <w:tcPr>
            <w:tcW w:type="dxa" w:w="3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Euler symplectique</w:t>
            </w:r>
          </w:p>
        </w:tc>
        <w:tc>
          <w:tcPr>
            <w:tcW w:type="dxa" w:w="35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écart relatif borné à 5,2 × 10⁻²</w:t>
            </w:r>
          </w:p>
        </w:tc>
        <w:tc>
          <w:tcPr>
            <w:tcW w:type="dxa" w:w="27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exact à l’arrondi</w:t>
            </w:r>
          </w:p>
        </w:tc>
      </w:tr>
      <w:tr>
        <w:trPr>
          <w:cantSplit/>
        </w:trPr>
        <w:tc>
          <w:tcPr>
            <w:tcW w:type="dxa" w:w="3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Verlet</w:t>
            </w:r>
          </w:p>
        </w:tc>
        <w:tc>
          <w:tcPr>
            <w:tcW w:type="dxa" w:w="3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écart relatif borné à 2,7 × 10⁻³</w:t>
            </w:r>
          </w:p>
        </w:tc>
        <w:tc>
          <w:tcPr>
            <w:tcW w:type="dxa" w:w="27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20"/>
                <w:szCs w:val="20"/>
              </w:rPr>
              <w:t xml:space="preserve">exact à l’arrondi</w:t>
            </w:r>
          </w:p>
        </w:tc>
      </w:tr>
      <w:tr>
        <w:trPr>
          <w:cantSplit/>
        </w:trPr>
        <w:tc>
          <w:tcPr>
            <w:tcW w:type="dxa" w:w="3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RK4</w:t>
            </w:r>
          </w:p>
        </w:tc>
        <w:tc>
          <w:tcPr>
            <w:tcW w:type="dxa" w:w="35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9,9 × 10⁻⁶ puis 9,3 × 10⁻⁵ (dissipation lente)</w:t>
            </w:r>
          </w:p>
        </w:tc>
        <w:tc>
          <w:tcPr>
            <w:tcW w:type="dxa" w:w="27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20"/>
                <w:szCs w:val="20"/>
              </w:rPr>
              <w:t xml:space="preserve">1,4 × 10⁻⁵ (non conservé)</w:t>
            </w:r>
          </w:p>
        </w:tc>
      </w:tr>
    </w:tbl>
    <w:p>
      <w:pPr>
        <w:spacing w:after="160"/>
      </w:pPr>
    </w:p>
    <w:p>
      <w:pPr>
        <w:keepNext/>
        <w:spacing w:after="120" w:before="0" w:line="276"/>
        <w:jc w:val="left"/>
      </w:pPr>
      <w:r>
        <w:rPr>
          <w:b/>
          <w:bCs/>
        </w:rPr>
        <w:t xml:space="preserve">Problème à N corps.</w:t>
      </w:r>
      <w:r>
        <w:t xml:space="preserve"> Avec un adoucissement </w:t>
      </w:r>
      <m:oMath>
        <m:r>
          <m:t>ε</m:t>
        </m:r>
      </m:oMath>
      <w:r>
        <w:t xml:space="preserve"> (qui évite une force infinie lors d’une rencontre), l’accélération de la masse </w:t>
      </w:r>
      <m:oMath>
        <m:r>
          <m:t>i</m:t>
        </m:r>
      </m:oMath>
      <w:r>
        <w:t xml:space="preserve"> est :</w:t>
      </w:r>
    </w:p>
    <w:p>
      <w:pPr>
        <w:keepLines/>
        <w:spacing w:after="140" w:before="100"/>
        <w:jc w:val="center"/>
      </w:pPr>
      <m:oMath>
        <m:sSub>
          <m:sSubPr/>
          <m:e>
            <m:r>
              <m:t>a</m:t>
            </m:r>
          </m:e>
          <m:sub>
            <m:r>
              <m:t>i</m:t>
            </m:r>
          </m:sub>
        </m:sSub>
        <m:r>
          <m:t>=</m:t>
        </m:r>
        <m:r>
          <m:t>G</m:t>
        </m:r>
        <m:sSub>
          <m:sSubPr/>
          <m:e>
            <m:r>
              <m:t>∑</m:t>
            </m:r>
          </m:e>
          <m:sub>
            <m:r>
              <m:t>j</m:t>
            </m:r>
            <m:r>
              <m:t>≠</m:t>
            </m:r>
            <m:r>
              <m:t>i</m:t>
            </m:r>
          </m:sub>
        </m:sSub>
        <m:f>
          <m:num>
            <m:sSub>
              <m:sSubPr/>
              <m:e>
                <m:r>
                  <m:t>m</m:t>
                </m:r>
              </m:e>
              <m:sub>
                <m:r>
                  <m:t>j</m:t>
                </m:r>
              </m:sub>
            </m:sSub>
            <m:r>
              <m:t>(</m:t>
            </m:r>
            <m:sSub>
              <m:sSubPr/>
              <m:e>
                <m:r>
                  <m:t>r</m:t>
                </m:r>
              </m:e>
              <m:sub>
                <m:r>
                  <m:t>j</m:t>
                </m:r>
              </m:sub>
            </m:sSub>
            <m:r>
              <m:t>−</m:t>
            </m:r>
            <m:sSub>
              <m:sSubPr/>
              <m:e>
                <m:r>
                  <m:t>r</m:t>
                </m:r>
              </m:e>
              <m:sub>
                <m:r>
                  <m:t>i</m:t>
                </m:r>
              </m:sub>
            </m:sSub>
            <m:r>
              <m:t>)</m:t>
            </m:r>
          </m:num>
          <m:den>
            <m:sSup>
              <m:sSupPr/>
              <m:e>
                <m:r>
                  <m:t>(</m:t>
                </m:r>
                <m:r>
                  <m:t>|</m:t>
                </m:r>
                <m:sSub>
                  <m:sSubPr/>
                  <m:e>
                    <m:r>
                      <m:t>r</m:t>
                    </m:r>
                  </m:e>
                  <m:sub>
                    <m:r>
                      <m:t>j</m:t>
                    </m:r>
                  </m:sub>
                </m:sSub>
                <m:r>
                  <m:t>−</m:t>
                </m:r>
                <m:sSub>
                  <m:sSubPr/>
                  <m:e>
                    <m:r>
                      <m:t>r</m:t>
                    </m:r>
                  </m:e>
                  <m:sub>
                    <m:r>
                      <m:t>i</m:t>
                    </m:r>
                  </m:sub>
                </m:sSub>
                <m:r>
                  <m:t>|</m:t>
                </m:r>
                <m:r>
                  <m:t>²</m:t>
                </m:r>
                <m:r>
                  <m:t>+</m:t>
                </m:r>
                <m:r>
                  <m:t>ε</m:t>
                </m:r>
                <m:r>
                  <m:t>²</m:t>
                </m:r>
                <m:r>
                  <m:t>)</m:t>
                </m:r>
              </m:e>
              <m:sup>
                <m:r>
                  <m:t>3</m:t>
                </m:r>
                <m:r>
                  <m:t>/</m:t>
                </m:r>
                <m:r>
                  <m:t>2</m:t>
                </m:r>
              </m:sup>
            </m:sSup>
          </m:den>
        </m:f>
      </m:oMath>
    </w:p>
    <w:p>
      <w:pPr>
        <w:keepNext w:val="false"/>
        <w:spacing w:after="120" w:before="0" w:line="276"/>
        <w:jc w:val="left"/>
      </w:pPr>
      <w:r>
        <w:t xml:space="preserve">La force sur </w:t>
      </w:r>
      <m:oMath>
        <m:r>
          <m:t>i</m:t>
        </m:r>
      </m:oMath>
      <w:r>
        <w:t xml:space="preserve"> due à </w:t>
      </w:r>
      <m:oMath>
        <m:r>
          <m:t>j</m:t>
        </m:r>
      </m:oMath>
      <w:r>
        <w:t xml:space="preserve"> est l’opposée de celle sur </w:t>
      </w:r>
      <m:oMath>
        <m:r>
          <m:t>j</m:t>
        </m:r>
      </m:oMath>
      <w:r>
        <w:t xml:space="preserve"> due à </w:t>
      </w:r>
      <m:oMath>
        <m:r>
          <m:t>i</m:t>
        </m:r>
      </m:oMath>
      <w:r>
        <w:t xml:space="preserve"> (troisième loi de Newton) : l’impulsion totale </w:t>
      </w:r>
      <m:oMath>
        <m:r>
          <m:t>P</m:t>
        </m:r>
        <m:r>
          <m:t>=</m:t>
        </m:r>
        <m:r>
          <m:t>Σ</m:t>
        </m:r>
        <m:r>
          <m:t>m</m:t>
        </m:r>
        <m:r>
          <m:t>v</m:t>
        </m:r>
      </m:oMath>
      <w:r>
        <w:t xml:space="preserve"> se conserve (à l’arrondi). Le moment cinétique </w:t>
      </w:r>
      <m:oMath>
        <m:r>
          <m:t>L</m:t>
        </m:r>
        <m:r>
          <m:t>=</m:t>
        </m:r>
        <m:r>
          <m:t>Σ</m:t>
        </m:r>
        <m:r>
          <m:t>m</m:t>
        </m:r>
        <m:r>
          <m:t>r</m:t>
        </m:r>
        <m:r>
          <m:t>×</m:t>
        </m:r>
        <m:r>
          <m:t>v</m:t>
        </m:r>
      </m:oMath>
      <w:r>
        <w:t xml:space="preserve"> se conserve exactement avec les schémas symplectiques. Triangle de Lagrange : trois masses égales aux sommets d’un triangle équilatéral de côté </w:t>
      </w:r>
      <m:oMath>
        <m:r>
          <m:t>s</m:t>
        </m:r>
      </m:oMath>
      <w:r>
        <w:t xml:space="preserve"> tournent rigidement avec </w:t>
      </w:r>
      <m:oMath>
        <m:r>
          <m:t>ω</m:t>
        </m:r>
        <m:r>
          <m:t>²</m:t>
        </m:r>
        <m:r>
          <m:t>=</m:t>
        </m:r>
        <m:r>
          <m:t>3</m:t>
        </m:r>
        <m:r>
          <m:t>G</m:t>
        </m:r>
        <m:r>
          <m:t>m</m:t>
        </m:r>
        <m:r>
          <m:t>/</m:t>
        </m:r>
        <m:r>
          <m:t>s</m:t>
        </m:r>
        <m:r>
          <m:t>³</m:t>
        </m:r>
      </m:oMath>
      <w:r>
        <w:t xml:space="preserve">, </w:t>
      </w:r>
      <w:r>
        <w:rPr>
          <w:b/>
          <w:bCs/>
        </w:rPr>
        <w:t xml:space="preserve">mais</w:t>
      </w:r>
      <w:r>
        <w:t xml:space="preserve"> pour trois masses égales cet équilibre est instable (critère de Routh : stabilité si </w:t>
      </w:r>
      <m:oMath>
        <m:r>
          <m:t>(</m:t>
        </m:r>
        <m:r>
          <m:t>Σ</m:t>
        </m:r>
        <m:r>
          <m:t>m</m:t>
        </m:r>
        <m:r>
          <m:t>)</m:t>
        </m:r>
        <m:r>
          <m:t>²</m:t>
        </m:r>
        <m:r>
          <m:t>&gt;</m:t>
        </m:r>
        <m:r>
          <m:t>27</m:t>
        </m:r>
        <m:sSub>
          <m:sSubPr/>
          <m:e>
            <m:r>
              <m:t>Σ</m:t>
            </m:r>
          </m:e>
          <m:sub>
            <m:r>
              <m:t>i</m:t>
            </m:r>
            <m:r>
              <m:t>&lt;</m:t>
            </m:r>
            <m:r>
              <m:t>j</m:t>
            </m:r>
          </m:sub>
        </m:sSub>
        <m:sSub>
          <m:sSubPr/>
          <m:e>
            <m:r>
              <m:t>m</m:t>
            </m:r>
          </m:e>
          <m:sub>
            <m:r>
              <m:t>i</m:t>
            </m:r>
          </m:sub>
        </m:sSub>
        <m:sSub>
          <m:sSubPr/>
          <m:e>
            <m:r>
              <m:t>m</m:t>
            </m:r>
          </m:e>
          <m:sub>
            <m:r>
              <m:t>j</m:t>
            </m:r>
          </m:sub>
        </m:sSub>
      </m:oMath>
      <w:r>
        <w:t xml:space="preserve">, ce qui n’est pas le cas ici).</w:t>
      </w:r>
    </w:p>
    <w:p>
      <w:pPr>
        <w:pStyle w:val="Heading2"/>
        <w:keepNext/>
        <w:pBdr>
          <w:left w:val="single" w:color="A23B3B" w:sz="36" w:space="8"/>
        </w:pBdr>
        <w:ind w:left="150"/>
      </w:pPr>
      <w:bookmarkStart w:name="_Toc00038" w:id="38"/>
      <w:r>
        <w:rPr>
          <w:color w:val="A23B3B"/>
        </w:rPr>
        <w:t xml:space="preserve">Niveau 6 · Doctorant / Chercheur</w:t>
      </w:r>
      <w:bookmarkEnd w:id="38"/>
    </w:p>
    <w:p>
      <w:pPr>
        <w:keepNext w:val="false"/>
        <w:spacing w:after="120" w:before="0" w:line="276"/>
        <w:jc w:val="left"/>
      </w:pPr>
      <w:r>
        <w:rPr>
          <w:b/>
          <w:bCs/>
        </w:rPr>
        <w:t xml:space="preserve">Intégrales premières.</w:t>
      </w:r>
      <w:r>
        <w:t xml:space="preserve"> Le problème à </w:t>
      </w:r>
      <m:oMath>
        <m:r>
          <m:t>N</m:t>
        </m:r>
      </m:oMath>
      <w:r>
        <w:t xml:space="preserve"> corps possède dix intégrales premières classiques (énergie, impulsion à 3 composantes, mouvement du centre de masse à 3 composantes, moment cinétique à 3 composantes) liées par le théorème de Noether aux symétries : translation du temps, translation d’espace, galiléennes, rotation. Bruns (1887) puis Poincaré (1890) ont montré qu’il n’y en a pas d’autres algébriques simples pour </w:t>
      </w:r>
      <m:oMath>
        <m:r>
          <m:t>N</m:t>
        </m:r>
        <m:r>
          <m:t>≥</m:t>
        </m:r>
        <m:r>
          <m:t>3</m:t>
        </m:r>
      </m:oMath>
      <w:r>
        <w:t xml:space="preserve"> : pas de solution générale.</w:t>
      </w:r>
    </w:p>
    <w:p>
      <w:pPr>
        <w:keepNext w:val="false"/>
        <w:spacing w:after="120" w:before="0" w:line="276"/>
        <w:jc w:val="left"/>
      </w:pPr>
      <w:r>
        <w:rPr>
          <w:b/>
          <w:bCs/>
        </w:rPr>
        <w:t xml:space="preserve">Le « huit ».</w:t>
      </w:r>
      <w:r>
        <w:t xml:space="preserve"> Trois masses égales parcourent la même courbe, décalées d’un tiers de période. Avec les conditions initiales numériques de Simó (</w:t>
      </w:r>
      <m:oMath>
        <m:r>
          <m:t>G</m:t>
        </m:r>
        <m:r>
          <m:t>=</m:t>
        </m:r>
        <m:r>
          <m:t>m</m:t>
        </m:r>
        <m:r>
          <m:t>=</m:t>
        </m:r>
        <m:r>
          <m:t>1</m:t>
        </m:r>
      </m:oMath>
      <w:r>
        <w:t xml:space="preserve">) : </w:t>
      </w:r>
      <m:oMath>
        <m:r>
          <m:t>E</m:t>
        </m:r>
        <m:r>
          <m:t>=</m:t>
        </m:r>
        <m:r>
          <m:t>−</m:t>
        </m:r>
        <m:r>
          <m:t>1,28714199</m:t>
        </m:r>
      </m:oMath>
      <w:r>
        <w:t xml:space="preserve">, </w:t>
      </w:r>
      <m:oMath>
        <m:r>
          <m:t>P</m:t>
        </m:r>
        <m:r>
          <m:t>=</m:t>
        </m:r>
        <m:r>
          <m:t>L</m:t>
        </m:r>
        <m:r>
          <m:t>=</m:t>
        </m:r>
        <m:r>
          <m:t>0</m:t>
        </m:r>
      </m:oMath>
      <w:r>
        <w:t xml:space="preserve"> et période </w:t>
      </w:r>
      <m:oMath>
        <m:r>
          <m:t>T</m:t>
        </m:r>
        <m:r>
          <m:t>=</m:t>
        </m:r>
        <m:r>
          <m:t>6,32591398</m:t>
        </m:r>
      </m:oMath>
      <w:r>
        <w:t xml:space="preserve"> ; le logiciel retrouve la fermeture à </w:t>
      </w:r>
      <m:oMath>
        <m:r>
          <m:t>8</m:t>
        </m:r>
        <m:r>
          <m:t>×</m:t>
        </m:r>
        <m:sSup>
          <m:sSupPr/>
          <m:e>
            <m:r>
              <m:t>10</m:t>
            </m:r>
          </m:e>
          <m:sup>
            <m:r>
              <m:t>−</m:t>
            </m:r>
            <m:r>
              <m:t>8</m:t>
            </m:r>
          </m:sup>
        </m:sSup>
      </m:oMath>
      <w:r>
        <w:t xml:space="preserve">. Une perturbation de </w:t>
      </w:r>
      <m:oMath>
        <m:sSup>
          <m:sSupPr/>
          <m:e>
            <m:r>
              <m:t>10</m:t>
            </m:r>
          </m:e>
          <m:sup>
            <m:r>
              <m:t>−</m:t>
            </m:r>
            <m:r>
              <m:t>3</m:t>
            </m:r>
          </m:sup>
        </m:sSup>
      </m:oMath>
      <w:r>
        <w:t xml:space="preserve"> y croît </w:t>
      </w:r>
      <w:r>
        <w:rPr>
          <w:b/>
          <w:bCs/>
        </w:rPr>
        <w:t xml:space="preserve">linéairement</w:t>
      </w:r>
      <w:r>
        <w:t xml:space="preserve"> (0,058 à </w:t>
      </w:r>
      <m:oMath>
        <m:r>
          <m:t>2</m:t>
        </m:r>
        <m:r>
          <m:t>T</m:t>
        </m:r>
      </m:oMath>
      <w:r>
        <w:t xml:space="preserve">, 0,275 à </w:t>
      </w:r>
      <m:oMath>
        <m:r>
          <m:t>10</m:t>
        </m:r>
        <m:r>
          <m:t>T</m:t>
        </m:r>
      </m:oMath>
      <w:r>
        <w:t xml:space="preserve">) : l’orbite est stable.</w:t>
      </w:r>
    </w:p>
    <w:p>
      <w:pPr>
        <w:keepNext w:val="false"/>
        <w:spacing w:after="120" w:before="0" w:line="276"/>
        <w:jc w:val="left"/>
      </w:pPr>
      <w:r>
        <w:rPr>
          <w:b/>
          <w:bCs/>
        </w:rPr>
        <w:t xml:space="preserve">Décider du chaos.</w:t>
      </w:r>
      <w:r>
        <w:t xml:space="preserve"> Entre </w:t>
      </w:r>
      <m:oMath>
        <m:r>
          <m:t>t</m:t>
        </m:r>
        <m:r>
          <m:t>=</m:t>
        </m:r>
        <m:r>
          <m:t>2</m:t>
        </m:r>
      </m:oMath>
      <w:r>
        <w:t xml:space="preserve"> et </w:t>
      </w:r>
      <m:oMath>
        <m:r>
          <m:t>t</m:t>
        </m:r>
        <m:r>
          <m:t>=</m:t>
        </m:r>
        <m:r>
          <m:t>16</m:t>
        </m:r>
      </m:oMath>
      <w:r>
        <w:t xml:space="preserve"> un écart de </w:t>
      </w:r>
      <m:oMath>
        <m:sSup>
          <m:sSupPr/>
          <m:e>
            <m:r>
              <m:t>10</m:t>
            </m:r>
          </m:e>
          <m:sup>
            <m:r>
              <m:t>−</m:t>
            </m:r>
            <m:r>
              <m:t>9</m:t>
            </m:r>
          </m:sup>
        </m:sSup>
      </m:oMath>
      <w:r>
        <w:t xml:space="preserve"> est multiplié par 7,3 pour le huit (la croissance linéaire donnerait </w:t>
      </w:r>
      <m:oMath>
        <m:r>
          <m:t>16</m:t>
        </m:r>
        <m:r>
          <m:t>/</m:t>
        </m:r>
        <m:r>
          <m:t>2</m:t>
        </m:r>
        <m:r>
          <m:t>=</m:t>
        </m:r>
        <m:r>
          <m:t>8</m:t>
        </m:r>
      </m:oMath>
      <w:r>
        <w:t xml:space="preserve">), par </w:t>
      </w:r>
      <m:oMath>
        <m:r>
          <m:t>6,6</m:t>
        </m:r>
        <m:r>
          <m:t>×</m:t>
        </m:r>
        <m:sSup>
          <m:sSupPr/>
          <m:e>
            <m:r>
              <m:t>10</m:t>
            </m:r>
          </m:e>
          <m:sup>
            <m:r>
              <m:t>4</m:t>
            </m:r>
          </m:sup>
        </m:sSup>
      </m:oMath>
      <w:r>
        <w:t xml:space="preserve"> pour un amas de six corps (graine 42, </w:t>
      </w:r>
      <m:oMath>
        <m:r>
          <m:t>λ</m:t>
        </m:r>
        <m:r>
          <m:t>≈</m:t>
        </m:r>
        <m:r>
          <m:t>0,8</m:t>
        </m:r>
      </m:oMath>
      <w:r>
        <w:t xml:space="preserve">) et par </w:t>
      </w:r>
      <m:oMath>
        <m:r>
          <m:t>5</m:t>
        </m:r>
        <m:r>
          <m:t>×</m:t>
        </m:r>
        <m:sSup>
          <m:sSupPr/>
          <m:e>
            <m:r>
              <m:t>10</m:t>
            </m:r>
          </m:e>
          <m:sup>
            <m:r>
              <m:t>7</m:t>
            </m:r>
          </m:sup>
        </m:sSup>
      </m:oMath>
      <w:r>
        <w:t xml:space="preserve"> pour la graine 7. Un ajustement exponentiel sur la croissance linéaire du huit donnerait un faux </w:t>
      </w:r>
      <m:oMath>
        <m:r>
          <m:t>λ</m:t>
        </m:r>
        <m:r>
          <m:t>≈</m:t>
        </m:r>
        <m:r>
          <m:t>0,12</m:t>
        </m:r>
        <m:r>
          <m:t>&gt;</m:t>
        </m:r>
        <m:r>
          <m:t>0</m:t>
        </m:r>
      </m:oMath>
      <w:r>
        <w:t xml:space="preserve"> : on décide du chaos sur l’</w:t>
      </w:r>
      <w:r>
        <w:rPr>
          <w:b/>
          <w:bCs/>
        </w:rPr>
        <w:t xml:space="preserve">amplification réelle</w:t>
      </w:r>
      <w:r>
        <w:t xml:space="preserve"> (seuil 1000), non sur </w:t>
      </w:r>
      <m:oMath>
        <m:r>
          <m:t>λ</m:t>
        </m:r>
      </m:oMath>
      <w:r>
        <w:t xml:space="preserve">.</w:t>
      </w:r>
    </w:p>
    <w:p>
      <w:pPr>
        <w:keepNext w:val="false"/>
        <w:spacing w:after="120" w:before="0" w:line="276"/>
        <w:jc w:val="left"/>
      </w:pPr>
      <w:r>
        <w:rPr>
          <w:b/>
          <w:bCs/>
        </w:rPr>
        <w:t xml:space="preserve">Pas adaptatif.</w:t>
      </w:r>
      <w:r>
        <w:t xml:space="preserve"> À </w:t>
      </w:r>
      <m:oMath>
        <m:r>
          <m:t>e</m:t>
        </m:r>
        <m:r>
          <m:t>=</m:t>
        </m:r>
        <m:r>
          <m:t>0,9</m:t>
        </m:r>
      </m:oMath>
      <w:r>
        <w:t xml:space="preserve">, 200 pas par orbite détruisent tous les schémas à pas fixe (RK4 perd 753 fois l’énergie du cas précédent) car le périastre n’est pas résolu. RK45 résout ce cas en 698 pas pour </w:t>
      </w:r>
      <m:oMath>
        <m:r>
          <m:t>2,3</m:t>
        </m:r>
        <m:r>
          <m:t>×</m:t>
        </m:r>
        <m:sSup>
          <m:sSupPr/>
          <m:e>
            <m:r>
              <m:t>10</m:t>
            </m:r>
          </m:e>
          <m:sup>
            <m:r>
              <m:t>−</m:t>
            </m:r>
            <m:r>
              <m:t>6</m:t>
            </m:r>
          </m:sup>
        </m:sSup>
      </m:oMath>
      <w:r>
        <w:t xml:space="preserve"> sur deux orbites, avec un pas 300 fois plus court au périastre qu’à l’apoastre ; RK4 à pas fixe en demande 32 000 pour </w:t>
      </w:r>
      <m:oMath>
        <m:r>
          <m:t>7,8</m:t>
        </m:r>
        <m:r>
          <m:t>×</m:t>
        </m:r>
        <m:sSup>
          <m:sSupPr/>
          <m:e>
            <m:r>
              <m:t>10</m:t>
            </m:r>
          </m:e>
          <m:sup>
            <m:r>
              <m:t>−</m:t>
            </m:r>
            <m:r>
              <m:t>6</m:t>
            </m:r>
          </m:sup>
        </m:sSup>
      </m:oMath>
      <w:r>
        <w:t xml:space="preserve">. Pour un amas, l’énergie des schémas d’ordre élevé n’est pas bornée de façon lisse (les rencontres rapprochées la font sauter) : on compare des maxima, on n’exige pas un plateau.</w:t>
      </w:r>
    </w:p>
    <w:p>
      <w:pPr>
        <w:pStyle w:val="Heading2"/>
        <w:keepNext/>
        <w:pBdr>
          <w:left w:val="single" w:color="0F8B8D" w:sz="36" w:space="8"/>
        </w:pBdr>
        <w:ind w:left="150"/>
      </w:pPr>
      <w:bookmarkStart w:name="_Toc00039" w:id="39"/>
      <w:r>
        <w:rPr>
          <w:color w:val="0F8B8D"/>
        </w:rPr>
        <w:t xml:space="preserve">Dans le logiciel</w:t>
      </w:r>
      <w:bookmarkEnd w:id="39"/>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0F8B8D" w:sz="30"/>
              <w:bottom w:val="none" w:color="FFFFFF" w:sz="0"/>
              <w:right w:val="none" w:color="FFFFFF" w:sz="0"/>
            </w:tcBorders>
            <w:shd w:fill="E6F4F4" w:color="auto" w:val="clear"/>
            <w:tcMar>
              <w:top w:type="dxa" w:w="130"/>
              <w:left w:type="dxa" w:w="220"/>
              <w:bottom w:type="dxa" w:w="90"/>
              <w:right w:type="dxa" w:w="200"/>
            </w:tcMar>
          </w:tcPr>
          <w:p>
            <w:pPr>
              <w:keepNext/>
              <w:spacing w:after="120" w:before="0" w:line="276"/>
              <w:jc w:val="left"/>
            </w:pPr>
            <w:r>
              <w:t xml:space="preserve">Orbite de Kepler : </w:t>
            </w:r>
            <w:r>
              <w:rPr>
                <w:rFonts w:ascii="Consolas" w:cs="Consolas" w:eastAsia="Consolas" w:hAnsi="Consolas"/>
                <w:color w:val="7A2E0E"/>
                <w:sz w:val="20"/>
                <w:szCs w:val="20"/>
                <w:shd w:fill="F3F0EA" w:color="auto" w:val="clear"/>
              </w:rPr>
              <w:t xml:space="preserve">physicslab --level 5 --sim 5</w:t>
            </w:r>
            <w:r>
              <w:t xml:space="preserve">. N corps : </w:t>
            </w:r>
            <w:r>
              <w:rPr>
                <w:rFonts w:ascii="Consolas" w:cs="Consolas" w:eastAsia="Consolas" w:hAnsi="Consolas"/>
                <w:color w:val="7A2E0E"/>
                <w:sz w:val="20"/>
                <w:szCs w:val="20"/>
                <w:shd w:fill="F3F0EA" w:color="auto" w:val="clear"/>
              </w:rPr>
              <w:t xml:space="preserve">physicslab --level 5 --sim 6</w:t>
            </w:r>
            <w:r>
              <w:t xml:space="preserve">.</w:t>
            </w:r>
          </w:p>
          <w:p>
            <w:pPr>
              <w:pStyle w:val="ListParagraph"/>
              <w:numPr>
                <w:ilvl w:val="0"/>
                <w:numId w:val="2"/>
              </w:numPr>
              <w:spacing w:after="60" w:line="270"/>
            </w:pPr>
            <w:r>
              <w:t xml:space="preserve">Sur l’orbite, choisissez une planète du Système solaire avec les boutons (Mercure, Terre, Mars, Halley, Pluton), puis augmentez l’</w:t>
            </w:r>
            <w:r>
              <w:rPr>
                <w:b/>
                <w:bCs/>
              </w:rPr>
              <w:t xml:space="preserve">excentricité</w:t>
            </w:r>
            <w:r>
              <w:t xml:space="preserve"> : les pas deviennent insuffisants au périastre, RK45 s’adapte.</w:t>
            </w:r>
          </w:p>
          <w:p>
            <w:pPr>
              <w:pStyle w:val="ListParagraph"/>
              <w:numPr>
                <w:ilvl w:val="0"/>
                <w:numId w:val="2"/>
              </w:numPr>
              <w:spacing w:after="60" w:line="270"/>
            </w:pPr>
            <w:r>
              <w:t xml:space="preserve">Cochez Verlet et RK4 et regardez la colonne </w:t>
            </w:r>
            <w:r>
              <w:rPr>
                <w:b/>
                <w:bCs/>
              </w:rPr>
              <w:t xml:space="preserve">Précession</w:t>
            </w:r>
            <w:r>
              <w:t xml:space="preserve"> du tableau : elle correspond à la formule du niveau 5.</w:t>
            </w:r>
          </w:p>
          <w:p>
            <w:pPr>
              <w:pStyle w:val="ListParagraph"/>
              <w:numPr>
                <w:ilvl w:val="0"/>
                <w:numId w:val="2"/>
              </w:numPr>
              <w:spacing w:after="60" w:line="270"/>
            </w:pPr>
            <w:r>
              <w:t xml:space="preserve">Sur les N corps, comparez </w:t>
            </w:r>
            <w:r>
              <w:rPr>
                <w:b/>
                <w:bCs/>
              </w:rPr>
              <w:t xml:space="preserve">Le huit</w:t>
            </w:r>
            <w:r>
              <w:t xml:space="preserve">, </w:t>
            </w:r>
            <w:r>
              <w:rPr>
                <w:b/>
                <w:bCs/>
              </w:rPr>
              <w:t xml:space="preserve">Le triangle de Lagrange</w:t>
            </w:r>
            <w:r>
              <w:t xml:space="preserve"> et </w:t>
            </w:r>
            <w:r>
              <w:rPr>
                <w:b/>
                <w:bCs/>
              </w:rPr>
              <w:t xml:space="preserve">Amas au hasard</w:t>
            </w:r>
            <w:r>
              <w:t xml:space="preserve">, puis lisez le verdict « chaotique » ou « stable » sous </w:t>
            </w:r>
            <w:r>
              <w:rPr>
                <w:b/>
                <w:bCs/>
              </w:rPr>
              <w:t xml:space="preserve">Chaos</w:t>
            </w:r>
            <w:r>
              <w:t xml:space="preserve">, fondé sur l’amplification de l’écart du jumeau.</w:t>
            </w:r>
          </w:p>
        </w:tc>
      </w:tr>
    </w:tbl>
    <w:p>
      <w:pPr>
        <w:spacing w:after="160"/>
      </w:pPr>
    </w:p>
    <w:p>
      <w:pPr>
        <w:keepNext/>
        <w:spacing w:after="60" w:before="120"/>
        <w:jc w:val="center"/>
      </w:pPr>
      <w:r>
        <w:drawing>
          <wp:inline distT="0" distB="0" distL="0" distR="0">
            <wp:extent cx="5905500" cy="3448050"/>
            <wp:effectExtent t="0" r="0" b="0" l="0"/>
            <wp:docPr id="9" name="Figure 4.2" descr="Le « huit » dans la simulation 6, au niveau 5 : les trois étoiles et les traces de chaque méthode, le tableau de conservation à droite, les distances entre les corps en bas."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b/>
          <w:bCs/>
          <w:color w:val="1F3A5F"/>
          <w:sz w:val="19"/>
          <w:szCs w:val="19"/>
        </w:rPr>
        <w:t xml:space="preserve">Figure 4.2 — </w:t>
      </w:r>
      <w:r>
        <w:rPr>
          <w:i/>
          <w:iCs/>
          <w:color w:val="6B7280"/>
          <w:sz w:val="19"/>
          <w:szCs w:val="19"/>
        </w:rPr>
        <w:t xml:space="preserve">Le « huit » dans la simulation 6, au niveau 5 : les trois étoiles et les traces de chaque méthode, le tableau de conservation à droite, les distances entre les corps en bas.</w:t>
      </w:r>
    </w:p>
    <w:p>
      <w:pPr>
        <w:pStyle w:val="Heading2"/>
        <w:keepNext/>
        <w:pBdr>
          <w:left w:val="single" w:color="1F3A5F" w:sz="36" w:space="8"/>
        </w:pBdr>
        <w:ind w:left="150"/>
      </w:pPr>
      <w:bookmarkStart w:name="_Toc00040" w:id="40"/>
      <w:r>
        <w:rPr>
          <w:color w:val="1F3A5F"/>
        </w:rPr>
        <w:t xml:space="preserve">Exercices</w:t>
      </w:r>
      <w:bookmarkEnd w:id="40"/>
    </w:p>
    <w:p>
      <w:pPr>
        <w:keepNext w:val="false"/>
        <w:spacing w:after="120" w:before="0" w:line="276"/>
        <w:jc w:val="left"/>
      </w:pPr>
      <w:r>
        <w:rPr>
          <w:i/>
          <w:iCs/>
          <w:color w:val="6B7280"/>
        </w:rPr>
        <w:t xml:space="preserve">Les exercices sont rangés par niveau (N1 à N6). Faites d’abord ceux du niveau où vous vous sentez à l’aise, puis montez d’un cran. Les corrigés détaillés sont à l’annexe A.</w:t>
      </w:r>
    </w:p>
    <w:p>
      <w:pPr>
        <w:keepNext/>
        <w:pBdr>
          <w:top w:val="single" w:color="D5DBE3" w:sz="4" w:space="6"/>
        </w:pBdr>
        <w:spacing w:after="60" w:before="200"/>
      </w:pPr>
      <w:r>
        <w:rPr>
          <w:b/>
          <w:bCs/>
          <w:color w:val="1F3A5F"/>
          <w:sz w:val="23"/>
          <w:szCs w:val="23"/>
        </w:rPr>
        <w:t xml:space="preserve">Exercice 4.1</w:t>
      </w:r>
      <w:r>
        <w:rPr>
          <w:b/>
          <w:bCs/>
          <w:color w:val="3C8D5A"/>
          <w:sz w:val="19"/>
          <w:szCs w:val="19"/>
        </w:rPr>
        <w:t xml:space="preserve">   N1 · Vulgarisation</w:t>
      </w:r>
      <w:r>
        <w:rPr>
          <w:i/>
          <w:iCs/>
          <w:color w:val="6B7280"/>
          <w:sz w:val="20"/>
          <w:szCs w:val="20"/>
        </w:rPr>
        <w:t xml:space="preserve">   La Lune tombe-t-elle ?</w:t>
      </w:r>
    </w:p>
    <w:p>
      <w:pPr>
        <w:keepNext w:val="false"/>
        <w:spacing w:after="120" w:before="0" w:line="276"/>
        <w:jc w:val="left"/>
      </w:pPr>
      <w:r>
        <w:t xml:space="preserve">La Lune tombe-t-elle sur la Terre ? Expliquez pourquoi elle ne s’écrase pas, en vous aidant du canon de Newton.</w:t>
      </w:r>
    </w:p>
    <w:p>
      <w:pPr>
        <w:keepNext/>
        <w:pBdr>
          <w:top w:val="single" w:color="D5DBE3" w:sz="4" w:space="6"/>
        </w:pBdr>
        <w:spacing w:after="60" w:before="200"/>
      </w:pPr>
      <w:r>
        <w:rPr>
          <w:b/>
          <w:bCs/>
          <w:color w:val="1F3A5F"/>
          <w:sz w:val="23"/>
          <w:szCs w:val="23"/>
        </w:rPr>
        <w:t xml:space="preserve">Exercice 4.2</w:t>
      </w:r>
      <w:r>
        <w:rPr>
          <w:b/>
          <w:bCs/>
          <w:color w:val="2E6DA4"/>
          <w:sz w:val="19"/>
          <w:szCs w:val="19"/>
        </w:rPr>
        <w:t xml:space="preserve">   N3 · Collège</w:t>
      </w:r>
      <w:r>
        <w:rPr>
          <w:i/>
          <w:iCs/>
          <w:color w:val="6B7280"/>
          <w:sz w:val="20"/>
          <w:szCs w:val="20"/>
        </w:rPr>
        <w:t xml:space="preserve">   La troisième loi de Kepler</w:t>
      </w:r>
    </w:p>
    <w:p>
      <w:pPr>
        <w:keepNext w:val="false"/>
        <w:spacing w:after="120" w:before="0" w:line="276"/>
        <w:jc w:val="left"/>
      </w:pPr>
      <w:r>
        <w:t xml:space="preserve">Avec T² = a³ (T en années, a en UA), calculez la période de Mars (a = 1,524 UA), de Jupiter (a = 5,203 UA), et le demi-grand axe d’une comète de période 8 ans.</w:t>
      </w:r>
    </w:p>
    <w:p>
      <w:pPr>
        <w:keepNext/>
        <w:pBdr>
          <w:top w:val="single" w:color="D5DBE3" w:sz="4" w:space="6"/>
        </w:pBdr>
        <w:spacing w:after="60" w:before="200"/>
      </w:pPr>
      <w:r>
        <w:rPr>
          <w:b/>
          <w:bCs/>
          <w:color w:val="1F3A5F"/>
          <w:sz w:val="23"/>
          <w:szCs w:val="23"/>
        </w:rPr>
        <w:t xml:space="preserve">Exercice 4.3</w:t>
      </w:r>
      <w:r>
        <w:rPr>
          <w:b/>
          <w:bCs/>
          <w:color w:val="2E6DA4"/>
          <w:sz w:val="19"/>
          <w:szCs w:val="19"/>
        </w:rPr>
        <w:t xml:space="preserve">   N3 · Collège</w:t>
      </w:r>
      <w:r>
        <w:rPr>
          <w:i/>
          <w:iCs/>
          <w:color w:val="6B7280"/>
          <w:sz w:val="20"/>
          <w:szCs w:val="20"/>
        </w:rPr>
        <w:t xml:space="preserve">   Peser à 400 km d’altitude</w:t>
      </w:r>
    </w:p>
    <w:p>
      <w:pPr>
        <w:keepNext w:val="false"/>
        <w:spacing w:after="120" w:before="0" w:line="276"/>
        <w:jc w:val="left"/>
      </w:pPr>
      <w:r>
        <w:t xml:space="preserve">Au sol (distance 6371 km du centre de la Terre) un kilogramme pèse 9,82 N. Combien pèse-t-il à 400 km d’altitude ? Exprimez le résultat en pourcentage du poids au sol et expliquez pourquoi les astronautes flottent.</w:t>
      </w:r>
    </w:p>
    <w:p>
      <w:pPr>
        <w:keepNext/>
        <w:pBdr>
          <w:top w:val="single" w:color="D5DBE3" w:sz="4" w:space="6"/>
        </w:pBdr>
        <w:spacing w:after="60" w:before="200"/>
      </w:pPr>
      <w:r>
        <w:rPr>
          <w:b/>
          <w:bCs/>
          <w:color w:val="1F3A5F"/>
          <w:sz w:val="23"/>
          <w:szCs w:val="23"/>
        </w:rPr>
        <w:t xml:space="preserve">Exercice 4.4</w:t>
      </w:r>
      <w:r>
        <w:rPr>
          <w:b/>
          <w:bCs/>
          <w:color w:val="C77D0A"/>
          <w:sz w:val="19"/>
          <w:szCs w:val="19"/>
        </w:rPr>
        <w:t xml:space="preserve">   N4 · Lycée</w:t>
      </w:r>
      <w:r>
        <w:rPr>
          <w:i/>
          <w:iCs/>
          <w:color w:val="6B7280"/>
          <w:sz w:val="20"/>
          <w:szCs w:val="20"/>
        </w:rPr>
        <w:t xml:space="preserve">   La Station spatiale</w:t>
      </w:r>
    </w:p>
    <w:p>
      <w:pPr>
        <w:keepNext w:val="false"/>
        <w:spacing w:after="120" w:before="0" w:line="276"/>
        <w:jc w:val="left"/>
      </w:pPr>
      <w:r>
        <w:t xml:space="preserve">La Station spatiale circule à 400 km d’altitude (r = 6778 km du centre de la Terre ; G M = 3,986 × 10¹⁴ m³/s²). Calculez sa vitesse, sa période et la vitesse de libération à cette altitude.</w:t>
      </w:r>
    </w:p>
    <w:p>
      <w:pPr>
        <w:keepNext/>
        <w:pBdr>
          <w:top w:val="single" w:color="D5DBE3" w:sz="4" w:space="6"/>
        </w:pBdr>
        <w:spacing w:after="60" w:before="200"/>
      </w:pPr>
      <w:r>
        <w:rPr>
          <w:b/>
          <w:bCs/>
          <w:color w:val="1F3A5F"/>
          <w:sz w:val="23"/>
          <w:szCs w:val="23"/>
        </w:rPr>
        <w:t xml:space="preserve">Exercice 4.5</w:t>
      </w:r>
      <w:r>
        <w:rPr>
          <w:b/>
          <w:bCs/>
          <w:color w:val="C77D0A"/>
          <w:sz w:val="19"/>
          <w:szCs w:val="19"/>
        </w:rPr>
        <w:t xml:space="preserve">   N4 · Lycée</w:t>
      </w:r>
      <w:r>
        <w:rPr>
          <w:i/>
          <w:iCs/>
          <w:color w:val="6B7280"/>
          <w:sz w:val="20"/>
          <w:szCs w:val="20"/>
        </w:rPr>
        <w:t xml:space="preserve">   Le satellite géostationnaire</w:t>
      </w:r>
    </w:p>
    <w:p>
      <w:pPr>
        <w:keepNext w:val="false"/>
        <w:spacing w:after="120" w:before="0" w:line="276"/>
        <w:jc w:val="left"/>
      </w:pPr>
      <w:r>
        <w:t xml:space="preserve">Un satellite géostationnaire reste au-dessus du même point de l’équateur : sa période est un jour sidéral (86 164 s). Calculez le rayon de son orbite et son altitude (rayon terrestre 6378 km).</w:t>
      </w:r>
    </w:p>
    <w:p>
      <w:pPr>
        <w:keepNext/>
        <w:pBdr>
          <w:top w:val="single" w:color="D5DBE3" w:sz="4" w:space="6"/>
        </w:pBdr>
        <w:spacing w:after="60" w:before="200"/>
      </w:pPr>
      <w:r>
        <w:rPr>
          <w:b/>
          <w:bCs/>
          <w:color w:val="1F3A5F"/>
          <w:sz w:val="23"/>
          <w:szCs w:val="23"/>
        </w:rPr>
        <w:t xml:space="preserve">Exercice 4.6</w:t>
      </w:r>
      <w:r>
        <w:rPr>
          <w:b/>
          <w:bCs/>
          <w:color w:val="7B4B94"/>
          <w:sz w:val="19"/>
          <w:szCs w:val="19"/>
        </w:rPr>
        <w:t xml:space="preserve">   N5 · Étudiant (L1 à L3)</w:t>
      </w:r>
      <w:r>
        <w:rPr>
          <w:i/>
          <w:iCs/>
          <w:color w:val="6B7280"/>
          <w:sz w:val="20"/>
          <w:szCs w:val="20"/>
        </w:rPr>
        <w:t xml:space="preserve">   Le triangle de Lagrange</w:t>
      </w:r>
    </w:p>
    <w:p>
      <w:pPr>
        <w:keepNext w:val="false"/>
        <w:spacing w:after="120" w:before="0" w:line="276"/>
        <w:jc w:val="left"/>
      </w:pPr>
      <w:r>
        <w:t xml:space="preserve">Trois masses égales </w:t>
      </w:r>
      <m:oMath>
        <m:r>
          <m:t>m</m:t>
        </m:r>
      </m:oMath>
      <w:r>
        <w:t xml:space="preserve"> sont aux sommets d’un triangle équilatéral de côté </w:t>
      </w:r>
      <m:oMath>
        <m:r>
          <m:t>s</m:t>
        </m:r>
      </m:oMath>
      <w:r>
        <w:t xml:space="preserve">. (a) Trouvez la pulsation de rotation </w:t>
      </w:r>
      <m:oMath>
        <m:r>
          <m:t>ω</m:t>
        </m:r>
      </m:oMath>
      <w:r>
        <w:t xml:space="preserve"> autour du centre de masse. (b) Calculez </w:t>
      </w:r>
      <m:oMath>
        <m:r>
          <m:t>ω</m:t>
        </m:r>
      </m:oMath>
      <w:r>
        <w:t xml:space="preserve"> et la période pour </w:t>
      </w:r>
      <m:oMath>
        <m:r>
          <m:t>G</m:t>
        </m:r>
        <m:r>
          <m:t>=</m:t>
        </m:r>
        <m:r>
          <m:t>m</m:t>
        </m:r>
        <m:r>
          <m:t>=</m:t>
        </m:r>
        <m:r>
          <m:t>s</m:t>
        </m:r>
        <m:r>
          <m:t>=</m:t>
        </m:r>
        <m:r>
          <m:t>1</m:t>
        </m:r>
      </m:oMath>
      <w:r>
        <w:t xml:space="preserve">. (c) Le triangle est-il stable ?</w:t>
      </w:r>
    </w:p>
    <w:p>
      <w:pPr>
        <w:keepNext/>
        <w:pBdr>
          <w:top w:val="single" w:color="D5DBE3" w:sz="4" w:space="6"/>
        </w:pBdr>
        <w:spacing w:after="60" w:before="200"/>
      </w:pPr>
      <w:r>
        <w:rPr>
          <w:b/>
          <w:bCs/>
          <w:color w:val="1F3A5F"/>
          <w:sz w:val="23"/>
          <w:szCs w:val="23"/>
        </w:rPr>
        <w:t xml:space="preserve">Exercice 4.7</w:t>
      </w:r>
      <w:r>
        <w:rPr>
          <w:b/>
          <w:bCs/>
          <w:color w:val="7B4B94"/>
          <w:sz w:val="19"/>
          <w:szCs w:val="19"/>
        </w:rPr>
        <w:t xml:space="preserve">   N5 · Étudiant (L1 à L3)</w:t>
      </w:r>
      <w:r>
        <w:rPr>
          <w:i/>
          <w:iCs/>
          <w:color w:val="6B7280"/>
          <w:sz w:val="20"/>
          <w:szCs w:val="20"/>
        </w:rPr>
        <w:t xml:space="preserve">   Prédire la précession numérique</w:t>
      </w:r>
    </w:p>
    <w:p>
      <w:pPr>
        <w:keepNext w:val="false"/>
        <w:spacing w:after="120" w:before="0" w:line="276"/>
        <w:jc w:val="left"/>
      </w:pPr>
      <w:r>
        <w:t xml:space="preserve">Pour une orbite d’excentricité e = 0,5 (G M = a = 1, T = 2π), calculez par la formule </w:t>
      </w:r>
      <m:oMath>
        <m:r>
          <m:t>Δ</m:t>
        </m:r>
        <m:r>
          <m:t>ω</m:t>
        </m:r>
        <m:r>
          <m:t>=</m:t>
        </m:r>
        <m:r>
          <m:t>−</m:t>
        </m:r>
        <m:r>
          <m:t>(</m:t>
        </m:r>
        <m:r>
          <m:t>π</m:t>
        </m:r>
        <m:r>
          <m:t>/</m:t>
        </m:r>
        <m:r>
          <m:t>8</m:t>
        </m:r>
        <m:r>
          <m:t>)</m:t>
        </m:r>
        <m:r>
          <m:t>(</m:t>
        </m:r>
        <m:r>
          <m:t>G</m:t>
        </m:r>
        <m:r>
          <m:t>M</m:t>
        </m:r>
        <m:r>
          <m:t>h</m:t>
        </m:r>
        <m:r>
          <m:t>²</m:t>
        </m:r>
        <m:r>
          <m:t>/</m:t>
        </m:r>
        <m:r>
          <m:t>a</m:t>
        </m:r>
        <m:r>
          <m:t>³</m:t>
        </m:r>
        <m:r>
          <m:t>)</m:t>
        </m:r>
        <m:r>
          <m:t>(</m:t>
        </m:r>
        <m:r>
          <m:t>4</m:t>
        </m:r>
        <m:r>
          <m:t>+</m:t>
        </m:r>
        <m:r>
          <m:t>e</m:t>
        </m:r>
        <m:r>
          <m:t>²</m:t>
        </m:r>
        <m:r>
          <m:t>)</m:t>
        </m:r>
        <m:r>
          <m:t>/</m:t>
        </m:r>
        <m:r>
          <m:t>(</m:t>
        </m:r>
        <m:r>
          <m:t>1</m:t>
        </m:r>
        <m:r>
          <m:t>−</m:t>
        </m:r>
        <m:r>
          <m:t>e</m:t>
        </m:r>
        <m:r>
          <m:t>²</m:t>
        </m:r>
        <m:r>
          <m:t>)</m:t>
        </m:r>
        <m:r>
          <m:t>³</m:t>
        </m:r>
      </m:oMath>
      <w:r>
        <w:t xml:space="preserve"> la précession par orbite de Verlet avec 200 puis 400 pas par orbite, et comparez aux mesures −0,2232° et −0,0559°. Combien de pas par orbite faut-il pour que la précession soit inférieure à 0,01° par orbite ?</w:t>
      </w:r>
    </w:p>
    <w:p>
      <w:pPr>
        <w:keepNext/>
        <w:pBdr>
          <w:top w:val="single" w:color="D5DBE3" w:sz="4" w:space="6"/>
        </w:pBdr>
        <w:spacing w:after="60" w:before="200"/>
      </w:pPr>
      <w:r>
        <w:rPr>
          <w:b/>
          <w:bCs/>
          <w:color w:val="1F3A5F"/>
          <w:sz w:val="23"/>
          <w:szCs w:val="23"/>
        </w:rPr>
        <w:t xml:space="preserve">Exercice 4.8</w:t>
      </w:r>
      <w:r>
        <w:rPr>
          <w:b/>
          <w:bCs/>
          <w:color w:val="A23B3B"/>
          <w:sz w:val="19"/>
          <w:szCs w:val="19"/>
        </w:rPr>
        <w:t xml:space="preserve">   N6 · Doctorant / Chercheur</w:t>
      </w:r>
      <w:r>
        <w:rPr>
          <w:i/>
          <w:iCs/>
          <w:color w:val="6B7280"/>
          <w:sz w:val="20"/>
          <w:szCs w:val="20"/>
        </w:rPr>
        <w:t xml:space="preserve">   Énergie du « huit »</w:t>
      </w:r>
    </w:p>
    <w:p>
      <w:pPr>
        <w:keepNext w:val="false"/>
        <w:spacing w:after="120" w:before="0" w:line="276"/>
        <w:jc w:val="left"/>
      </w:pPr>
      <w:r>
        <w:t xml:space="preserve">Le « huit » (G = m = 1) a pour positions initiales </w:t>
      </w:r>
      <m:oMath>
        <m:r>
          <m:t>(</m:t>
        </m:r>
        <m:r>
          <m:t>0,97000436</m:t>
        </m:r>
        <m:r>
          <m:t>;</m:t>
        </m:r>
        <m:r>
          <m:t>−</m:t>
        </m:r>
        <m:r>
          <m:t>0,24308753</m:t>
        </m:r>
        <m:r>
          <m:t>)</m:t>
        </m:r>
      </m:oMath>
      <w:r>
        <w:t xml:space="preserve">, </w:t>
      </w:r>
      <m:oMath>
        <m:r>
          <m:t>(</m:t>
        </m:r>
        <m:r>
          <m:t>−</m:t>
        </m:r>
        <m:r>
          <m:t>0,97000436</m:t>
        </m:r>
        <m:r>
          <m:t>;</m:t>
        </m:r>
        <m:r>
          <m:t>0,24308753</m:t>
        </m:r>
        <m:r>
          <m:t>)</m:t>
        </m:r>
      </m:oMath>
      <w:r>
        <w:t xml:space="preserve"> et </w:t>
      </w:r>
      <m:oMath>
        <m:r>
          <m:t>(</m:t>
        </m:r>
        <m:r>
          <m:t>0</m:t>
        </m:r>
        <m:r>
          <m:t>;</m:t>
        </m:r>
        <m:r>
          <m:t>0</m:t>
        </m:r>
        <m:r>
          <m:t>)</m:t>
        </m:r>
      </m:oMath>
      <w:r>
        <w:t xml:space="preserve">, et pour vitesses </w:t>
      </w:r>
      <m:oMath>
        <m:r>
          <m:t>(</m:t>
        </m:r>
        <m:r>
          <m:t>0,466203685</m:t>
        </m:r>
        <m:r>
          <m:t>;</m:t>
        </m:r>
        <m:r>
          <m:t>0,43236573</m:t>
        </m:r>
        <m:r>
          <m:t>)</m:t>
        </m:r>
      </m:oMath>
      <w:r>
        <w:t xml:space="preserve">, la même, et </w:t>
      </w:r>
      <m:oMath>
        <m:r>
          <m:t>(</m:t>
        </m:r>
        <m:r>
          <m:t>−</m:t>
        </m:r>
        <m:r>
          <m:t>0,93240737</m:t>
        </m:r>
        <m:r>
          <m:t>;</m:t>
        </m:r>
        <m:r>
          <m:t>−</m:t>
        </m:r>
        <m:r>
          <m:t>0,86473146</m:t>
        </m:r>
        <m:r>
          <m:t>)</m:t>
        </m:r>
      </m:oMath>
      <w:r>
        <w:t xml:space="preserve">. Calculez l’énergie cinétique, l’énergie potentielle, l’énergie totale et l’impulsion totale.</w:t>
      </w:r>
    </w:p>
    <w:p>
      <w:pPr>
        <w:keepNext/>
        <w:pBdr>
          <w:top w:val="single" w:color="D5DBE3" w:sz="4" w:space="6"/>
        </w:pBdr>
        <w:spacing w:after="60" w:before="200"/>
      </w:pPr>
      <w:r>
        <w:rPr>
          <w:b/>
          <w:bCs/>
          <w:color w:val="1F3A5F"/>
          <w:sz w:val="23"/>
          <w:szCs w:val="23"/>
        </w:rPr>
        <w:t xml:space="preserve">Exercice 4.9</w:t>
      </w:r>
      <w:r>
        <w:rPr>
          <w:b/>
          <w:bCs/>
          <w:color w:val="A23B3B"/>
          <w:sz w:val="19"/>
          <w:szCs w:val="19"/>
        </w:rPr>
        <w:t xml:space="preserve">   N6 · Doctorant / Chercheur</w:t>
      </w:r>
      <w:r>
        <w:rPr>
          <w:i/>
          <w:iCs/>
          <w:color w:val="6B7280"/>
          <w:sz w:val="20"/>
          <w:szCs w:val="20"/>
        </w:rPr>
        <w:t xml:space="preserve">   Chaotique ou non ?</w:t>
      </w:r>
    </w:p>
    <w:p>
      <w:pPr>
        <w:keepNext w:val="false"/>
        <w:spacing w:after="120" w:before="0" w:line="276"/>
        <w:jc w:val="left"/>
      </w:pPr>
      <w:r>
        <w:t xml:space="preserve">Entre t = 2 et t = 16, le logiciel mesure une amplification d’un écart initial de 10⁻⁹ de 7,3 pour le « huit » et de 6,6 × 10⁴ pour un amas de six corps. (a) Que prédit une croissance linéaire du type δ ∝ t ? (b) Calculez l’exposant λ = ln(amplification)/14 dans chaque cas. (c) Quel critère permet de conclure sans ambiguïté ?</w:t>
      </w:r>
    </w:p>
    <w:p>
      <w:pPr>
        <w:pStyle w:val="Heading2"/>
        <w:keepNext/>
        <w:pBdr>
          <w:left w:val="single" w:color="1F3A5F" w:sz="36" w:space="8"/>
        </w:pBdr>
        <w:ind w:left="150"/>
      </w:pPr>
      <w:bookmarkStart w:name="_Toc00041" w:id="41"/>
      <w:r>
        <w:rPr>
          <w:color w:val="1F3A5F"/>
        </w:rPr>
        <w:t xml:space="preserve">À retenir</w:t>
      </w:r>
      <w:bookmarkEnd w:id="41"/>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1F3A5F" w:sz="30"/>
              <w:bottom w:val="none" w:color="FFFFFF" w:sz="0"/>
              <w:right w:val="none" w:color="FFFFFF" w:sz="0"/>
            </w:tcBorders>
            <w:shd w:fill="EAF0F7" w:color="auto" w:val="clear"/>
            <w:tcMar>
              <w:top w:type="dxa" w:w="130"/>
              <w:left w:type="dxa" w:w="220"/>
              <w:bottom w:type="dxa" w:w="90"/>
              <w:right w:type="dxa" w:w="200"/>
            </w:tcMar>
          </w:tcPr>
          <w:p>
            <w:pPr>
              <w:pStyle w:val="ListParagraph"/>
              <w:numPr>
                <w:ilvl w:val="0"/>
                <w:numId w:val="2"/>
              </w:numPr>
              <w:spacing w:after="60" w:line="270"/>
            </w:pPr>
            <w:r>
              <w:t xml:space="preserve">Deux corps : ellipse exacte, </w:t>
            </w:r>
            <w:r>
              <w:rPr>
                <w:b/>
                <w:bCs/>
              </w:rPr>
              <w:t xml:space="preserve">lois de Kepler</w:t>
            </w:r>
            <w:r>
              <w:t xml:space="preserve"> (</w:t>
            </w:r>
            <m:oMath>
              <m:r>
                <m:t>T</m:t>
              </m:r>
              <m:r>
                <m:t>²</m:t>
              </m:r>
              <m:r>
                <m:t>=</m:t>
              </m:r>
              <m:r>
                <m:t>a</m:t>
              </m:r>
              <m:r>
                <m:t>³</m:t>
              </m:r>
            </m:oMath>
            <w:r>
              <w:t xml:space="preserve"> en années et UA). Trois corps ou plus : plus de solution générale, calcul pas à pas et chaos.</w:t>
            </w:r>
          </w:p>
          <w:p>
            <w:pPr>
              <w:pStyle w:val="ListParagraph"/>
              <w:numPr>
                <w:ilvl w:val="0"/>
                <w:numId w:val="2"/>
              </w:numPr>
              <w:spacing w:after="60" w:line="270"/>
            </w:pPr>
            <w:r>
              <w:t xml:space="preserve">Le calcul numérique d’une orbite se juge à ce qu’il conserve : </w:t>
            </w:r>
            <w:r>
              <w:rPr>
                <w:b/>
                <w:bCs/>
              </w:rPr>
              <w:t xml:space="preserve">énergie</w:t>
            </w:r>
            <w:r>
              <w:t xml:space="preserve"> et </w:t>
            </w:r>
            <w:r>
              <w:rPr>
                <w:b/>
                <w:bCs/>
              </w:rPr>
              <w:t xml:space="preserve">moment cinétique</w:t>
            </w:r>
            <w:r>
              <w:t xml:space="preserve"> ; les schémas symplectiques font précesser l’ellipse d’une quantité </w:t>
            </w:r>
            <w:r>
              <w:rPr>
                <w:b/>
                <w:bCs/>
              </w:rPr>
              <w:t xml:space="preserve">prédite</w:t>
            </w:r>
            <w:r>
              <w:t xml:space="preserve"> (</w:t>
            </w:r>
            <m:oMath>
              <m:r>
                <m:t>−</m:t>
              </m:r>
              <m:r>
                <m:t>(</m:t>
              </m:r>
              <m:r>
                <m:t>π</m:t>
              </m:r>
              <m:r>
                <m:t>/</m:t>
              </m:r>
              <m:r>
                <m:t>8</m:t>
              </m:r>
              <m:r>
                <m:t>)</m:t>
              </m:r>
              <m:r>
                <m:t>(</m:t>
              </m:r>
              <m:r>
                <m:t>G</m:t>
              </m:r>
              <m:r>
                <m:t>M</m:t>
              </m:r>
              <m:r>
                <m:t>h</m:t>
              </m:r>
              <m:r>
                <m:t>²</m:t>
              </m:r>
              <m:r>
                <m:t>/</m:t>
              </m:r>
              <m:r>
                <m:t>a</m:t>
              </m:r>
              <m:r>
                <m:t>³</m:t>
              </m:r>
              <m:r>
                <m:t>)</m:t>
              </m:r>
              <m:r>
                <m:t>(</m:t>
              </m:r>
              <m:r>
                <m:t>4</m:t>
              </m:r>
              <m:r>
                <m:t>+</m:t>
              </m:r>
              <m:r>
                <m:t>e</m:t>
              </m:r>
              <m:r>
                <m:t>²</m:t>
              </m:r>
              <m:r>
                <m:t>)</m:t>
              </m:r>
              <m:r>
                <m:t>/</m:t>
              </m:r>
              <m:r>
                <m:t>(</m:t>
              </m:r>
              <m:r>
                <m:t>1</m:t>
              </m:r>
              <m:r>
                <m:t>−</m:t>
              </m:r>
              <m:r>
                <m:t>e</m:t>
              </m:r>
              <m:r>
                <m:t>²</m:t>
              </m:r>
              <m:r>
                <m:t>)</m:t>
              </m:r>
              <m:r>
                <m:t>³</m:t>
              </m:r>
            </m:oMath>
            <w:r>
              <w:t xml:space="preserve"> par orbite).</w:t>
            </w:r>
          </w:p>
          <w:p>
            <w:pPr>
              <w:pStyle w:val="ListParagraph"/>
              <w:numPr>
                <w:ilvl w:val="0"/>
                <w:numId w:val="2"/>
              </w:numPr>
              <w:spacing w:after="60" w:line="270"/>
            </w:pPr>
            <w:r>
              <w:t xml:space="preserve">Un système est déclaré chaotique quand un petit écart est amplifié d’un facteur supérieur à 1000 ; le « huit » (</w:t>
            </w:r>
            <m:oMath>
              <m:r>
                <m:t>E</m:t>
              </m:r>
              <m:r>
                <m:t>=</m:t>
              </m:r>
              <m:r>
                <m:t>−</m:t>
              </m:r>
              <m:r>
                <m:t>1,28714</m:t>
              </m:r>
            </m:oMath>
            <w:r>
              <w:t xml:space="preserve">) ne l’est pas.</w:t>
            </w:r>
          </w:p>
          <w:p>
            <w:pPr>
              <w:pStyle w:val="ListParagraph"/>
              <w:numPr>
                <w:ilvl w:val="0"/>
                <w:numId w:val="2"/>
              </w:numPr>
              <w:spacing w:after="60" w:line="270"/>
            </w:pPr>
            <w:r>
              <w:t xml:space="preserve">À forte excentricité, un </w:t>
            </w:r>
            <w:r>
              <w:rPr>
                <w:b/>
                <w:bCs/>
              </w:rPr>
              <w:t xml:space="preserve">pas adaptatif</w:t>
            </w:r>
            <w:r>
              <w:t xml:space="preserve"> (RK45) est indispensable près du périastre.</w:t>
            </w:r>
          </w:p>
        </w:tc>
      </w:tr>
    </w:tbl>
    <w:p>
      <w:pPr>
        <w:spacing w:after="160"/>
        <w:sectPr>
          <w:headerReference w:type="default" r:id="rId16"/>
          <w:footerReference w:type="default" r:id="rId17"/>
          <w:type w:val="nextPage"/>
          <w:pgSz w:w="11906" w:h="16838" w:orient="portrait"/>
          <w:pgMar w:top="1418" w:right="1304" w:bottom="1304" w:left="1304" w:header="600" w:footer="500" w:gutter="0"/>
          <w:pgNumType/>
          <w:docGrid w:linePitch="360"/>
        </w:sectPr>
      </w:pPr>
    </w:p>
    <w:p>
      <w:pPr>
        <w:pStyle w:val="Heading1"/>
        <w:keepNext/>
      </w:pPr>
      <w:bookmarkStart w:name="_Toc00042" w:id="42"/>
      <w:r>
        <w:t xml:space="preserve">Chapitre 5 · Frottements, chocs et rebonds</w:t>
      </w:r>
      <w:bookmarkEnd w:id="42"/>
    </w:p>
    <w:p>
      <w:pPr>
        <w:keepNext w:val="false"/>
        <w:spacing w:after="200" w:before="0" w:line="276"/>
        <w:jc w:val="left"/>
      </w:pPr>
      <w:r>
        <w:rPr>
          <w:i/>
          <w:iCs/>
          <w:color w:val="1F3A5F"/>
          <w:sz w:val="24"/>
          <w:szCs w:val="24"/>
        </w:rPr>
        <w:t xml:space="preserve">Quand une balle touche le sol ou qu’un bloc se met à glisser, la physique change brutalement d’un instant à l’autre. Ces ruptures sont le cauchemar des méthodes numériques les plus élégantes.</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E07A1F" w:sz="30"/>
              <w:bottom w:val="none" w:color="FFFFFF" w:sz="0"/>
              <w:right w:val="none" w:color="FFFFFF" w:sz="0"/>
            </w:tcBorders>
            <w:shd w:fill="FDF2E7" w:color="auto" w:val="clear"/>
            <w:tcMar>
              <w:top w:type="dxa" w:w="130"/>
              <w:left w:type="dxa" w:w="220"/>
              <w:bottom w:type="dxa" w:w="90"/>
              <w:right w:type="dxa" w:w="200"/>
            </w:tcMar>
          </w:tcPr>
          <w:p>
            <w:pPr>
              <w:keepNext/>
              <w:spacing w:after="80"/>
            </w:pPr>
            <w:r>
              <w:rPr>
                <w:b/>
                <w:bCs/>
                <w:color w:val="E07A1F"/>
                <w:sz w:val="22"/>
                <w:szCs w:val="22"/>
              </w:rPr>
              <w:t xml:space="preserve">En bref</w:t>
            </w:r>
          </w:p>
          <w:p>
            <w:pPr>
              <w:pStyle w:val="ListParagraph"/>
              <w:numPr>
                <w:ilvl w:val="0"/>
                <w:numId w:val="2"/>
              </w:numPr>
              <w:spacing w:after="60" w:line="270"/>
            </w:pPr>
            <w:r>
              <w:rPr>
                <w:b/>
                <w:bCs/>
              </w:rPr>
              <w:t xml:space="preserve">Ce que vous allez comprendre :</w:t>
            </w:r>
            <w:r>
              <w:t xml:space="preserve"> le frottement sec, les rebonds avec perte d’énergie, le paradoxe de Zénon (une infinité de rebonds en un temps fini) et le berceau de Newton.</w:t>
            </w:r>
          </w:p>
          <w:p>
            <w:pPr>
              <w:pStyle w:val="ListParagraph"/>
              <w:numPr>
                <w:ilvl w:val="0"/>
                <w:numId w:val="2"/>
              </w:numPr>
              <w:spacing w:after="60" w:line="270"/>
            </w:pPr>
            <w:r>
              <w:rPr>
                <w:b/>
                <w:bCs/>
              </w:rPr>
              <w:t xml:space="preserve">Le résultat marquant :</w:t>
            </w:r>
            <w:r>
              <w:t xml:space="preserve"> dès que la physique est discontinue, toutes les méthodes retombent à la précision d’Euler, sauf si l’on </w:t>
            </w:r>
            <w:r>
              <w:rPr>
                <w:b/>
                <w:bCs/>
              </w:rPr>
              <w:t xml:space="preserve">détecte l’événement</w:t>
            </w:r>
            <w:r>
              <w:t xml:space="preserve"> : à 400 pas, l’erreur passe de </w:t>
            </w:r>
            <m:oMath>
              <m:r>
                <m:t>6,7</m:t>
              </m:r>
              <m:r>
                <m:t>×</m:t>
              </m:r>
              <m:sSup>
                <m:sSupPr/>
                <m:e>
                  <m:r>
                    <m:t>10</m:t>
                  </m:r>
                </m:e>
                <m:sup>
                  <m:r>
                    <m:t>−</m:t>
                  </m:r>
                  <m:r>
                    <m:t>2</m:t>
                  </m:r>
                </m:sup>
              </m:sSup>
            </m:oMath>
            <w:r>
              <w:t xml:space="preserve"> à </w:t>
            </w:r>
            <m:oMath>
              <m:r>
                <m:t>3,3</m:t>
              </m:r>
              <m:r>
                <m:t>×</m:t>
              </m:r>
              <m:sSup>
                <m:sSupPr/>
                <m:e>
                  <m:r>
                    <m:t>10</m:t>
                  </m:r>
                </m:e>
                <m:sup>
                  <m:r>
                    <m:t>−</m:t>
                  </m:r>
                  <m:r>
                    <m:t>10</m:t>
                  </m:r>
                </m:sup>
              </m:sSup>
            </m:oMath>
            <w:r>
              <w:t xml:space="preserve">, soit 200 millions de fois mieux.</w:t>
            </w:r>
          </w:p>
          <w:p>
            <w:pPr>
              <w:pStyle w:val="ListParagraph"/>
              <w:numPr>
                <w:ilvl w:val="0"/>
                <w:numId w:val="2"/>
              </w:numPr>
              <w:spacing w:after="60" w:line="270"/>
            </w:pPr>
            <w:r>
              <w:rPr>
                <w:b/>
                <w:bCs/>
              </w:rPr>
              <w:t xml:space="preserve">Dans le logiciel :</w:t>
            </w:r>
            <w:r>
              <w:t xml:space="preserve"> module M5, simulations 7 (frottement sec, </w:t>
            </w:r>
            <w:r>
              <w:rPr>
                <w:rFonts w:ascii="Consolas" w:cs="Consolas" w:eastAsia="Consolas" w:hAnsi="Consolas"/>
                <w:color w:val="7A2E0E"/>
                <w:sz w:val="20"/>
                <w:szCs w:val="20"/>
                <w:shd w:fill="F3F0EA" w:color="auto" w:val="clear"/>
              </w:rPr>
              <w:t xml:space="preserve">--sim 7</w:t>
            </w:r>
            <w:r>
              <w:t xml:space="preserve">), 8 (chocs et rebonds, </w:t>
            </w:r>
            <w:r>
              <w:rPr>
                <w:rFonts w:ascii="Consolas" w:cs="Consolas" w:eastAsia="Consolas" w:hAnsi="Consolas"/>
                <w:color w:val="7A2E0E"/>
                <w:sz w:val="20"/>
                <w:szCs w:val="20"/>
                <w:shd w:fill="F3F0EA" w:color="auto" w:val="clear"/>
              </w:rPr>
              <w:t xml:space="preserve">--sim 8</w:t>
            </w:r>
            <w:r>
              <w:t xml:space="preserve">) et 9 (berceau de Newton, </w:t>
            </w:r>
            <w:r>
              <w:rPr>
                <w:rFonts w:ascii="Consolas" w:cs="Consolas" w:eastAsia="Consolas" w:hAnsi="Consolas"/>
                <w:color w:val="7A2E0E"/>
                <w:sz w:val="20"/>
                <w:szCs w:val="20"/>
                <w:shd w:fill="F3F0EA" w:color="auto" w:val="clear"/>
              </w:rPr>
              <w:t xml:space="preserve">--sim 9</w:t>
            </w:r>
            <w:r>
              <w:t xml:space="preserve">).</w:t>
            </w:r>
          </w:p>
        </w:tc>
      </w:tr>
    </w:tbl>
    <w:p>
      <w:pPr>
        <w:spacing w:after="160"/>
      </w:pPr>
    </w:p>
    <w:p>
      <w:pPr>
        <w:pStyle w:val="Heading2"/>
        <w:keepNext/>
        <w:pBdr>
          <w:left w:val="single" w:color="3C8D5A" w:sz="36" w:space="8"/>
        </w:pBdr>
        <w:ind w:left="150"/>
      </w:pPr>
      <w:bookmarkStart w:name="_Toc00043" w:id="43"/>
      <w:r>
        <w:rPr>
          <w:color w:val="3C8D5A"/>
        </w:rPr>
        <w:t xml:space="preserve">Niveau 1 · Vulgarisation</w:t>
      </w:r>
      <w:bookmarkEnd w:id="43"/>
    </w:p>
    <w:p>
      <w:pPr>
        <w:keepNext w:val="false"/>
        <w:spacing w:after="120" w:before="0" w:line="276"/>
        <w:jc w:val="left"/>
      </w:pPr>
      <w:r>
        <w:rPr>
          <w:b/>
          <w:bCs/>
        </w:rPr>
        <w:t xml:space="preserve">Le bloc sur la planche.</w:t>
      </w:r>
      <w:r>
        <w:t xml:space="preserve"> Posez un bloc sur une planche et soulevez-la doucement : rien ne bouge, le bloc « colle ». À un certain angle, d’un coup, il se met à glisser. Il y a donc deux mondes, l’adhérence et le glissement, et un instant précis où l’on passe de l’un à l’autre. L’ordinateur doit trouver cet instant.</w:t>
      </w:r>
    </w:p>
    <w:p>
      <w:pPr>
        <w:keepNext w:val="false"/>
        <w:spacing w:after="120" w:before="0" w:line="276"/>
        <w:jc w:val="left"/>
      </w:pPr>
      <w:r>
        <w:rPr>
          <w:b/>
          <w:bCs/>
        </w:rPr>
        <w:t xml:space="preserve">La balle qui rebondit.</w:t>
      </w:r>
      <w:r>
        <w:t xml:space="preserve"> Lâchée de haut, elle rebondit de moins en moins haut, de plus en plus vite, une infinité de fois, et pourtant elle s’arrête au bout d’un temps </w:t>
      </w:r>
      <w:r>
        <w:rPr>
          <w:b/>
          <w:bCs/>
        </w:rPr>
        <w:t xml:space="preserve">fini</w:t>
      </w:r>
      <w:r>
        <w:t xml:space="preserve">. C’est le paradoxe de Zénon, version balle de tennis. Un calcul trop naïf, lui, n’arrive jamais à l’arrêter : la balle continue à trembloter.</w:t>
      </w:r>
    </w:p>
    <w:p>
      <w:pPr>
        <w:keepNext/>
        <w:spacing w:after="120" w:before="0" w:line="276"/>
        <w:jc w:val="left"/>
      </w:pPr>
      <w:r>
        <w:rPr>
          <w:b/>
          <w:bCs/>
        </w:rPr>
        <w:t xml:space="preserve">Le berceau de Newton.</w:t>
      </w:r>
      <w:r>
        <w:t xml:space="preserve"> Vous connaissez ces cinq billes suspendues : on lâche une bille, une bille repart de l’autre côté. Presque : si l’on regarde de très près, les premières billes </w:t>
      </w:r>
      <w:r>
        <w:rPr>
          <w:b/>
          <w:bCs/>
        </w:rPr>
        <w:t xml:space="preserve">reculent</w:t>
      </w:r>
      <w:r>
        <w:t xml:space="preserve"> un peu et la dernière repart un peu moins vite. L’idée simple « les billes s’échangent leur mouvement » est une bonne approximation, pas la vérité exacte.</w:t>
      </w:r>
    </w:p>
    <w:p>
      <w:pPr>
        <w:keepNext/>
        <w:spacing w:after="60" w:before="120"/>
        <w:jc w:val="center"/>
      </w:pPr>
      <w:r>
        <w:drawing>
          <wp:inline distT="0" distB="0" distL="0" distR="0">
            <wp:extent cx="4838700" cy="2733675"/>
            <wp:effectExtent t="0" r="0" b="0" l="0"/>
            <wp:docPr id="10" name="Figure 5.1" descr="Une balle lâchée de 2 m avec un coefficient de rebond de 0,8 : une infinité de rebonds de plus en plus petits, mais tout est terminé au bout de 5,75 s (formule exacte)."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838700" cy="2733675"/>
                    </a:xfrm>
                    <a:prstGeom prst="rect">
                      <a:avLst/>
                    </a:prstGeom>
                  </pic:spPr>
                </pic:pic>
              </a:graphicData>
            </a:graphic>
          </wp:inline>
        </w:drawing>
      </w:r>
    </w:p>
    <w:p>
      <w:pPr>
        <w:spacing w:after="200"/>
        <w:jc w:val="center"/>
      </w:pPr>
      <w:r>
        <w:rPr>
          <w:b/>
          <w:bCs/>
          <w:color w:val="1F3A5F"/>
          <w:sz w:val="19"/>
          <w:szCs w:val="19"/>
        </w:rPr>
        <w:t xml:space="preserve">Figure 5.1 — </w:t>
      </w:r>
      <w:r>
        <w:rPr>
          <w:i/>
          <w:iCs/>
          <w:color w:val="6B7280"/>
          <w:sz w:val="19"/>
          <w:szCs w:val="19"/>
        </w:rPr>
        <w:t xml:space="preserve">Une balle lâchée de 2 m avec un coefficient de rebond de 0,8 : une infinité de rebonds de plus en plus petits, mais tout est terminé au bout de 5,75 s (formule exacte).</w:t>
      </w:r>
    </w:p>
    <w:p>
      <w:pPr>
        <w:pStyle w:val="Heading2"/>
        <w:keepNext/>
        <w:pBdr>
          <w:left w:val="single" w:color="0F8B8D" w:sz="36" w:space="8"/>
        </w:pBdr>
        <w:ind w:left="150"/>
      </w:pPr>
      <w:bookmarkStart w:name="_Toc00044" w:id="44"/>
      <w:r>
        <w:rPr>
          <w:color w:val="0F8B8D"/>
        </w:rPr>
        <w:t xml:space="preserve">Niveau 2 · Intéressé</w:t>
      </w:r>
      <w:bookmarkEnd w:id="44"/>
    </w:p>
    <w:p>
      <w:pPr>
        <w:keepNext w:val="false"/>
        <w:spacing w:after="120" w:before="0" w:line="276"/>
        <w:jc w:val="left"/>
      </w:pPr>
      <w:r>
        <w:rPr>
          <w:b/>
          <w:bCs/>
        </w:rPr>
        <w:t xml:space="preserve">Le frottement sec</w:t>
      </w:r>
      <w:r>
        <w:t xml:space="preserve"> (celui d’un solide qui glisse) obéit à une règle simple : tant que la force qui cherche à faire bouger le bloc reste inférieure à une limite, il </w:t>
      </w:r>
      <w:r>
        <w:rPr>
          <w:b/>
          <w:bCs/>
        </w:rPr>
        <w:t xml:space="preserve">adhère</w:t>
      </w:r>
      <w:r>
        <w:t xml:space="preserve"> ; au-delà il glisse, freiné par une force constante. Pour calculer proprement, il faut repérer l’instant exact où le bloc s’arrête ou repart : on appelle cela un </w:t>
      </w:r>
      <w:r>
        <w:rPr>
          <w:b/>
          <w:bCs/>
        </w:rPr>
        <w:t xml:space="preserve">événement</w:t>
      </w:r>
      <w:r>
        <w:t xml:space="preserve">.</w:t>
      </w:r>
    </w:p>
    <w:p>
      <w:pPr>
        <w:keepNext w:val="false"/>
        <w:spacing w:after="120" w:before="0" w:line="276"/>
        <w:jc w:val="left"/>
      </w:pPr>
      <w:r>
        <w:rPr>
          <w:b/>
          <w:bCs/>
        </w:rPr>
        <w:t xml:space="preserve">Le rebond</w:t>
      </w:r>
      <w:r>
        <w:t xml:space="preserve"> est décrit par un seul nombre, le </w:t>
      </w:r>
      <w:r>
        <w:rPr>
          <w:b/>
          <w:bCs/>
        </w:rPr>
        <w:t xml:space="preserve">coefficient de restitution</w:t>
      </w:r>
      <w:r>
        <w:t xml:space="preserve"> </w:t>
      </w:r>
      <m:oMath>
        <m:r>
          <m:t>e</m:t>
        </m:r>
      </m:oMath>
      <w:r>
        <w:t xml:space="preserve"> : après le choc, la vitesse relative est </w:t>
      </w:r>
      <m:oMath>
        <m:r>
          <m:t>e</m:t>
        </m:r>
      </m:oMath>
      <w:r>
        <w:t xml:space="preserve"> fois celle d’avant. </w:t>
      </w:r>
      <m:oMath>
        <m:r>
          <m:t>e</m:t>
        </m:r>
        <m:r>
          <m:t>=</m:t>
        </m:r>
        <m:r>
          <m:t>1</m:t>
        </m:r>
      </m:oMath>
      <w:r>
        <w:t xml:space="preserve"> : choc parfaitement élastique ; </w:t>
      </w:r>
      <m:oMath>
        <m:r>
          <m:t>e</m:t>
        </m:r>
        <m:r>
          <m:t>=</m:t>
        </m:r>
        <m:r>
          <m:t>0</m:t>
        </m:r>
      </m:oMath>
      <w:r>
        <w:t xml:space="preserve"> : choc mou, sans rebond. Une balle lâchée de 2 m avec </w:t>
      </w:r>
      <m:oMath>
        <m:r>
          <m:t>e</m:t>
        </m:r>
        <m:r>
          <m:t>=</m:t>
        </m:r>
        <m:r>
          <m:t>0,8</m:t>
        </m:r>
      </m:oMath>
      <w:r>
        <w:t xml:space="preserve"> remonte à 64 % de sa hauteur au premier rebond (</w:t>
      </w:r>
      <m:oMath>
        <m:r>
          <m:t>e</m:t>
        </m:r>
        <m:r>
          <m:t>²</m:t>
        </m:r>
      </m:oMath>
      <w:r>
        <w:t xml:space="preserve">), puis à 41 %, et ainsi de suite.</w:t>
      </w:r>
    </w:p>
    <w:p>
      <w:pPr>
        <w:keepNext w:val="false"/>
        <w:spacing w:after="120" w:before="0" w:line="276"/>
        <w:jc w:val="left"/>
      </w:pPr>
      <w:r>
        <w:rPr>
          <w:b/>
          <w:bCs/>
        </w:rPr>
        <w:t xml:space="preserve">Deux philosophies pour traiter un choc.</w:t>
      </w:r>
      <w:r>
        <w:t xml:space="preserve"> On peut le considérer comme </w:t>
      </w:r>
      <w:r>
        <w:rPr>
          <w:b/>
          <w:bCs/>
        </w:rPr>
        <w:t xml:space="preserve">instantané</w:t>
      </w:r>
      <w:r>
        <w:t xml:space="preserve"> : à l’instant du contact on change brutalement les vitesses (la méthode des « impulsions »). Ou bien on suppose que les billes s’écrasent un peu comme des ressorts très raides (le </w:t>
      </w:r>
      <w:r>
        <w:rPr>
          <w:b/>
          <w:bCs/>
        </w:rPr>
        <w:t xml:space="preserve">contact de Hertz</w:t>
      </w:r>
      <w:r>
        <w:t xml:space="preserve">) et l’on laisse le calcul suivre cette courte phase. La seconde est plus réaliste et plus coûteuse ; la première est plus simple et suffit souvent. Dans le berceau de Newton elles donnent des résultats </w:t>
      </w:r>
      <w:r>
        <w:rPr>
          <w:b/>
          <w:bCs/>
        </w:rPr>
        <w:t xml:space="preserve">différents</w:t>
      </w:r>
      <w:r>
        <w:t xml:space="preserve"> : avec les impulsions, « autant de billes qui entrent que de billes qui sortent » ; avec Hertz, les billes de tête reculent d’environ 7 % de la vitesse de lancement.</w:t>
      </w:r>
    </w:p>
    <w:p>
      <w:pPr>
        <w:pStyle w:val="Heading2"/>
        <w:keepNext/>
        <w:pBdr>
          <w:left w:val="single" w:color="2E6DA4" w:sz="36" w:space="8"/>
        </w:pBdr>
        <w:ind w:left="150"/>
      </w:pPr>
      <w:bookmarkStart w:name="_Toc00045" w:id="45"/>
      <w:r>
        <w:rPr>
          <w:color w:val="2E6DA4"/>
        </w:rPr>
        <w:t xml:space="preserve">Niveau 3 · Collège</w:t>
      </w:r>
      <w:bookmarkEnd w:id="45"/>
    </w:p>
    <w:p>
      <w:pPr>
        <w:keepNext w:val="false"/>
        <w:spacing w:after="120" w:before="0" w:line="276"/>
        <w:jc w:val="left"/>
      </w:pPr>
      <w:r>
        <w:rPr>
          <w:b/>
          <w:bCs/>
        </w:rPr>
        <w:t xml:space="preserve">Frottement.</w:t>
      </w:r>
      <w:r>
        <w:t xml:space="preserve"> La force de frottement qui s’oppose au glissement vaut </w:t>
      </w:r>
      <m:oMath>
        <m:r>
          <m:t>F</m:t>
        </m:r>
        <m:r>
          <m:t>=</m:t>
        </m:r>
        <m:r>
          <m:t>μ</m:t>
        </m:r>
        <m:r>
          <m:t>N</m:t>
        </m:r>
      </m:oMath>
      <w:r>
        <w:t xml:space="preserve">, où </w:t>
      </w:r>
      <m:oMath>
        <m:r>
          <m:t>N</m:t>
        </m:r>
      </m:oMath>
      <w:r>
        <w:t xml:space="preserve"> est la force d’appui du plan sur le bloc et </w:t>
      </w:r>
      <m:oMath>
        <m:r>
          <m:t>μ</m:t>
        </m:r>
      </m:oMath>
      <w:r>
        <w:t xml:space="preserve"> le coefficient de frottement (sans unité). Sur un plan incliné d’un angle </w:t>
      </w:r>
      <m:oMath>
        <m:r>
          <m:t>θ</m:t>
        </m:r>
      </m:oMath>
      <w:r>
        <w:t xml:space="preserve">, un bloc commence à glisser si </w:t>
      </w:r>
      <m:oMath>
        <m:r>
          <m:t>tan</m:t>
        </m:r>
        <m:r>
          <m:t>θ</m:t>
        </m:r>
        <m:r>
          <m:t>&gt;</m:t>
        </m:r>
        <m:r>
          <m:t>μ</m:t>
        </m:r>
      </m:oMath>
      <w:r>
        <w:t xml:space="preserve"> ; sinon il reste immobile. Quand il glisse, son accélération vaut </w:t>
      </w:r>
      <m:oMath>
        <m:r>
          <m:t>a</m:t>
        </m:r>
        <m:r>
          <m:t>=</m:t>
        </m:r>
        <m:r>
          <m:t>g</m:t>
        </m:r>
        <m:r>
          <m:t>(</m:t>
        </m:r>
        <m:r>
          <m:t>sin</m:t>
        </m:r>
        <m:r>
          <m:t>θ</m:t>
        </m:r>
        <m:r>
          <m:t>−</m:t>
        </m:r>
        <m:r>
          <m:t>μ</m:t>
        </m:r>
        <m:r>
          <m:t>cos</m:t>
        </m:r>
        <m:r>
          <m:t>θ</m:t>
        </m:r>
        <m:r>
          <m:t>)</m:t>
        </m:r>
      </m:oMath>
      <w:r>
        <w:t xml:space="preserv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3C8D5A" w:sz="30"/>
              <w:bottom w:val="none" w:color="FFFFFF" w:sz="0"/>
              <w:right w:val="none" w:color="FFFFFF" w:sz="0"/>
            </w:tcBorders>
            <w:shd w:fill="EAF5EE" w:color="auto" w:val="clear"/>
            <w:tcMar>
              <w:top w:type="dxa" w:w="130"/>
              <w:left w:type="dxa" w:w="220"/>
              <w:bottom w:type="dxa" w:w="90"/>
              <w:right w:type="dxa" w:w="200"/>
            </w:tcMar>
          </w:tcPr>
          <w:p>
            <w:pPr>
              <w:keepNext/>
              <w:spacing w:after="80"/>
            </w:pPr>
            <w:r>
              <w:rPr>
                <w:b/>
                <w:bCs/>
                <w:color w:val="3C8D5A"/>
                <w:sz w:val="22"/>
                <w:szCs w:val="22"/>
              </w:rPr>
              <w:t xml:space="preserve">Exemple</w:t>
            </w:r>
          </w:p>
          <w:p>
            <w:pPr>
              <w:keepNext w:val="false"/>
              <w:spacing w:after="120" w:before="0" w:line="276"/>
              <w:jc w:val="left"/>
            </w:pPr>
            <w:r>
              <w:t xml:space="preserve">Plan incliné de 20° (tan 20° = 0,364). Avec μ = 0,3, le bloc glisse (0,364 &gt; 0,3) avec a = 9,81 × (sin 20° − 0,3 × cos 20°) = </w:t>
            </w:r>
            <w:r>
              <w:rPr>
                <w:b/>
                <w:bCs/>
              </w:rPr>
              <w:t xml:space="preserve">0,59 m/s²</w:t>
            </w:r>
            <w:r>
              <w:t xml:space="preserve">. Avec μ = 0,4 il ne bouge pas (0,364 &lt; 0,4).</w:t>
            </w:r>
          </w:p>
        </w:tc>
      </w:tr>
    </w:tbl>
    <w:p>
      <w:pPr>
        <w:spacing w:after="160"/>
      </w:pPr>
    </w:p>
    <w:p>
      <w:pPr>
        <w:keepNext w:val="false"/>
        <w:spacing w:after="120" w:before="0" w:line="276"/>
        <w:jc w:val="left"/>
      </w:pPr>
      <w:r>
        <w:rPr>
          <w:b/>
          <w:bCs/>
        </w:rPr>
        <w:t xml:space="preserve">Rebonds.</w:t>
      </w:r>
      <w:r>
        <w:t xml:space="preserve"> Si une balle arrive au sol à la vitesse </w:t>
      </w:r>
      <m:oMath>
        <m:r>
          <m:t>v</m:t>
        </m:r>
      </m:oMath>
      <w:r>
        <w:t xml:space="preserve"> elle repart à </w:t>
      </w:r>
      <m:oMath>
        <m:r>
          <m:t>e</m:t>
        </m:r>
        <m:r>
          <m:t>×</m:t>
        </m:r>
        <m:r>
          <m:t>v</m:t>
        </m:r>
      </m:oMath>
      <w:r>
        <w:t xml:space="preserve">, donc remonte à la hauteur </w:t>
      </w:r>
      <m:oMath>
        <m:r>
          <m:t>e</m:t>
        </m:r>
        <m:r>
          <m:t>²</m:t>
        </m:r>
        <m:r>
          <m:t>×</m:t>
        </m:r>
        <m:r>
          <m:t>h</m:t>
        </m:r>
      </m:oMath>
      <w:r>
        <w:t xml:space="preserve">. Après </w:t>
      </w:r>
      <m:oMath>
        <m:r>
          <m:t>n</m:t>
        </m:r>
      </m:oMath>
      <w:r>
        <w:t xml:space="preserve"> rebonds la hauteur maximale vaut </w:t>
      </w:r>
      <m:oMath>
        <m:sSub>
          <m:sSubPr/>
          <m:e>
            <m:r>
              <m:t>h</m:t>
            </m:r>
          </m:e>
          <m:sub>
            <m:r>
              <m:t>n</m:t>
            </m:r>
          </m:sub>
        </m:sSub>
        <m:r>
          <m:t>=</m:t>
        </m:r>
        <m:sSup>
          <m:sSupPr/>
          <m:e>
            <m:r>
              <m:t>e</m:t>
            </m:r>
          </m:e>
          <m:sup>
            <m:r>
              <m:t>2</m:t>
            </m:r>
            <m:r>
              <m:t>n</m:t>
            </m:r>
          </m:sup>
        </m:sSup>
        <m:r>
          <m:t>×</m:t>
        </m:r>
        <m:sSub>
          <m:sSubPr/>
          <m:e>
            <m:r>
              <m:t>h</m:t>
            </m:r>
          </m:e>
          <m:sub>
            <m:r>
              <m:t>0</m:t>
            </m:r>
          </m:sub>
        </m:sSub>
      </m:oMath>
      <w:r>
        <w:t xml:space="preserv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3C8D5A" w:sz="30"/>
              <w:bottom w:val="none" w:color="FFFFFF" w:sz="0"/>
              <w:right w:val="none" w:color="FFFFFF" w:sz="0"/>
            </w:tcBorders>
            <w:shd w:fill="EAF5EE" w:color="auto" w:val="clear"/>
            <w:tcMar>
              <w:top w:type="dxa" w:w="130"/>
              <w:left w:type="dxa" w:w="220"/>
              <w:bottom w:type="dxa" w:w="90"/>
              <w:right w:type="dxa" w:w="200"/>
            </w:tcMar>
          </w:tcPr>
          <w:p>
            <w:pPr>
              <w:keepNext/>
              <w:spacing w:after="80"/>
            </w:pPr>
            <w:r>
              <w:rPr>
                <w:b/>
                <w:bCs/>
                <w:color w:val="3C8D5A"/>
                <w:sz w:val="22"/>
                <w:szCs w:val="22"/>
              </w:rPr>
              <w:t xml:space="preserve">Exemple : une balle lâchée de 1,6 m, e = 0,5</w:t>
            </w:r>
          </w:p>
          <w:p>
            <w:pPr>
              <w:pStyle w:val="ListParagraph"/>
              <w:numPr>
                <w:ilvl w:val="0"/>
                <w:numId w:val="2"/>
              </w:numPr>
              <w:spacing w:after="60" w:line="270"/>
            </w:pPr>
            <w:r>
              <w:t xml:space="preserve">Vitesse à l’arrivée : v = √(2 × 9,81 × 1,6) = </w:t>
            </w:r>
            <w:r>
              <w:rPr>
                <w:b/>
                <w:bCs/>
              </w:rPr>
              <w:t xml:space="preserve">5,60 m/s</w:t>
            </w:r>
            <w:r>
              <w:t xml:space="preserve">.</w:t>
            </w:r>
          </w:p>
          <w:p>
            <w:pPr>
              <w:pStyle w:val="ListParagraph"/>
              <w:numPr>
                <w:ilvl w:val="0"/>
                <w:numId w:val="2"/>
              </w:numPr>
              <w:spacing w:after="60" w:line="270"/>
            </w:pPr>
            <w:r>
              <w:t xml:space="preserve">Vitesse après le premier rebond : 0,5 × 5,60 = </w:t>
            </w:r>
            <w:r>
              <w:rPr>
                <w:b/>
                <w:bCs/>
              </w:rPr>
              <w:t xml:space="preserve">2,80 m/s</w:t>
            </w:r>
            <w:r>
              <w:t xml:space="preserve">.</w:t>
            </w:r>
          </w:p>
          <w:p>
            <w:pPr>
              <w:pStyle w:val="ListParagraph"/>
              <w:numPr>
                <w:ilvl w:val="0"/>
                <w:numId w:val="2"/>
              </w:numPr>
              <w:spacing w:after="60" w:line="270"/>
            </w:pPr>
            <w:r>
              <w:t xml:space="preserve">Hauteur après le premier rebond : 0,5² × 1,6 = </w:t>
            </w:r>
            <w:r>
              <w:rPr>
                <w:b/>
                <w:bCs/>
              </w:rPr>
              <w:t xml:space="preserve">0,4 m</w:t>
            </w:r>
            <w:r>
              <w:t xml:space="preserve"> ; après le deuxième, 0,1 m.</w:t>
            </w:r>
          </w:p>
        </w:tc>
      </w:tr>
    </w:tbl>
    <w:p>
      <w:pPr>
        <w:spacing w:after="160"/>
      </w:pPr>
    </w:p>
    <w:p>
      <w:pPr>
        <w:pStyle w:val="Heading2"/>
        <w:keepNext/>
        <w:pBdr>
          <w:left w:val="single" w:color="C77D0A" w:sz="36" w:space="8"/>
        </w:pBdr>
        <w:ind w:left="150"/>
      </w:pPr>
      <w:bookmarkStart w:name="_Toc00046" w:id="46"/>
      <w:r>
        <w:rPr>
          <w:color w:val="C77D0A"/>
        </w:rPr>
        <w:t xml:space="preserve">Niveau 4 · Lycée</w:t>
      </w:r>
      <w:bookmarkEnd w:id="46"/>
    </w:p>
    <w:p>
      <w:pPr>
        <w:keepNext w:val="false"/>
        <w:spacing w:after="120" w:before="0" w:line="276"/>
        <w:jc w:val="left"/>
      </w:pPr>
      <w:r>
        <w:rPr>
          <w:b/>
          <w:bCs/>
        </w:rPr>
        <w:t xml:space="preserve">Plan incliné.</w:t>
      </w:r>
      <w:r>
        <w:t xml:space="preserve"> Pour un bloc lancé vers le haut du plan à la vitesse </w:t>
      </w:r>
      <m:oMath>
        <m:sSub>
          <m:sSubPr/>
          <m:e>
            <m:r>
              <m:t>v</m:t>
            </m:r>
          </m:e>
          <m:sub>
            <m:r>
              <m:t>0</m:t>
            </m:r>
          </m:sub>
        </m:sSub>
      </m:oMath>
      <w:r>
        <w:t xml:space="preserve">, la pesanteur et le frottement freinent ensemble : </w:t>
      </w:r>
      <m:oMath>
        <m:r>
          <m:t>a</m:t>
        </m:r>
        <m:r>
          <m:t>=</m:t>
        </m:r>
        <m:r>
          <m:t>g</m:t>
        </m:r>
        <m:r>
          <m:t>(</m:t>
        </m:r>
        <m:r>
          <m:t>sin</m:t>
        </m:r>
        <m:r>
          <m:t>θ</m:t>
        </m:r>
        <m:r>
          <m:t>+</m:t>
        </m:r>
        <m:r>
          <m:t>μ</m:t>
        </m:r>
        <m:r>
          <m:t>cos</m:t>
        </m:r>
        <m:r>
          <m:t>θ</m:t>
        </m:r>
        <m:r>
          <m:t>)</m:t>
        </m:r>
      </m:oMath>
      <w:r>
        <w:t xml:space="preserve">. Il s’arrête après la distance </w:t>
      </w:r>
      <m:oMath>
        <m:r>
          <m:t>d</m:t>
        </m:r>
        <m:r>
          <m:t>=</m:t>
        </m:r>
        <m:sSub>
          <m:sSubPr/>
          <m:e>
            <m:r>
              <m:t>v</m:t>
            </m:r>
          </m:e>
          <m:sub>
            <m:r>
              <m:t>0</m:t>
            </m:r>
          </m:sub>
        </m:sSub>
        <m:r>
          <m:t>²</m:t>
        </m:r>
        <m:r>
          <m:t>/</m:t>
        </m:r>
        <m:r>
          <m:t>(</m:t>
        </m:r>
        <m:r>
          <m:t>2</m:t>
        </m:r>
        <m:r>
          <m:t>a</m:t>
        </m:r>
        <m:r>
          <m:t>)</m:t>
        </m:r>
      </m:oMath>
      <w:r>
        <w:t xml:space="preserve"> et la durée </w:t>
      </w:r>
      <m:oMath>
        <m:sSub>
          <m:sSubPr/>
          <m:e>
            <m:r>
              <m:t>v</m:t>
            </m:r>
          </m:e>
          <m:sub>
            <m:r>
              <m:t>0</m:t>
            </m:r>
          </m:sub>
        </m:sSub>
        <m:r>
          <m:t>/</m:t>
        </m:r>
        <m:r>
          <m:t>a</m:t>
        </m:r>
      </m:oMath>
      <w:r>
        <w:t xml:space="preserve"> ; il redescend ensuite seulement si </w:t>
      </w:r>
      <m:oMath>
        <m:r>
          <m:t>tan</m:t>
        </m:r>
        <m:r>
          <m:t>θ</m:t>
        </m:r>
        <m:r>
          <m:t>&gt;</m:t>
        </m:r>
        <m:sSub>
          <m:sSubPr/>
          <m:e>
            <m:r>
              <m:t>μ</m:t>
            </m:r>
          </m:e>
          <m:sub>
            <m:r>
              <m:t>s</m:t>
            </m:r>
          </m:sub>
        </m:sSub>
      </m:oMath>
      <w:r>
        <w:t xml:space="preserve"> (frottement d’adhérence).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3C8D5A" w:sz="30"/>
              <w:bottom w:val="none" w:color="FFFFFF" w:sz="0"/>
              <w:right w:val="none" w:color="FFFFFF" w:sz="0"/>
            </w:tcBorders>
            <w:shd w:fill="EAF5EE" w:color="auto" w:val="clear"/>
            <w:tcMar>
              <w:top w:type="dxa" w:w="130"/>
              <w:left w:type="dxa" w:w="220"/>
              <w:bottom w:type="dxa" w:w="90"/>
              <w:right w:type="dxa" w:w="200"/>
            </w:tcMar>
          </w:tcPr>
          <w:p>
            <w:pPr>
              <w:keepNext/>
              <w:spacing w:after="80"/>
            </w:pPr>
            <w:r>
              <w:rPr>
                <w:b/>
                <w:bCs/>
                <w:color w:val="3C8D5A"/>
                <w:sz w:val="22"/>
                <w:szCs w:val="22"/>
              </w:rPr>
              <w:t xml:space="preserve">Exemple</w:t>
            </w:r>
          </w:p>
          <w:p>
            <w:pPr>
              <w:keepNext w:val="false"/>
              <w:spacing w:after="120" w:before="0" w:line="276"/>
              <w:jc w:val="left"/>
            </w:pPr>
            <w:r>
              <w:t xml:space="preserve">Plan de 30°, μ = 0,2, v₀ = 4 m/s : a = 9,81 × (0,5 + 0,2 × 0,866) = </w:t>
            </w:r>
            <w:r>
              <w:rPr>
                <w:b/>
                <w:bCs/>
              </w:rPr>
              <w:t xml:space="preserve">6,60 m/s²</w:t>
            </w:r>
            <w:r>
              <w:t xml:space="preserve"> ; le bloc monte de d = 16 / (2 × 6,60) = </w:t>
            </w:r>
            <w:r>
              <w:rPr>
                <w:b/>
                <w:bCs/>
              </w:rPr>
              <w:t xml:space="preserve">1,21 m</w:t>
            </w:r>
            <w:r>
              <w:t xml:space="preserve"> pendant 0,61 s.</w:t>
            </w:r>
          </w:p>
        </w:tc>
      </w:tr>
    </w:tbl>
    <w:p>
      <w:pPr>
        <w:spacing w:after="160"/>
      </w:pPr>
    </w:p>
    <w:p>
      <w:pPr>
        <w:keepNext/>
        <w:spacing w:after="120" w:before="0" w:line="276"/>
        <w:jc w:val="left"/>
      </w:pPr>
      <w:r>
        <w:rPr>
          <w:b/>
          <w:bCs/>
        </w:rPr>
        <w:t xml:space="preserve">Durée totale des rebonds.</w:t>
      </w:r>
      <w:r>
        <w:t xml:space="preserve"> Si la balle tombe de la hauteur </w:t>
      </w:r>
      <m:oMath>
        <m:sSub>
          <m:sSubPr/>
          <m:e>
            <m:r>
              <m:t>h</m:t>
            </m:r>
          </m:e>
          <m:sub>
            <m:r>
              <m:t>0</m:t>
            </m:r>
          </m:sub>
        </m:sSub>
      </m:oMath>
      <w:r>
        <w:t xml:space="preserve"> sa première chute dure </w:t>
      </w:r>
      <m:oMath>
        <m:sSub>
          <m:sSubPr/>
          <m:e>
            <m:r>
              <m:t>t</m:t>
            </m:r>
          </m:e>
          <m:sub>
            <m:r>
              <m:t>0</m:t>
            </m:r>
          </m:sub>
        </m:sSub>
        <m:r>
          <m:t>=</m:t>
        </m:r>
        <m:rad>
          <m:radPr>
            <m:degHide m:val="1"/>
          </m:radPr>
          <m:deg/>
          <m:e>
            <m:r>
              <m:t>2</m:t>
            </m:r>
            <m:sSub>
              <m:sSubPr/>
              <m:e>
                <m:r>
                  <m:t>h</m:t>
                </m:r>
              </m:e>
              <m:sub>
                <m:r>
                  <m:t>0</m:t>
                </m:r>
              </m:sub>
            </m:sSub>
            <m:r>
              <m:t>/</m:t>
            </m:r>
            <m:r>
              <m:t>g</m:t>
            </m:r>
          </m:e>
        </m:rad>
      </m:oMath>
      <w:r>
        <w:t xml:space="preserve">. Un vol complet après le </w:t>
      </w:r>
      <m:oMath>
        <m:r>
          <m:t>n</m:t>
        </m:r>
      </m:oMath>
      <w:r>
        <w:t xml:space="preserve">-ième choc dure </w:t>
      </w:r>
      <m:oMath>
        <m:r>
          <m:t>2</m:t>
        </m:r>
        <m:sSub>
          <m:sSubPr/>
          <m:e>
            <m:r>
              <m:t>t</m:t>
            </m:r>
          </m:e>
          <m:sub>
            <m:r>
              <m:t>0</m:t>
            </m:r>
          </m:sub>
        </m:sSub>
        <m:sSup>
          <m:sSupPr/>
          <m:e>
            <m:r>
              <m:t>e</m:t>
            </m:r>
          </m:e>
          <m:sup>
            <m:r>
              <m:t>n</m:t>
            </m:r>
          </m:sup>
        </m:sSup>
      </m:oMath>
      <w:r>
        <w:t xml:space="preserve">. La somme est une série géométrique :</w:t>
      </w:r>
    </w:p>
    <w:p>
      <w:pPr>
        <w:keepLines/>
        <w:spacing w:after="140" w:before="100"/>
        <w:jc w:val="center"/>
      </w:pPr>
      <m:oMath>
        <m:sSub>
          <m:sSubPr/>
          <m:e>
            <m:r>
              <m:t>t</m:t>
            </m:r>
          </m:e>
          <m:sub>
            <m:r>
              <m:t>t</m:t>
            </m:r>
            <m:r>
              <m:t>o</m:t>
            </m:r>
            <m:r>
              <m:t>t</m:t>
            </m:r>
            <m:r>
              <m:t>a</m:t>
            </m:r>
            <m:r>
              <m:t>l</m:t>
            </m:r>
          </m:sub>
        </m:sSub>
        <m:r>
          <m:t>=</m:t>
        </m:r>
        <m:sSub>
          <m:sSubPr/>
          <m:e>
            <m:r>
              <m:t>t</m:t>
            </m:r>
          </m:e>
          <m:sub>
            <m:r>
              <m:t>0</m:t>
            </m:r>
          </m:sub>
        </m:sSub>
        <m:r>
          <m:t>+</m:t>
        </m:r>
        <m:r>
          <m:t>2</m:t>
        </m:r>
        <m:sSub>
          <m:sSubPr/>
          <m:e>
            <m:r>
              <m:t>t</m:t>
            </m:r>
          </m:e>
          <m:sub>
            <m:r>
              <m:t>0</m:t>
            </m:r>
          </m:sub>
        </m:sSub>
        <m:sSubSup>
          <m:sSubSupPr/>
          <m:e>
            <m:r>
              <m:t>∑</m:t>
            </m:r>
          </m:e>
          <m:sub>
            <m:r>
              <m:t>n</m:t>
            </m:r>
            <m:r>
              <m:t>=</m:t>
            </m:r>
            <m:r>
              <m:t>1</m:t>
            </m:r>
          </m:sub>
          <m:sup>
            <m:r>
              <m:t>∞</m:t>
            </m:r>
          </m:sup>
        </m:sSubSup>
        <m:sSup>
          <m:sSupPr/>
          <m:e>
            <m:r>
              <m:t>e</m:t>
            </m:r>
          </m:e>
          <m:sup>
            <m:r>
              <m:t>n</m:t>
            </m:r>
          </m:sup>
        </m:sSup>
        <m:r>
          <m:t>=</m:t>
        </m:r>
        <m:sSub>
          <m:sSubPr/>
          <m:e>
            <m:r>
              <m:t>t</m:t>
            </m:r>
          </m:e>
          <m:sub>
            <m:r>
              <m:t>0</m:t>
            </m:r>
          </m:sub>
        </m:sSub>
        <m:f>
          <m:num>
            <m:r>
              <m:t>1</m:t>
            </m:r>
            <m:r>
              <m:t>+</m:t>
            </m:r>
            <m:r>
              <m:t>e</m:t>
            </m:r>
          </m:num>
          <m:den>
            <m:r>
              <m:t>1</m:t>
            </m:r>
            <m:r>
              <m:t>−</m:t>
            </m:r>
            <m:r>
              <m:t>e</m:t>
            </m:r>
          </m:den>
        </m:f>
      </m:oMath>
    </w:p>
    <w:p>
      <w:pPr>
        <w:keepNext w:val="false"/>
        <w:spacing w:after="120" w:before="0" w:line="276"/>
        <w:jc w:val="left"/>
      </w:pPr>
      <w:r>
        <w:t xml:space="preserve">Pour </w:t>
      </w:r>
      <m:oMath>
        <m:sSub>
          <m:sSubPr/>
          <m:e>
            <m:r>
              <m:t>h</m:t>
            </m:r>
          </m:e>
          <m:sub>
            <m:r>
              <m:t>0</m:t>
            </m:r>
          </m:sub>
        </m:sSub>
        <m:r>
          <m:t>=</m:t>
        </m:r>
        <m:r>
          <m:t>2</m:t>
        </m:r>
      </m:oMath>
      <w:r>
        <w:t xml:space="preserve"> m et </w:t>
      </w:r>
      <m:oMath>
        <m:r>
          <m:t>e</m:t>
        </m:r>
        <m:r>
          <m:t>=</m:t>
        </m:r>
        <m:r>
          <m:t>0,8</m:t>
        </m:r>
      </m:oMath>
      <w:r>
        <w:t xml:space="preserve"> : </w:t>
      </w:r>
      <m:oMath>
        <m:sSub>
          <m:sSubPr/>
          <m:e>
            <m:r>
              <m:t>t</m:t>
            </m:r>
          </m:e>
          <m:sub>
            <m:r>
              <m:t>0</m:t>
            </m:r>
          </m:sub>
        </m:sSub>
        <m:r>
          <m:t>=</m:t>
        </m:r>
        <m:r>
          <m:t>0,6386</m:t>
        </m:r>
      </m:oMath>
      <w:r>
        <w:t xml:space="preserve"> s et </w:t>
      </w:r>
      <m:oMath>
        <m:sSub>
          <m:sSubPr/>
          <m:e>
            <m:r>
              <m:t>t</m:t>
            </m:r>
          </m:e>
          <m:sub>
            <m:r>
              <m:t>t</m:t>
            </m:r>
            <m:r>
              <m:t>o</m:t>
            </m:r>
            <m:r>
              <m:t>t</m:t>
            </m:r>
            <m:r>
              <m:t>a</m:t>
            </m:r>
            <m:r>
              <m:t>l</m:t>
            </m:r>
          </m:sub>
        </m:sSub>
        <m:r>
          <m:t>=</m:t>
        </m:r>
        <m:r>
          <m:t>0,6386</m:t>
        </m:r>
        <m:r>
          <m:t>×</m:t>
        </m:r>
        <m:r>
          <m:t>9</m:t>
        </m:r>
        <m:r>
          <m:t>=</m:t>
        </m:r>
        <m:r>
          <m:t>5,748</m:t>
        </m:r>
      </m:oMath>
      <w:r>
        <w:t xml:space="preserve"> s, exactement la durée du graphique du niveau 1. Pour </w:t>
      </w:r>
      <m:oMath>
        <m:sSub>
          <m:sSubPr/>
          <m:e>
            <m:r>
              <m:t>h</m:t>
            </m:r>
          </m:e>
          <m:sub>
            <m:r>
              <m:t>0</m:t>
            </m:r>
          </m:sub>
        </m:sSub>
        <m:r>
          <m:t>=</m:t>
        </m:r>
        <m:r>
          <m:t>1,6</m:t>
        </m:r>
      </m:oMath>
      <w:r>
        <w:t xml:space="preserve"> m et </w:t>
      </w:r>
      <m:oMath>
        <m:r>
          <m:t>e</m:t>
        </m:r>
        <m:r>
          <m:t>=</m:t>
        </m:r>
        <m:r>
          <m:t>0,5</m:t>
        </m:r>
      </m:oMath>
      <w:r>
        <w:t xml:space="preserve"> : </w:t>
      </w:r>
      <m:oMath>
        <m:sSub>
          <m:sSubPr/>
          <m:e>
            <m:r>
              <m:t>t</m:t>
            </m:r>
          </m:e>
          <m:sub>
            <m:r>
              <m:t>0</m:t>
            </m:r>
          </m:sub>
        </m:sSub>
        <m:r>
          <m:t>=</m:t>
        </m:r>
        <m:r>
          <m:t>0,571</m:t>
        </m:r>
      </m:oMath>
      <w:r>
        <w:t xml:space="preserve"> s et </w:t>
      </w:r>
      <m:oMath>
        <m:sSub>
          <m:sSubPr/>
          <m:e>
            <m:r>
              <m:t>t</m:t>
            </m:r>
          </m:e>
          <m:sub>
            <m:r>
              <m:t>t</m:t>
            </m:r>
            <m:r>
              <m:t>o</m:t>
            </m:r>
            <m:r>
              <m:t>t</m:t>
            </m:r>
            <m:r>
              <m:t>a</m:t>
            </m:r>
            <m:r>
              <m:t>l</m:t>
            </m:r>
          </m:sub>
        </m:sSub>
        <m:r>
          <m:t>=</m:t>
        </m:r>
        <m:r>
          <m:t>1,713</m:t>
        </m:r>
      </m:oMath>
      <w:r>
        <w:t xml:space="preserve"> s. La hauteur est inférieure à 1 mm après 6 rebonds.</w:t>
      </w:r>
    </w:p>
    <w:p>
      <w:pPr>
        <w:keepNext w:val="false"/>
        <w:spacing w:after="120" w:before="0" w:line="276"/>
        <w:jc w:val="left"/>
      </w:pPr>
      <w:r>
        <w:rPr>
          <w:b/>
          <w:bCs/>
        </w:rPr>
        <w:t xml:space="preserve">Conservation de l’impulsion.</w:t>
      </w:r>
      <w:r>
        <w:t xml:space="preserve"> Dans un choc entre deux billes, l’impulsion totale </w:t>
      </w:r>
      <m:oMath>
        <m:sSub>
          <m:sSubPr/>
          <m:e>
            <m:r>
              <m:t>m</m:t>
            </m:r>
          </m:e>
          <m:sub>
            <m:r>
              <m:t>1</m:t>
            </m:r>
          </m:sub>
        </m:sSub>
        <m:sSub>
          <m:sSubPr/>
          <m:e>
            <m:r>
              <m:t>v</m:t>
            </m:r>
          </m:e>
          <m:sub>
            <m:r>
              <m:t>1</m:t>
            </m:r>
          </m:sub>
        </m:sSub>
        <m:r>
          <m:t>+</m:t>
        </m:r>
        <m:sSub>
          <m:sSubPr/>
          <m:e>
            <m:r>
              <m:t>m</m:t>
            </m:r>
          </m:e>
          <m:sub>
            <m:r>
              <m:t>2</m:t>
            </m:r>
          </m:sub>
        </m:sSub>
        <m:sSub>
          <m:sSubPr/>
          <m:e>
            <m:r>
              <m:t>v</m:t>
            </m:r>
          </m:e>
          <m:sub>
            <m:r>
              <m:t>2</m:t>
            </m:r>
          </m:sub>
        </m:sSub>
      </m:oMath>
      <w:r>
        <w:t xml:space="preserve"> se conserve toujours, même lorsque l’énergie cinétique ne se conserve pas (</w:t>
      </w:r>
      <m:oMath>
        <m:r>
          <m:t>e</m:t>
        </m:r>
        <m:r>
          <m:t>&lt;</m:t>
        </m:r>
        <m:r>
          <m:t>1</m:t>
        </m:r>
      </m:oMath>
      <w:r>
        <w:t xml:space="preserve">).</w:t>
      </w:r>
    </w:p>
    <w:p>
      <w:pPr>
        <w:pStyle w:val="Heading2"/>
        <w:keepNext/>
        <w:pBdr>
          <w:left w:val="single" w:color="7B4B94" w:sz="36" w:space="8"/>
        </w:pBdr>
        <w:ind w:left="150"/>
      </w:pPr>
      <w:bookmarkStart w:name="_Toc00047" w:id="47"/>
      <w:r>
        <w:rPr>
          <w:color w:val="7B4B94"/>
        </w:rPr>
        <w:t xml:space="preserve">Niveau 5 · Étudiant (L1 à L3)</w:t>
      </w:r>
      <w:bookmarkEnd w:id="47"/>
    </w:p>
    <w:p>
      <w:pPr>
        <w:keepNext/>
        <w:spacing w:after="120" w:before="0" w:line="276"/>
        <w:jc w:val="left"/>
      </w:pPr>
      <w:r>
        <w:rPr>
          <w:b/>
          <w:bCs/>
        </w:rPr>
        <w:t xml:space="preserve">Choc à une dimension avec restitution </w:t>
      </w:r>
      <m:oMath>
        <m:r>
          <m:t>e</m:t>
        </m:r>
      </m:oMath>
      <w:r>
        <w:rPr>
          <w:b/>
          <w:bCs/>
        </w:rPr>
        <w:t xml:space="preserve">.</w:t>
      </w:r>
      <w:r>
        <w:t xml:space="preserve"> L’impulsion se conserve et </w:t>
      </w:r>
      <m:oMath>
        <m:sSub>
          <m:sSubPr/>
          <m:e>
            <m:r>
              <m:t>v</m:t>
            </m:r>
          </m:e>
          <m:sub>
            <m:r>
              <m:t>2</m:t>
            </m:r>
          </m:sub>
        </m:sSub>
        <m:r>
          <m:t>′</m:t>
        </m:r>
        <m:r>
          <m:t>−</m:t>
        </m:r>
        <m:sSub>
          <m:sSubPr/>
          <m:e>
            <m:r>
              <m:t>v</m:t>
            </m:r>
          </m:e>
          <m:sub>
            <m:r>
              <m:t>1</m:t>
            </m:r>
          </m:sub>
        </m:sSub>
        <m:r>
          <m:t>′</m:t>
        </m:r>
        <m:r>
          <m:t>=</m:t>
        </m:r>
        <m:r>
          <m:t>−</m:t>
        </m:r>
        <m:r>
          <m:t>e</m:t>
        </m:r>
        <m:r>
          <m:t>(</m:t>
        </m:r>
        <m:sSub>
          <m:sSubPr/>
          <m:e>
            <m:r>
              <m:t>v</m:t>
            </m:r>
          </m:e>
          <m:sub>
            <m:r>
              <m:t>2</m:t>
            </m:r>
          </m:sub>
        </m:sSub>
        <m:r>
          <m:t>−</m:t>
        </m:r>
        <m:sSub>
          <m:sSubPr/>
          <m:e>
            <m:r>
              <m:t>v</m:t>
            </m:r>
          </m:e>
          <m:sub>
            <m:r>
              <m:t>1</m:t>
            </m:r>
          </m:sub>
        </m:sSub>
        <m:r>
          <m:t>)</m:t>
        </m:r>
      </m:oMath>
      <w:r>
        <w:t xml:space="preserve">, d’où :</w:t>
      </w:r>
    </w:p>
    <w:p>
      <w:pPr>
        <w:keepLines/>
        <w:spacing w:after="140" w:before="100"/>
        <w:jc w:val="center"/>
      </w:pPr>
      <m:oMath>
        <m:sSub>
          <m:sSubPr/>
          <m:e>
            <m:r>
              <m:t>v</m:t>
            </m:r>
          </m:e>
          <m:sub>
            <m:r>
              <m:t>1</m:t>
            </m:r>
          </m:sub>
        </m:sSub>
        <m:r>
          <m:t>′</m:t>
        </m:r>
        <m:r>
          <m:t>=</m:t>
        </m:r>
        <m:f>
          <m:num>
            <m:r>
              <m:t>(</m:t>
            </m:r>
            <m:sSub>
              <m:sSubPr/>
              <m:e>
                <m:r>
                  <m:t>m</m:t>
                </m:r>
              </m:e>
              <m:sub>
                <m:r>
                  <m:t>1</m:t>
                </m:r>
              </m:sub>
            </m:sSub>
            <m:r>
              <m:t>−</m:t>
            </m:r>
            <m:r>
              <m:t>e</m:t>
            </m:r>
            <m:sSub>
              <m:sSubPr/>
              <m:e>
                <m:r>
                  <m:t>m</m:t>
                </m:r>
              </m:e>
              <m:sub>
                <m:r>
                  <m:t>2</m:t>
                </m:r>
              </m:sub>
            </m:sSub>
            <m:r>
              <m:t>)</m:t>
            </m:r>
            <m:sSub>
              <m:sSubPr/>
              <m:e>
                <m:r>
                  <m:t>v</m:t>
                </m:r>
              </m:e>
              <m:sub>
                <m:r>
                  <m:t>1</m:t>
                </m:r>
              </m:sub>
            </m:sSub>
            <m:r>
              <m:t>+</m:t>
            </m:r>
            <m:r>
              <m:t>(</m:t>
            </m:r>
            <m:r>
              <m:t>1</m:t>
            </m:r>
            <m:r>
              <m:t>+</m:t>
            </m:r>
            <m:r>
              <m:t>e</m:t>
            </m:r>
            <m:r>
              <m:t>)</m:t>
            </m:r>
            <m:sSub>
              <m:sSubPr/>
              <m:e>
                <m:r>
                  <m:t>m</m:t>
                </m:r>
              </m:e>
              <m:sub>
                <m:r>
                  <m:t>2</m:t>
                </m:r>
              </m:sub>
            </m:sSub>
            <m:sSub>
              <m:sSubPr/>
              <m:e>
                <m:r>
                  <m:t>v</m:t>
                </m:r>
              </m:e>
              <m:sub>
                <m:r>
                  <m:t>2</m:t>
                </m:r>
              </m:sub>
            </m:sSub>
          </m:num>
          <m:den>
            <m:sSub>
              <m:sSubPr/>
              <m:e>
                <m:r>
                  <m:t>m</m:t>
                </m:r>
              </m:e>
              <m:sub>
                <m:r>
                  <m:t>1</m:t>
                </m:r>
              </m:sub>
            </m:sSub>
            <m:r>
              <m:t>+</m:t>
            </m:r>
            <m:sSub>
              <m:sSubPr/>
              <m:e>
                <m:r>
                  <m:t>m</m:t>
                </m:r>
              </m:e>
              <m:sub>
                <m:r>
                  <m:t>2</m:t>
                </m:r>
              </m:sub>
            </m:sSub>
          </m:den>
        </m:f>
        <m:r>
          <m:t>,</m:t>
        </m:r>
        <m:sSub>
          <m:sSubPr/>
          <m:e>
            <m:r>
              <m:t>v</m:t>
            </m:r>
          </m:e>
          <m:sub>
            <m:r>
              <m:t>2</m:t>
            </m:r>
          </m:sub>
        </m:sSub>
        <m:r>
          <m:t>′</m:t>
        </m:r>
        <m:r>
          <m:t>=</m:t>
        </m:r>
        <m:f>
          <m:num>
            <m:r>
              <m:t>(</m:t>
            </m:r>
            <m:sSub>
              <m:sSubPr/>
              <m:e>
                <m:r>
                  <m:t>m</m:t>
                </m:r>
              </m:e>
              <m:sub>
                <m:r>
                  <m:t>2</m:t>
                </m:r>
              </m:sub>
            </m:sSub>
            <m:r>
              <m:t>−</m:t>
            </m:r>
            <m:r>
              <m:t>e</m:t>
            </m:r>
            <m:sSub>
              <m:sSubPr/>
              <m:e>
                <m:r>
                  <m:t>m</m:t>
                </m:r>
              </m:e>
              <m:sub>
                <m:r>
                  <m:t>1</m:t>
                </m:r>
              </m:sub>
            </m:sSub>
            <m:r>
              <m:t>)</m:t>
            </m:r>
            <m:sSub>
              <m:sSubPr/>
              <m:e>
                <m:r>
                  <m:t>v</m:t>
                </m:r>
              </m:e>
              <m:sub>
                <m:r>
                  <m:t>2</m:t>
                </m:r>
              </m:sub>
            </m:sSub>
            <m:r>
              <m:t>+</m:t>
            </m:r>
            <m:r>
              <m:t>(</m:t>
            </m:r>
            <m:r>
              <m:t>1</m:t>
            </m:r>
            <m:r>
              <m:t>+</m:t>
            </m:r>
            <m:r>
              <m:t>e</m:t>
            </m:r>
            <m:r>
              <m:t>)</m:t>
            </m:r>
            <m:sSub>
              <m:sSubPr/>
              <m:e>
                <m:r>
                  <m:t>m</m:t>
                </m:r>
              </m:e>
              <m:sub>
                <m:r>
                  <m:t>1</m:t>
                </m:r>
              </m:sub>
            </m:sSub>
            <m:sSub>
              <m:sSubPr/>
              <m:e>
                <m:r>
                  <m:t>v</m:t>
                </m:r>
              </m:e>
              <m:sub>
                <m:r>
                  <m:t>1</m:t>
                </m:r>
              </m:sub>
            </m:sSub>
          </m:num>
          <m:den>
            <m:sSub>
              <m:sSubPr/>
              <m:e>
                <m:r>
                  <m:t>m</m:t>
                </m:r>
              </m:e>
              <m:sub>
                <m:r>
                  <m:t>1</m:t>
                </m:r>
              </m:sub>
            </m:sSub>
            <m:r>
              <m:t>+</m:t>
            </m:r>
            <m:sSub>
              <m:sSubPr/>
              <m:e>
                <m:r>
                  <m:t>m</m:t>
                </m:r>
              </m:e>
              <m:sub>
                <m:r>
                  <m:t>2</m:t>
                </m:r>
              </m:sub>
            </m:sSub>
          </m:den>
        </m:f>
      </m:oMath>
    </w:p>
    <w:p>
      <w:pPr>
        <w:keepNext w:val="false"/>
        <w:spacing w:after="120" w:before="0" w:line="276"/>
        <w:jc w:val="left"/>
      </w:pPr>
      <w:r>
        <w:t xml:space="preserve">L’énergie perdue vaut </w:t>
      </w:r>
      <m:oMath>
        <m:r>
          <m:t>Δ</m:t>
        </m:r>
        <m:r>
          <m:t>E</m:t>
        </m:r>
        <m:r>
          <m:t>=</m:t>
        </m:r>
        <m:r>
          <m:t>½</m:t>
        </m:r>
        <m:sSub>
          <m:sSubPr/>
          <m:e>
            <m:r>
              <m:t>μ</m:t>
            </m:r>
          </m:e>
          <m:sub>
            <m:r>
              <m:t>r</m:t>
            </m:r>
          </m:sub>
        </m:sSub>
        <m:r>
          <m:t>(</m:t>
        </m:r>
        <m:r>
          <m:t>1</m:t>
        </m:r>
        <m:r>
          <m:t>−</m:t>
        </m:r>
        <m:r>
          <m:t>e</m:t>
        </m:r>
        <m:r>
          <m:t>²</m:t>
        </m:r>
        <m:r>
          <m:t>)</m:t>
        </m:r>
        <m:r>
          <m:t>(</m:t>
        </m:r>
        <m:sSub>
          <m:sSubPr/>
          <m:e>
            <m:r>
              <m:t>v</m:t>
            </m:r>
          </m:e>
          <m:sub>
            <m:r>
              <m:t>1</m:t>
            </m:r>
          </m:sub>
        </m:sSub>
        <m:r>
          <m:t>−</m:t>
        </m:r>
        <m:sSub>
          <m:sSubPr/>
          <m:e>
            <m:r>
              <m:t>v</m:t>
            </m:r>
          </m:e>
          <m:sub>
            <m:r>
              <m:t>2</m:t>
            </m:r>
          </m:sub>
        </m:sSub>
        <m:r>
          <m:t>)</m:t>
        </m:r>
        <m:r>
          <m:t>²</m:t>
        </m:r>
      </m:oMath>
      <w:r>
        <w:t xml:space="preserve"> avec </w:t>
      </w:r>
      <m:oMath>
        <m:sSub>
          <m:sSubPr/>
          <m:e>
            <m:r>
              <m:t>μ</m:t>
            </m:r>
          </m:e>
          <m:sub>
            <m:r>
              <m:t>r</m:t>
            </m:r>
          </m:sub>
        </m:sSub>
        <m:r>
          <m:t>=</m:t>
        </m:r>
        <m:sSub>
          <m:sSubPr/>
          <m:e>
            <m:r>
              <m:t>m</m:t>
            </m:r>
          </m:e>
          <m:sub>
            <m:r>
              <m:t>1</m:t>
            </m:r>
          </m:sub>
        </m:sSub>
        <m:sSub>
          <m:sSubPr/>
          <m:e>
            <m:r>
              <m:t>m</m:t>
            </m:r>
          </m:e>
          <m:sub>
            <m:r>
              <m:t>2</m:t>
            </m:r>
          </m:sub>
        </m:sSub>
        <m:r>
          <m:t>/</m:t>
        </m:r>
        <m:r>
          <m:t>(</m:t>
        </m:r>
        <m:sSub>
          <m:sSubPr/>
          <m:e>
            <m:r>
              <m:t>m</m:t>
            </m:r>
          </m:e>
          <m:sub>
            <m:r>
              <m:t>1</m:t>
            </m:r>
          </m:sub>
        </m:sSub>
        <m:r>
          <m:t>+</m:t>
        </m:r>
        <m:sSub>
          <m:sSubPr/>
          <m:e>
            <m:r>
              <m:t>m</m:t>
            </m:r>
          </m:e>
          <m:sub>
            <m:r>
              <m:t>2</m:t>
            </m:r>
          </m:sub>
        </m:sSub>
        <m:r>
          <m:t>)</m:t>
        </m:r>
      </m:oMath>
      <w:r>
        <w:t xml:space="preserve">. Pour </w:t>
      </w:r>
      <m:oMath>
        <m:sSub>
          <m:sSubPr/>
          <m:e>
            <m:r>
              <m:t>m</m:t>
            </m:r>
          </m:e>
          <m:sub>
            <m:r>
              <m:t>1</m:t>
            </m:r>
          </m:sub>
        </m:sSub>
        <m:r>
          <m:t>=</m:t>
        </m:r>
        <m:r>
          <m:t>2</m:t>
        </m:r>
      </m:oMath>
      <w:r>
        <w:t xml:space="preserve"> kg, </w:t>
      </w:r>
      <m:oMath>
        <m:sSub>
          <m:sSubPr/>
          <m:e>
            <m:r>
              <m:t>v</m:t>
            </m:r>
          </m:e>
          <m:sub>
            <m:r>
              <m:t>1</m:t>
            </m:r>
          </m:sub>
        </m:sSub>
        <m:r>
          <m:t>=</m:t>
        </m:r>
        <m:r>
          <m:t>3</m:t>
        </m:r>
      </m:oMath>
      <w:r>
        <w:t xml:space="preserve"> m/s, </w:t>
      </w:r>
      <m:oMath>
        <m:sSub>
          <m:sSubPr/>
          <m:e>
            <m:r>
              <m:t>m</m:t>
            </m:r>
          </m:e>
          <m:sub>
            <m:r>
              <m:t>2</m:t>
            </m:r>
          </m:sub>
        </m:sSub>
        <m:r>
          <m:t>=</m:t>
        </m:r>
        <m:r>
          <m:t>1</m:t>
        </m:r>
      </m:oMath>
      <w:r>
        <w:t xml:space="preserve"> kg au repos et </w:t>
      </w:r>
      <m:oMath>
        <m:r>
          <m:t>e</m:t>
        </m:r>
        <m:r>
          <m:t>=</m:t>
        </m:r>
        <m:r>
          <m:t>0,5</m:t>
        </m:r>
      </m:oMath>
      <w:r>
        <w:t xml:space="preserve"> : </w:t>
      </w:r>
      <m:oMath>
        <m:sSub>
          <m:sSubPr/>
          <m:e>
            <m:r>
              <m:t>v</m:t>
            </m:r>
          </m:e>
          <m:sub>
            <m:r>
              <m:t>1</m:t>
            </m:r>
          </m:sub>
        </m:sSub>
        <m:r>
          <m:t>′</m:t>
        </m:r>
        <m:r>
          <m:t>=</m:t>
        </m:r>
        <m:r>
          <m:t>1,5</m:t>
        </m:r>
      </m:oMath>
      <w:r>
        <w:t xml:space="preserve"> m/s, </w:t>
      </w:r>
      <m:oMath>
        <m:sSub>
          <m:sSubPr/>
          <m:e>
            <m:r>
              <m:t>v</m:t>
            </m:r>
          </m:e>
          <m:sub>
            <m:r>
              <m:t>2</m:t>
            </m:r>
          </m:sub>
        </m:sSub>
        <m:r>
          <m:t>′</m:t>
        </m:r>
        <m:r>
          <m:t>=</m:t>
        </m:r>
        <m:r>
          <m:t>3</m:t>
        </m:r>
      </m:oMath>
      <w:r>
        <w:t xml:space="preserve"> m/s, énergie perdue 2,25 J sur 9 J (25 %).</w:t>
      </w:r>
    </w:p>
    <w:p>
      <w:pPr>
        <w:keepNext/>
        <w:spacing w:after="120" w:before="0" w:line="276"/>
        <w:jc w:val="left"/>
      </w:pPr>
      <w:r>
        <w:rPr>
          <w:b/>
          <w:bCs/>
        </w:rPr>
        <w:t xml:space="preserve">Contact de Hertz.</w:t>
      </w:r>
      <w:r>
        <w:t xml:space="preserve"> Deux billes élastiques se repoussent avec la force </w:t>
      </w:r>
      <m:oMath>
        <m:r>
          <m:t>F</m:t>
        </m:r>
        <m:r>
          <m:t>=</m:t>
        </m:r>
        <m:r>
          <m:t>k</m:t>
        </m:r>
        <m:sSup>
          <m:sSupPr/>
          <m:e>
            <m:r>
              <m:t>δ</m:t>
            </m:r>
          </m:e>
          <m:sup>
            <m:r>
              <m:t>3</m:t>
            </m:r>
            <m:r>
              <m:t>/</m:t>
            </m:r>
            <m:r>
              <m:t>2</m:t>
            </m:r>
          </m:sup>
        </m:sSup>
      </m:oMath>
      <w:r>
        <w:t xml:space="preserve"> où </w:t>
      </w:r>
      <m:oMath>
        <m:r>
          <m:t>δ</m:t>
        </m:r>
      </m:oMath>
      <w:r>
        <w:t xml:space="preserve"> est l’écrasement. Pour deux billes égales de masse </w:t>
      </w:r>
      <m:oMath>
        <m:r>
          <m:t>m</m:t>
        </m:r>
      </m:oMath>
      <w:r>
        <w:t xml:space="preserve"> de vitesse relative </w:t>
      </w:r>
      <m:oMath>
        <m:r>
          <m:t>v</m:t>
        </m:r>
      </m:oMath>
      <w:r>
        <w:t xml:space="preserve"> et de masse réduite </w:t>
      </w:r>
      <m:oMath>
        <m:sSub>
          <m:sSubPr/>
          <m:e>
            <m:r>
              <m:t>m</m:t>
            </m:r>
          </m:e>
          <m:sub>
            <m:r>
              <m:t>r</m:t>
            </m:r>
          </m:sub>
        </m:sSub>
        <m:r>
          <m:t>=</m:t>
        </m:r>
        <m:r>
          <m:t>m</m:t>
        </m:r>
        <m:r>
          <m:t>/</m:t>
        </m:r>
        <m:r>
          <m:t>2</m:t>
        </m:r>
      </m:oMath>
      <w:r>
        <w:t xml:space="preserve">, la conservation de l’énergie donne l’écrasement maximal, puis la durée du contact :</w:t>
      </w:r>
    </w:p>
    <w:p>
      <w:pPr>
        <w:keepLines/>
        <w:spacing w:after="140" w:before="100"/>
        <w:jc w:val="center"/>
      </w:pPr>
      <m:oMath>
        <m:sSub>
          <m:sSubPr/>
          <m:e>
            <m:r>
              <m:t>δ</m:t>
            </m:r>
          </m:e>
          <m:sub>
            <m:r>
              <m:t>max</m:t>
            </m:r>
          </m:sub>
        </m:sSub>
        <m:r>
          <m:t>=</m:t>
        </m:r>
        <m:sSup>
          <m:sSupPr/>
          <m:e>
            <m:d>
              <m:dPr/>
              <m:e>
                <m:f>
                  <m:num>
                    <m:r>
                      <m:t>5</m:t>
                    </m:r>
                    <m:sSub>
                      <m:sSubPr/>
                      <m:e>
                        <m:r>
                          <m:t>m</m:t>
                        </m:r>
                      </m:e>
                      <m:sub>
                        <m:r>
                          <m:t>r</m:t>
                        </m:r>
                      </m:sub>
                    </m:sSub>
                    <m:r>
                      <m:t>v</m:t>
                    </m:r>
                    <m:r>
                      <m:t>²</m:t>
                    </m:r>
                  </m:num>
                  <m:den>
                    <m:r>
                      <m:t>4</m:t>
                    </m:r>
                    <m:r>
                      <m:t>k</m:t>
                    </m:r>
                  </m:den>
                </m:f>
              </m:e>
            </m:d>
          </m:e>
          <m:sup>
            <m:r>
              <m:t>2</m:t>
            </m:r>
            <m:r>
              <m:t>/</m:t>
            </m:r>
            <m:r>
              <m:t>5</m:t>
            </m:r>
          </m:sup>
        </m:sSup>
        <m:r>
          <m:t>,</m:t>
        </m:r>
        <m:r>
          <m:t>T</m:t>
        </m:r>
        <m:r>
          <m:t>=</m:t>
        </m:r>
        <m:f>
          <m:num>
            <m:r>
              <m:t>4</m:t>
            </m:r>
          </m:num>
          <m:den>
            <m:r>
              <m:t>5</m:t>
            </m:r>
          </m:den>
        </m:f>
        <m:f>
          <m:num>
            <m:r>
              <m:t>Γ</m:t>
            </m:r>
            <m:r>
              <m:t>(</m:t>
            </m:r>
            <m:r>
              <m:t>2</m:t>
            </m:r>
            <m:r>
              <m:t>/</m:t>
            </m:r>
            <m:r>
              <m:t>5</m:t>
            </m:r>
            <m:r>
              <m:t>)</m:t>
            </m:r>
            <m:r>
              <m:t>Γ</m:t>
            </m:r>
            <m:r>
              <m:t>(</m:t>
            </m:r>
            <m:r>
              <m:t>1</m:t>
            </m:r>
            <m:r>
              <m:t>/</m:t>
            </m:r>
            <m:r>
              <m:t>2</m:t>
            </m:r>
            <m:r>
              <m:t>)</m:t>
            </m:r>
          </m:num>
          <m:den>
            <m:r>
              <m:t>Γ</m:t>
            </m:r>
            <m:r>
              <m:t>(</m:t>
            </m:r>
            <m:r>
              <m:t>9</m:t>
            </m:r>
            <m:r>
              <m:t>/</m:t>
            </m:r>
            <m:r>
              <m:t>10</m:t>
            </m:r>
            <m:r>
              <m:t>)</m:t>
            </m:r>
          </m:den>
        </m:f>
        <m:f>
          <m:num>
            <m:sSub>
              <m:sSubPr/>
              <m:e>
                <m:r>
                  <m:t>δ</m:t>
                </m:r>
              </m:e>
              <m:sub>
                <m:r>
                  <m:t>max</m:t>
                </m:r>
              </m:sub>
            </m:sSub>
          </m:num>
          <m:den>
            <m:r>
              <m:t>v</m:t>
            </m:r>
          </m:den>
        </m:f>
        <m:r>
          <m:t>=</m:t>
        </m:r>
        <m:r>
          <m:t>2,943275</m:t>
        </m:r>
        <m:f>
          <m:num>
            <m:sSub>
              <m:sSubPr/>
              <m:e>
                <m:r>
                  <m:t>δ</m:t>
                </m:r>
              </m:e>
              <m:sub>
                <m:r>
                  <m:t>max</m:t>
                </m:r>
              </m:sub>
            </m:sSub>
          </m:num>
          <m:den>
            <m:r>
              <m:t>v</m:t>
            </m:r>
          </m:den>
        </m:f>
      </m:oMath>
    </w:p>
    <w:p>
      <w:pPr>
        <w:keepNext w:val="false"/>
        <w:spacing w:after="120" w:before="0" w:line="276"/>
        <w:jc w:val="left"/>
      </w:pPr>
      <w:r>
        <w:t xml:space="preserve">Pour </w:t>
      </w:r>
      <m:oMath>
        <m:r>
          <m:t>m</m:t>
        </m:r>
        <m:r>
          <m:t>=</m:t>
        </m:r>
        <m:r>
          <m:t>1</m:t>
        </m:r>
      </m:oMath>
      <w:r>
        <w:t xml:space="preserve">, </w:t>
      </w:r>
      <m:oMath>
        <m:r>
          <m:t>k</m:t>
        </m:r>
        <m:r>
          <m:t>=</m:t>
        </m:r>
        <m:sSup>
          <m:sSupPr/>
          <m:e>
            <m:r>
              <m:t>10</m:t>
            </m:r>
          </m:e>
          <m:sup>
            <m:r>
              <m:t>4</m:t>
            </m:r>
          </m:sup>
        </m:sSup>
      </m:oMath>
      <w:r>
        <w:t xml:space="preserve">, </w:t>
      </w:r>
      <m:oMath>
        <m:r>
          <m:t>v</m:t>
        </m:r>
        <m:r>
          <m:t>=</m:t>
        </m:r>
        <m:r>
          <m:t>1</m:t>
        </m:r>
      </m:oMath>
      <w:r>
        <w:t xml:space="preserve"> (unités normalisées du logiciel) on obtient </w:t>
      </w:r>
      <m:oMath>
        <m:sSub>
          <m:sSubPr/>
          <m:e>
            <m:r>
              <m:t>δ</m:t>
            </m:r>
          </m:e>
          <m:sub>
            <m:r>
              <m:t>max</m:t>
            </m:r>
          </m:sub>
        </m:sSub>
        <m:r>
          <m:t>=</m:t>
        </m:r>
        <m:r>
          <m:t>0,0208138</m:t>
        </m:r>
      </m:oMath>
      <w:r>
        <w:t xml:space="preserve"> et </w:t>
      </w:r>
      <m:oMath>
        <m:r>
          <m:t>T</m:t>
        </m:r>
        <m:r>
          <m:t>=</m:t>
        </m:r>
        <m:r>
          <m:t>0,0612608</m:t>
        </m:r>
      </m:oMath>
      <w:r>
        <w:t xml:space="preserve">, retrouvés par le calcul numérique à </w:t>
      </w:r>
      <m:oMath>
        <m:r>
          <m:t>6</m:t>
        </m:r>
        <m:r>
          <m:t>×</m:t>
        </m:r>
        <m:sSup>
          <m:sSupPr/>
          <m:e>
            <m:r>
              <m:t>10</m:t>
            </m:r>
          </m:e>
          <m:sup>
            <m:r>
              <m:t>−</m:t>
            </m:r>
            <m:r>
              <m:t>13</m:t>
            </m:r>
          </m:sup>
        </m:sSup>
      </m:oMath>
      <w:r>
        <w:t xml:space="preserve"> et </w:t>
      </w:r>
      <m:oMath>
        <m:r>
          <m:t>1,6</m:t>
        </m:r>
        <m:r>
          <m:t>×</m:t>
        </m:r>
        <m:sSup>
          <m:sSupPr/>
          <m:e>
            <m:r>
              <m:t>10</m:t>
            </m:r>
          </m:e>
          <m:sup>
            <m:r>
              <m:t>−</m:t>
            </m:r>
            <m:r>
              <m:t>13</m:t>
            </m:r>
          </m:sup>
        </m:sSup>
      </m:oMath>
      <w:r>
        <w:t xml:space="preserve"> près. La durée du contact varie comme </w:t>
      </w:r>
      <m:oMath>
        <m:sSup>
          <m:sSupPr/>
          <m:e>
            <m:r>
              <m:t>v</m:t>
            </m:r>
          </m:e>
          <m:sup>
            <m:r>
              <m:t>−</m:t>
            </m:r>
            <m:r>
              <m:t>1</m:t>
            </m:r>
            <m:r>
              <m:t>/</m:t>
            </m:r>
            <m:r>
              <m:t>5</m:t>
            </m:r>
          </m:sup>
        </m:sSup>
      </m:oMath>
      <w:r>
        <w:t xml:space="preserve"> : presque indépendante de la vitesse. Les résultats d’une chaîne de billes ne dépendent </w:t>
      </w:r>
      <w:r>
        <w:rPr>
          <w:b/>
          <w:bCs/>
        </w:rPr>
        <w:t xml:space="preserve">ni de </w:t>
      </w:r>
      <m:oMath>
        <m:r>
          <m:t>k</m:t>
        </m:r>
      </m:oMath>
      <w:r>
        <w:rPr>
          <w:b/>
          <w:bCs/>
        </w:rPr>
        <w:t xml:space="preserve"> ni de </w:t>
      </w:r>
      <m:oMath>
        <m:r>
          <m:t>v</m:t>
        </m:r>
      </m:oMath>
      <w:r>
        <w:t xml:space="preserve"> : une seule échelle de longueur </w:t>
      </w:r>
      <m:oMath>
        <m:sSup>
          <m:sSupPr/>
          <m:e>
            <m:r>
              <m:t>(</m:t>
            </m:r>
            <m:r>
              <m:t>m</m:t>
            </m:r>
            <m:r>
              <m:t>v</m:t>
            </m:r>
            <m:r>
              <m:t>²</m:t>
            </m:r>
            <m:r>
              <m:t>/</m:t>
            </m:r>
            <m:r>
              <m:t>k</m:t>
            </m:r>
            <m:r>
              <m:t>)</m:t>
            </m:r>
          </m:e>
          <m:sup>
            <m:r>
              <m:t>2</m:t>
            </m:r>
            <m:r>
              <m:t>/</m:t>
            </m:r>
            <m:r>
              <m:t>5</m:t>
            </m:r>
          </m:sup>
        </m:sSup>
      </m:oMath>
      <w:r>
        <w:t xml:space="preserve"> intervient.</w:t>
      </w:r>
    </w:p>
    <w:p>
      <w:pPr>
        <w:keepNext/>
        <w:spacing w:after="120" w:before="0" w:line="276"/>
        <w:jc w:val="left"/>
      </w:pPr>
      <w:r>
        <w:rPr>
          <w:b/>
          <w:bCs/>
        </w:rPr>
        <w:t xml:space="preserve">Trois façons de traiter le frottement sec</w:t>
      </w:r>
      <w:r>
        <w:t xml:space="preserve"> (erreur à 400 pas, RK4) :</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300"/>
        <w:gridCol w:w="2198"/>
      </w:tblGrid>
      <w:tr>
        <w:trPr>
          <w:cantSplit/>
          <w:tblHeader/>
        </w:trPr>
        <w:tc>
          <w:tcPr>
            <w:tcW w:type="dxa" w:w="19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Modèle</w:t>
            </w:r>
          </w:p>
        </w:tc>
        <w:tc>
          <w:tcPr>
            <w:tcW w:type="dxa" w:w="29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Principe</w:t>
            </w:r>
          </w:p>
        </w:tc>
        <w:tc>
          <w:tcPr>
            <w:tcW w:type="dxa" w:w="23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19"/>
                <w:szCs w:val="19"/>
              </w:rPr>
              <w:t xml:space="preserve">Erreur à 400 pas</w:t>
            </w:r>
          </w:p>
        </w:tc>
        <w:tc>
          <w:tcPr>
            <w:tcW w:type="dxa" w:w="21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Ordre observé</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Naïf</w:t>
            </w:r>
          </w:p>
        </w:tc>
        <w:tc>
          <w:tcPr>
            <w:tcW w:type="dxa" w:w="2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rFonts w:ascii="Consolas" w:cs="Consolas" w:eastAsia="Consolas" w:hAnsi="Consolas"/>
                <w:color w:val="7A2E0E"/>
                <w:sz w:val="17"/>
                <w:szCs w:val="17"/>
                <w:shd w:fill="F3F0EA" w:color="auto" w:val="clear"/>
              </w:rPr>
              <w:t xml:space="preserve">sgn(v)</w:t>
            </w:r>
            <w:r>
              <w:rPr>
                <w:sz w:val="19"/>
                <w:szCs w:val="19"/>
              </w:rPr>
              <w:t xml:space="preserve"> dans l’équation</w:t>
            </w:r>
          </w:p>
        </w:tc>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6,7 × 10⁻²</w:t>
            </w:r>
          </w:p>
        </w:tc>
        <w:tc>
          <w:tcPr>
            <w:tcW w:type="dxa" w:w="2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1 pour tous les schémas</w:t>
            </w:r>
          </w:p>
        </w:tc>
      </w:tr>
      <w:tr>
        <w:trPr>
          <w:cantSplit/>
        </w:trPr>
        <w:tc>
          <w:tcPr>
            <w:tcW w:type="dxa" w:w="1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Régularisé</w:t>
            </w:r>
          </w:p>
        </w:tc>
        <w:tc>
          <w:tcPr>
            <w:tcW w:type="dxa" w:w="2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m:oMath>
              <m:func>
                <m:funcPr/>
                <m:fName>
                  <m:r>
                    <m:t>tanh</m:t>
                  </m:r>
                </m:fName>
                <m:e>
                  <m:r>
                    <m:t>(</m:t>
                  </m:r>
                  <m:r>
                    <m:t>v</m:t>
                  </m:r>
                  <m:r>
                    <m:t>/</m:t>
                  </m:r>
                  <m:r>
                    <m:t>ε</m:t>
                  </m:r>
                  <m:r>
                    <m:t>)</m:t>
                  </m:r>
                </m:e>
              </m:func>
            </m:oMath>
          </w:p>
        </w:tc>
        <w:tc>
          <w:tcPr>
            <w:tcW w:type="dxa" w:w="23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0,017 à 0,35 m selon ε</w:t>
            </w:r>
          </w:p>
        </w:tc>
        <w:tc>
          <w:tcPr>
            <w:tcW w:type="dxa" w:w="2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plafond indépendant de </w:t>
            </w:r>
            <m:oMath>
              <m:r>
                <m:t>Δ</m:t>
              </m:r>
              <m:r>
                <m:t>t</m:t>
              </m:r>
            </m:oMath>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Événement + adhérence</w:t>
            </w:r>
          </w:p>
        </w:tc>
        <w:tc>
          <w:tcPr>
            <w:tcW w:type="dxa" w:w="2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on s’arrête à l’instant exact</w:t>
            </w:r>
          </w:p>
        </w:tc>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3,3 × 10⁻¹⁰</w:t>
            </w:r>
          </w:p>
        </w:tc>
        <w:tc>
          <w:tcPr>
            <w:tcW w:type="dxa" w:w="2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ordre normal du schéma</w:t>
            </w:r>
          </w:p>
        </w:tc>
      </w:tr>
    </w:tbl>
    <w:p>
      <w:pPr>
        <w:spacing w:after="1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B03A2E" w:sz="30"/>
              <w:bottom w:val="none" w:color="FFFFFF" w:sz="0"/>
              <w:right w:val="none" w:color="FFFFFF" w:sz="0"/>
            </w:tcBorders>
            <w:shd w:fill="FBECEA" w:color="auto" w:val="clear"/>
            <w:tcMar>
              <w:top w:type="dxa" w:w="130"/>
              <w:left w:type="dxa" w:w="220"/>
              <w:bottom w:type="dxa" w:w="90"/>
              <w:right w:type="dxa" w:w="200"/>
            </w:tcMar>
          </w:tcPr>
          <w:p>
            <w:pPr>
              <w:keepNext/>
              <w:spacing w:after="80"/>
            </w:pPr>
            <w:r>
              <w:rPr>
                <w:b/>
                <w:bCs/>
                <w:color w:val="B03A2E"/>
                <w:sz w:val="22"/>
                <w:szCs w:val="22"/>
              </w:rPr>
              <w:t xml:space="preserve">Attention : le piège de l’adhérence</w:t>
            </w:r>
          </w:p>
          <w:p>
            <w:pPr>
              <w:keepNext w:val="false"/>
              <w:spacing w:after="120" w:before="0" w:line="276"/>
              <w:jc w:val="left"/>
            </w:pPr>
            <w:r>
              <w:t xml:space="preserve">Un bloc qui devrait </w:t>
            </w:r>
            <w:r>
              <w:rPr>
                <w:b/>
                <w:bCs/>
              </w:rPr>
              <w:t xml:space="preserve">rester collé</w:t>
            </w:r>
            <w:r>
              <w:t xml:space="preserve"> après un arrêt (μ_d &lt; tan θ ≤ μ_s) est parti à −9,2 m en 5 s avec le modèle naïf : il ignore tout bonnement l’adhérence. Ce n’est pas une erreur de calcul qui disparaît avec le pas : c’est une erreur de </w:t>
            </w:r>
            <w:r>
              <w:rPr>
                <w:b/>
                <w:bCs/>
              </w:rPr>
              <w:t xml:space="preserve">modèle</w:t>
            </w:r>
            <w:r>
              <w:t xml:space="preserve">. Même quand la vitesse s’annule exactement, le modèle naïf garde une vitesse résiduelle proportionnelle au pas, jamais nulle.</w:t>
            </w:r>
          </w:p>
        </w:tc>
      </w:tr>
    </w:tbl>
    <w:p>
      <w:pPr>
        <w:spacing w:after="160"/>
      </w:pPr>
    </w:p>
    <w:p>
      <w:pPr>
        <w:pStyle w:val="Heading2"/>
        <w:keepNext/>
        <w:pBdr>
          <w:left w:val="single" w:color="A23B3B" w:sz="36" w:space="8"/>
        </w:pBdr>
        <w:ind w:left="150"/>
      </w:pPr>
      <w:bookmarkStart w:name="_Toc00048" w:id="48"/>
      <w:r>
        <w:rPr>
          <w:color w:val="A23B3B"/>
        </w:rPr>
        <w:t xml:space="preserve">Niveau 6 · Doctorant / Chercheur</w:t>
      </w:r>
      <w:bookmarkEnd w:id="48"/>
    </w:p>
    <w:p>
      <w:pPr>
        <w:keepNext w:val="false"/>
        <w:spacing w:after="120" w:before="0" w:line="276"/>
        <w:jc w:val="left"/>
      </w:pPr>
      <w:r>
        <w:rPr>
          <w:b/>
          <w:bCs/>
        </w:rPr>
        <w:t xml:space="preserve">Détection d’événement.</w:t>
      </w:r>
      <w:r>
        <w:t xml:space="preserve"> On cherche l’instant où une fonction </w:t>
      </w:r>
      <m:oMath>
        <m:r>
          <m:t>g</m:t>
        </m:r>
        <m:r>
          <m:t>(</m:t>
        </m:r>
        <m:r>
          <m:t>t</m:t>
        </m:r>
        <m:r>
          <m:t>,</m:t>
        </m:r>
        <m:r>
          <m:t>y</m:t>
        </m:r>
        <m:r>
          <m:t>)</m:t>
        </m:r>
      </m:oMath>
      <w:r>
        <w:t xml:space="preserve"> change de signe. Dès qu’un pas voit le changement de signe, on bissecte le pas ; partant d’un pas de 0,05 s, il faut </w:t>
      </w:r>
      <m:oMath>
        <m:sSub>
          <m:sSubPr/>
          <m:e>
            <m:r>
              <m:t>log</m:t>
            </m:r>
          </m:e>
          <m:sub>
            <m:r>
              <m:t>2</m:t>
            </m:r>
          </m:sub>
        </m:sSub>
        <m:r>
          <m:t>(</m:t>
        </m:r>
        <m:r>
          <m:t>0,05</m:t>
        </m:r>
        <m:r>
          <m:t>/</m:t>
        </m:r>
        <m:sSup>
          <m:sSupPr/>
          <m:e>
            <m:r>
              <m:t>10</m:t>
            </m:r>
          </m:e>
          <m:sup>
            <m:r>
              <m:t>−</m:t>
            </m:r>
            <m:r>
              <m:t>10</m:t>
            </m:r>
          </m:sup>
        </m:sSup>
        <m:r>
          <m:t>)</m:t>
        </m:r>
        <m:r>
          <m:t>=</m:t>
        </m:r>
        <m:r>
          <m:t>28,9</m:t>
        </m:r>
      </m:oMath>
      <w:r>
        <w:t xml:space="preserve">, soit 29 itérations (on arrondit à l’entier supérieur), pour localiser l’instant à </w:t>
      </w:r>
      <m:oMath>
        <m:sSup>
          <m:sSupPr/>
          <m:e>
            <m:r>
              <m:t>10</m:t>
            </m:r>
          </m:e>
          <m:sup>
            <m:r>
              <m:t>−</m:t>
            </m:r>
            <m:r>
              <m:t>10</m:t>
            </m:r>
          </m:sup>
        </m:sSup>
      </m:oMath>
      <w:r>
        <w:t xml:space="preserve"> près. L’instant d’arrêt d’un bloc est ainsi trouvé à </w:t>
      </w:r>
      <m:oMath>
        <m:sSup>
          <m:sSupPr/>
          <m:e>
            <m:r>
              <m:t>10</m:t>
            </m:r>
          </m:e>
          <m:sup>
            <m:r>
              <m:t>−</m:t>
            </m:r>
            <m:r>
              <m:t>6</m:t>
            </m:r>
          </m:sup>
        </m:sSup>
      </m:oMath>
      <w:r>
        <w:t xml:space="preserve"> (RK4) et </w:t>
      </w:r>
      <m:oMath>
        <m:sSup>
          <m:sSupPr/>
          <m:e>
            <m:r>
              <m:t>10</m:t>
            </m:r>
          </m:e>
          <m:sup>
            <m:r>
              <m:t>−</m:t>
            </m:r>
            <m:r>
              <m:t>8</m:t>
            </m:r>
          </m:sup>
        </m:sSup>
      </m:oMath>
      <w:r>
        <w:t xml:space="preserve"> (RK45). La fonction doit ignorer un départ exactement sur la surface (</w:t>
      </w:r>
      <m:oMath>
        <m:r>
          <m:t>g</m:t>
        </m:r>
        <m:r>
          <m:t>=</m:t>
        </m:r>
        <m:r>
          <m:t>0</m:t>
        </m:r>
      </m:oMath>
      <w:r>
        <w:t xml:space="preserve">) : on prend </w:t>
      </w:r>
      <m:oMath>
        <m:r>
          <m:t>g</m:t>
        </m:r>
        <m:r>
          <m:t>=</m:t>
        </m:r>
        <m:r>
          <m:t>y</m:t>
        </m:r>
      </m:oMath>
      <w:r>
        <w:t xml:space="preserve"> au-dessus du sol et </w:t>
      </w:r>
      <m:oMath>
        <m:r>
          <m:t>g</m:t>
        </m:r>
        <m:r>
          <m:t>=</m:t>
        </m:r>
        <m:r>
          <m:t>0</m:t>
        </m:r>
      </m:oMath>
      <w:r>
        <w:t xml:space="preserve"> une fois posée, sinon un vol entier contenu dans un pas est manqué et la balle traverse le sol (observé jusqu’à −26 m).</w:t>
      </w:r>
    </w:p>
    <w:p>
      <w:pPr>
        <w:keepNext w:val="false"/>
        <w:spacing w:after="120" w:before="0" w:line="276"/>
        <w:jc w:val="left"/>
      </w:pPr>
      <w:r>
        <w:rPr>
          <w:b/>
          <w:bCs/>
        </w:rPr>
        <w:t xml:space="preserve">Pourquoi la discontinuité détruit l’ordre.</w:t>
      </w:r>
      <w:r>
        <w:t xml:space="preserve"> Un schéma d’ordre </w:t>
      </w:r>
      <m:oMath>
        <m:r>
          <m:t>p</m:t>
        </m:r>
      </m:oMath>
      <w:r>
        <w:t xml:space="preserve"> suppose une solution régulière sur le pas ; un saut de la force à l’intérieur du pas donne une erreur locale en </w:t>
      </w:r>
      <m:oMath>
        <m:r>
          <m:t>O</m:t>
        </m:r>
        <m:r>
          <m:t>(</m:t>
        </m:r>
        <m:r>
          <m:t>h</m:t>
        </m:r>
        <m:r>
          <m:t>)</m:t>
        </m:r>
      </m:oMath>
      <w:r>
        <w:t xml:space="preserve"> ; accumulée sur les événements, l’erreur globale est d’ordre 1 pour tous les schémas : pente log-log de 0,94 pour RK4 sur les rebonds naïfs, contre 4,0 avec l’événement, et un instant de repos retrouvé à 2·10⁻⁶ (</w:t>
      </w:r>
      <m:oMath>
        <m:r>
          <m:t>Δ</m:t>
        </m:r>
        <m:r>
          <m:t>t</m:t>
        </m:r>
        <m:r>
          <m:t>=</m:t>
        </m:r>
        <m:r>
          <m:t>0,05</m:t>
        </m:r>
      </m:oMath>
      <w:r>
        <w:t xml:space="preserve">) puis 1,5·10⁻¹² (</w:t>
      </w:r>
      <m:oMath>
        <m:r>
          <m:t>Δ</m:t>
        </m:r>
        <m:r>
          <m:t>t</m:t>
        </m:r>
        <m:r>
          <m:t>=</m:t>
        </m:r>
        <m:r>
          <m:t>0,001</m:t>
        </m:r>
      </m:oMath>
      <w:r>
        <w:t xml:space="preserve">). RK45 sur un bloc qui doit rester collé </w:t>
      </w:r>
      <w:r>
        <w:rPr>
          <w:b/>
          <w:bCs/>
        </w:rPr>
        <w:t xml:space="preserve">ne termine pas</w:t>
      </w:r>
      <w:r>
        <w:t xml:space="preserve"> : l’erreur locale reste d’ordre </w:t>
      </w:r>
      <m:oMath>
        <m:r>
          <m:t>h</m:t>
        </m:r>
      </m:oMath>
      <w:r>
        <w:t xml:space="preserve"> sur la surface </w:t>
      </w:r>
      <m:oMath>
        <m:r>
          <m:t>v</m:t>
        </m:r>
        <m:r>
          <m:t>=</m:t>
        </m:r>
        <m:r>
          <m:t>0</m:t>
        </m:r>
      </m:oMath>
      <w:r>
        <w:t xml:space="preserve">, le pas tombe jusqu’à </w:t>
      </w:r>
      <m:oMath>
        <m:sSub>
          <m:sSubPr/>
          <m:e>
            <m:r>
              <m:t>h</m:t>
            </m:r>
          </m:e>
          <m:sub>
            <m:r>
              <m:t>min</m:t>
            </m:r>
          </m:sub>
        </m:sSub>
        <m:r>
          <m:t>=</m:t>
        </m:r>
        <m:sSup>
          <m:sSupPr/>
          <m:e>
            <m:r>
              <m:t>10</m:t>
            </m:r>
          </m:e>
          <m:sup>
            <m:r>
              <m:t>−</m:t>
            </m:r>
            <m:r>
              <m:t>14</m:t>
            </m:r>
          </m:sup>
        </m:sSup>
      </m:oMath>
      <w:r>
        <w:t xml:space="preserve"> ; d’où la règle de toujours borner le nombre de pas.</w:t>
      </w:r>
    </w:p>
    <w:p>
      <w:pPr>
        <w:keepNext w:val="false"/>
        <w:spacing w:after="120" w:before="0" w:line="276"/>
        <w:jc w:val="left"/>
      </w:pPr>
      <w:r>
        <w:rPr>
          <w:b/>
          <w:bCs/>
        </w:rPr>
        <w:t xml:space="preserve">Zénon numérique.</w:t>
      </w:r>
      <w:r>
        <w:t xml:space="preserve"> Avec le modèle naïf la balle ne s’arrête jamais : 0,5 s après le repos exact, </w:t>
      </w:r>
      <m:oMath>
        <m:r>
          <m:t>|</m:t>
        </m:r>
        <m:sSub>
          <m:sSubPr/>
          <m:e>
            <m:r>
              <m:t>v</m:t>
            </m:r>
          </m:e>
          <m:sub>
            <m:r>
              <m:t>y</m:t>
            </m:r>
          </m:sub>
        </m:sSub>
        <m:r>
          <m:t>|</m:t>
        </m:r>
      </m:oMath>
      <w:r>
        <w:t xml:space="preserve"> atteint encore 0,78 / 0,28 / 0,11 m/s pour </w:t>
      </w:r>
      <m:oMath>
        <m:r>
          <m:t>Δ</m:t>
        </m:r>
        <m:r>
          <m:t>t</m:t>
        </m:r>
      </m:oMath>
      <w:r>
        <w:t xml:space="preserve"> = 0,02 / 0,01 / 0,005 s, soit 2,3 à 4 fois </w:t>
      </w:r>
      <m:oMath>
        <m:r>
          <m:t>g</m:t>
        </m:r>
        <m:r>
          <m:t>Δ</m:t>
        </m:r>
        <m:r>
          <m:t>t</m:t>
        </m:r>
      </m:oMath>
      <w:r>
        <w:t xml:space="preserve">. Avec événement, le seuil d’arrêt (vitesse de repos) doit rester ≥ </w:t>
      </w:r>
      <m:oMath>
        <m:sSup>
          <m:sSupPr/>
          <m:e>
            <m:r>
              <m:t>10</m:t>
            </m:r>
          </m:e>
          <m:sup>
            <m:r>
              <m:t>−</m:t>
            </m:r>
            <m:r>
              <m:t>8</m:t>
            </m:r>
          </m:sup>
        </m:sSup>
      </m:oMath>
      <w:r>
        <w:t xml:space="preserve"> m/s.</w:t>
      </w:r>
    </w:p>
    <w:p>
      <w:pPr>
        <w:keepNext w:val="false"/>
        <w:spacing w:after="120" w:before="0" w:line="276"/>
        <w:jc w:val="left"/>
      </w:pPr>
      <w:r>
        <w:rPr>
          <w:b/>
          <w:bCs/>
        </w:rPr>
        <w:t xml:space="preserve">Contact de Hertz et ordre.</w:t>
      </w:r>
      <w:r>
        <w:t xml:space="preserve"> La force </w:t>
      </w:r>
      <m:oMath>
        <m:r>
          <m:t>k</m:t>
        </m:r>
        <m:sSup>
          <m:sSupPr/>
          <m:e>
            <m:r>
              <m:t>δ</m:t>
            </m:r>
          </m:e>
          <m:sup>
            <m:r>
              <m:t>3</m:t>
            </m:r>
            <m:r>
              <m:t>/</m:t>
            </m:r>
            <m:r>
              <m:t>2</m:t>
            </m:r>
          </m:sup>
        </m:sSup>
      </m:oMath>
      <w:r>
        <w:t xml:space="preserve"> n’a pas de dérivée seconde en </w:t>
      </w:r>
      <m:oMath>
        <m:r>
          <m:t>δ</m:t>
        </m:r>
        <m:r>
          <m:t>=</m:t>
        </m:r>
        <m:r>
          <m:t>0</m:t>
        </m:r>
      </m:oMath>
      <w:r>
        <w:t xml:space="preserve"> : RK4 n’atteint pas l’ordre 4 mais 2,3 à 2,75 selon la phase du contact sur la grille de pas ; Euler (ordre 1) et Verlet (ordre 2, avec Euler symplectique à 5 × 10⁻¹³ près) sont retrouvés. Euler explicite </w:t>
      </w:r>
      <w:r>
        <w:rPr>
          <w:b/>
          <w:bCs/>
        </w:rPr>
        <w:t xml:space="preserve">diverge</w:t>
      </w:r>
      <w:r>
        <w:t xml:space="preserve"> à 10 pas par contact.</w:t>
      </w:r>
    </w:p>
    <w:p>
      <w:pPr>
        <w:keepNext w:val="false"/>
        <w:spacing w:after="120" w:before="0" w:line="276"/>
        <w:jc w:val="left"/>
      </w:pPr>
      <w:r>
        <w:rPr>
          <w:b/>
          <w:bCs/>
        </w:rPr>
        <w:t xml:space="preserve">Amortissement de Hunt-Crossley</w:t>
      </w:r>
      <w:r>
        <w:t xml:space="preserve"> </w:t>
      </w:r>
      <m:oMath>
        <m:r>
          <m:t>F</m:t>
        </m:r>
        <m:r>
          <m:t>=</m:t>
        </m:r>
        <m:r>
          <m:t>k</m:t>
        </m:r>
        <m:sSup>
          <m:sSupPr/>
          <m:e>
            <m:r>
              <m:t>δ</m:t>
            </m:r>
          </m:e>
          <m:sup>
            <m:r>
              <m:t>3</m:t>
            </m:r>
            <m:r>
              <m:t>/</m:t>
            </m:r>
            <m:r>
              <m:t>2</m:t>
            </m:r>
          </m:sup>
        </m:sSup>
        <m:r>
          <m:t>(</m:t>
        </m:r>
        <m:r>
          <m:t>1</m:t>
        </m:r>
        <m:r>
          <m:t>+</m:t>
        </m:r>
        <m:r>
          <m:t>(</m:t>
        </m:r>
        <m:r>
          <m:t>3</m:t>
        </m:r>
        <m:r>
          <m:t>/</m:t>
        </m:r>
        <m:r>
          <m:t>2</m:t>
        </m:r>
        <m:r>
          <m:t>)</m:t>
        </m:r>
        <m:r>
          <m:t>α</m:t>
        </m:r>
        <m:r>
          <m:t>δ</m:t>
        </m:r>
        <m:r>
          <m:t>′</m:t>
        </m:r>
        <m:r>
          <m:t>)</m:t>
        </m:r>
      </m:oMath>
      <w:r>
        <w:t xml:space="preserve"> : le coefficient de restitution vaut </w:t>
      </w:r>
      <m:oMath>
        <m:r>
          <m:t>e</m:t>
        </m:r>
        <m:r>
          <m:t>≈</m:t>
        </m:r>
        <m:r>
          <m:t>1</m:t>
        </m:r>
        <m:r>
          <m:t>/</m:t>
        </m:r>
        <m:r>
          <m:t>(</m:t>
        </m:r>
        <m:r>
          <m:t>1</m:t>
        </m:r>
        <m:r>
          <m:t>+</m:t>
        </m:r>
        <m:r>
          <m:t>α</m:t>
        </m:r>
        <m:r>
          <m:t>v</m:t>
        </m:r>
        <m:r>
          <m:t>)</m:t>
        </m:r>
      </m:oMath>
      <w:r>
        <w:t xml:space="preserve"> (0,990099 / 0,952370 / 0,909016 / 0,768 pour </w:t>
      </w:r>
      <m:oMath>
        <m:r>
          <m:t>α</m:t>
        </m:r>
      </m:oMath>
      <w:r>
        <w:t xml:space="preserve"> = 0,01 / 0,05 / 0,1 / 0,3 à </w:t>
      </w:r>
      <m:oMath>
        <m:r>
          <m:t>v</m:t>
        </m:r>
        <m:r>
          <m:t>=</m:t>
        </m:r>
        <m:r>
          <m:t>1</m:t>
        </m:r>
      </m:oMath>
      <w:r>
        <w:t xml:space="preserve">), et la perte relative d’énergie ≈ </w:t>
      </w:r>
      <m:oMath>
        <m:r>
          <m:t>2</m:t>
        </m:r>
        <m:r>
          <m:t>α</m:t>
        </m:r>
        <m:r>
          <m:t>v</m:t>
        </m:r>
      </m:oMath>
      <w:r>
        <w:t xml:space="preserve"> au premier ordre.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B03A2E" w:sz="30"/>
              <w:bottom w:val="none" w:color="FFFFFF" w:sz="0"/>
              <w:right w:val="none" w:color="FFFFFF" w:sz="0"/>
            </w:tcBorders>
            <w:shd w:fill="FBECEA" w:color="auto" w:val="clear"/>
            <w:tcMar>
              <w:top w:type="dxa" w:w="130"/>
              <w:left w:type="dxa" w:w="220"/>
              <w:bottom w:type="dxa" w:w="90"/>
              <w:right w:type="dxa" w:w="200"/>
            </w:tcMar>
          </w:tcPr>
          <w:p>
            <w:pPr>
              <w:keepNext/>
              <w:spacing w:after="80"/>
            </w:pPr>
            <w:r>
              <w:rPr>
                <w:b/>
                <w:bCs/>
                <w:color w:val="B03A2E"/>
                <w:sz w:val="22"/>
                <w:szCs w:val="22"/>
              </w:rPr>
              <w:t xml:space="preserve">Attention : une idée fausse corrigée par la mesure</w:t>
            </w:r>
          </w:p>
          <w:p>
            <w:pPr>
              <w:keepNext w:val="false"/>
              <w:spacing w:after="120" w:before="0" w:line="276"/>
              <w:jc w:val="left"/>
            </w:pPr>
            <w:r>
              <w:t xml:space="preserve">On aurait pu croire que l’</w:t>
            </w:r>
            <w:r>
              <w:rPr>
                <w:b/>
                <w:bCs/>
              </w:rPr>
              <w:t xml:space="preserve">ordre</w:t>
            </w:r>
            <w:r>
              <w:t xml:space="preserve"> dans lequel on résout les chocs successifs d’un berceau change le résultat. Sur 245 cas (de 3 à 9 billes, avec </w:t>
            </w:r>
            <m:oMath>
              <m:r>
                <m:t>e</m:t>
              </m:r>
            </m:oMath>
            <w:r>
              <w:t xml:space="preserve"> de 0,99 à 0), l’écart est </w:t>
            </w:r>
            <w:r>
              <w:rPr>
                <w:b/>
                <w:bCs/>
              </w:rPr>
              <w:t xml:space="preserve">exactement zéro</w:t>
            </w:r>
            <w:r>
              <w:t xml:space="preserve"> : la causalité impose la séquence. L’ordre ne compte que pour une bille prise entre deux voisines qui s’approchent déjà (écart 0,070 pour </w:t>
            </w:r>
            <m:oMath>
              <m:r>
                <m:t>e</m:t>
              </m:r>
              <m:r>
                <m:t>=</m:t>
              </m:r>
              <m:r>
                <m:t>0,5</m:t>
              </m:r>
            </m:oMath>
            <w:r>
              <w:t xml:space="preserve">).</w:t>
            </w:r>
          </w:p>
        </w:tc>
      </w:tr>
    </w:tbl>
    <w:p>
      <w:pPr>
        <w:spacing w:after="160"/>
      </w:pPr>
    </w:p>
    <w:p>
      <w:pPr>
        <w:pStyle w:val="Heading2"/>
        <w:keepNext/>
        <w:pBdr>
          <w:left w:val="single" w:color="0F8B8D" w:sz="36" w:space="8"/>
        </w:pBdr>
        <w:ind w:left="150"/>
      </w:pPr>
      <w:bookmarkStart w:name="_Toc00049" w:id="49"/>
      <w:r>
        <w:rPr>
          <w:color w:val="0F8B8D"/>
        </w:rPr>
        <w:t xml:space="preserve">Dans le logiciel</w:t>
      </w:r>
      <w:bookmarkEnd w:id="49"/>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0F8B8D" w:sz="30"/>
              <w:bottom w:val="none" w:color="FFFFFF" w:sz="0"/>
              <w:right w:val="none" w:color="FFFFFF" w:sz="0"/>
            </w:tcBorders>
            <w:shd w:fill="E6F4F4" w:color="auto" w:val="clear"/>
            <w:tcMar>
              <w:top w:type="dxa" w:w="130"/>
              <w:left w:type="dxa" w:w="220"/>
              <w:bottom w:type="dxa" w:w="90"/>
              <w:right w:type="dxa" w:w="200"/>
            </w:tcMar>
          </w:tcPr>
          <w:p>
            <w:pPr>
              <w:keepNext/>
              <w:spacing w:after="120" w:before="0" w:line="276"/>
              <w:jc w:val="left"/>
            </w:pPr>
            <w:r>
              <w:t xml:space="preserve">Frottement sec : </w:t>
            </w:r>
            <w:r>
              <w:rPr>
                <w:rFonts w:ascii="Consolas" w:cs="Consolas" w:eastAsia="Consolas" w:hAnsi="Consolas"/>
                <w:color w:val="7A2E0E"/>
                <w:sz w:val="20"/>
                <w:szCs w:val="20"/>
                <w:shd w:fill="F3F0EA" w:color="auto" w:val="clear"/>
              </w:rPr>
              <w:t xml:space="preserve">physicslab --level 4 --sim 7</w:t>
            </w:r>
            <w:r>
              <w:t xml:space="preserve">. Rebonds : </w:t>
            </w:r>
            <w:r>
              <w:rPr>
                <w:rFonts w:ascii="Consolas" w:cs="Consolas" w:eastAsia="Consolas" w:hAnsi="Consolas"/>
                <w:color w:val="7A2E0E"/>
                <w:sz w:val="20"/>
                <w:szCs w:val="20"/>
                <w:shd w:fill="F3F0EA" w:color="auto" w:val="clear"/>
              </w:rPr>
              <w:t xml:space="preserve">physicslab --level 4 --sim 8</w:t>
            </w:r>
            <w:r>
              <w:t xml:space="preserve">. Berceau de Newton : </w:t>
            </w:r>
            <w:r>
              <w:rPr>
                <w:rFonts w:ascii="Consolas" w:cs="Consolas" w:eastAsia="Consolas" w:hAnsi="Consolas"/>
                <w:color w:val="7A2E0E"/>
                <w:sz w:val="20"/>
                <w:szCs w:val="20"/>
                <w:shd w:fill="F3F0EA" w:color="auto" w:val="clear"/>
              </w:rPr>
              <w:t xml:space="preserve">physicslab --level 5 --sim 9</w:t>
            </w:r>
            <w:r>
              <w:t xml:space="preserve">.</w:t>
            </w:r>
          </w:p>
          <w:p>
            <w:pPr>
              <w:pStyle w:val="ListParagraph"/>
              <w:numPr>
                <w:ilvl w:val="0"/>
                <w:numId w:val="2"/>
              </w:numPr>
              <w:spacing w:after="60" w:line="270"/>
            </w:pPr>
            <w:r>
              <w:t xml:space="preserve">Sur le plan incliné, choisissez les cas types (</w:t>
            </w:r>
            <w:r>
              <w:rPr>
                <w:b/>
                <w:bCs/>
              </w:rPr>
              <w:t xml:space="preserve">Pente douce</w:t>
            </w:r>
            <w:r>
              <w:t xml:space="preserve">, </w:t>
            </w:r>
            <w:r>
              <w:rPr>
                <w:b/>
                <w:bCs/>
              </w:rPr>
              <w:t xml:space="preserve">Pente forte</w:t>
            </w:r>
            <w:r>
              <w:t xml:space="preserve">, </w:t>
            </w:r>
            <w:r>
              <w:rPr>
                <w:b/>
                <w:bCs/>
              </w:rPr>
              <w:t xml:space="preserve">Descente freinée</w:t>
            </w:r>
            <w:r>
              <w:t xml:space="preserve">, </w:t>
            </w:r>
            <w:r>
              <w:rPr>
                <w:b/>
                <w:bCs/>
              </w:rPr>
              <w:t xml:space="preserve">Piège : adhérence</w:t>
            </w:r>
            <w:r>
              <w:t xml:space="preserve">) et comparez les trois modèles : naïf, régularisé et événement.</w:t>
            </w:r>
          </w:p>
          <w:p>
            <w:pPr>
              <w:pStyle w:val="ListParagraph"/>
              <w:numPr>
                <w:ilvl w:val="0"/>
                <w:numId w:val="2"/>
              </w:numPr>
              <w:spacing w:after="60" w:line="270"/>
            </w:pPr>
            <w:r>
              <w:t xml:space="preserve">Pour les rebonds, comparez le modèle </w:t>
            </w:r>
            <w:r>
              <w:rPr>
                <w:b/>
                <w:bCs/>
              </w:rPr>
              <w:t xml:space="preserve">Naïf</w:t>
            </w:r>
            <w:r>
              <w:t xml:space="preserve"> (contact vu après le pas) à l’</w:t>
            </w:r>
            <w:r>
              <w:rPr>
                <w:b/>
                <w:bCs/>
              </w:rPr>
              <w:t xml:space="preserve">Événement</w:t>
            </w:r>
            <w:r>
              <w:t xml:space="preserve"> : la balle du modèle naïf ne s’arrête jamais. Le graphe « Durée des vols (Zénon) » montre la suite des vols.</w:t>
            </w:r>
          </w:p>
          <w:p>
            <w:pPr>
              <w:pStyle w:val="ListParagraph"/>
              <w:numPr>
                <w:ilvl w:val="0"/>
                <w:numId w:val="2"/>
              </w:numPr>
              <w:spacing w:after="60" w:line="270"/>
            </w:pPr>
            <w:r>
              <w:t xml:space="preserve">Au berceau, sélectionnez </w:t>
            </w:r>
            <w:r>
              <w:rPr>
                <w:b/>
                <w:bCs/>
              </w:rPr>
              <w:t xml:space="preserve">1 sur 4</w:t>
            </w:r>
            <w:r>
              <w:t xml:space="preserve">, </w:t>
            </w:r>
            <w:r>
              <w:rPr>
                <w:b/>
                <w:bCs/>
              </w:rPr>
              <w:t xml:space="preserve">2 sur 3</w:t>
            </w:r>
            <w:r>
              <w:t xml:space="preserve"> ou </w:t>
            </w:r>
            <w:r>
              <w:rPr>
                <w:b/>
                <w:bCs/>
              </w:rPr>
              <w:t xml:space="preserve">2 sur 2 (paradoxe)</w:t>
            </w:r>
            <w:r>
              <w:t xml:space="preserve">, puis </w:t>
            </w:r>
            <w:r>
              <w:rPr>
                <w:b/>
                <w:bCs/>
              </w:rPr>
              <w:t xml:space="preserve">Les deux (comparaison)</w:t>
            </w:r>
            <w:r>
              <w:t xml:space="preserve"> pour voir les impulsions contre Hertz : repérez le recul des billes de tête.</w:t>
            </w:r>
          </w:p>
        </w:tc>
      </w:tr>
    </w:tbl>
    <w:p>
      <w:pPr>
        <w:spacing w:after="160"/>
      </w:pPr>
    </w:p>
    <w:p>
      <w:pPr>
        <w:keepNext/>
        <w:spacing w:after="60" w:before="120"/>
        <w:jc w:val="center"/>
      </w:pPr>
      <w:r>
        <w:drawing>
          <wp:inline distT="0" distB="0" distL="0" distR="0">
            <wp:extent cx="5905500" cy="3448050"/>
            <wp:effectExtent t="0" r="0" b="0" l="0"/>
            <wp:docPr id="11" name="Figure 5.2" descr="Le berceau de Newton au niveau 5 : les billes, leurs vitesses finales (Hertz contre impulsions) à droite, la convergence des schémas en bas."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b/>
          <w:bCs/>
          <w:color w:val="1F3A5F"/>
          <w:sz w:val="19"/>
          <w:szCs w:val="19"/>
        </w:rPr>
        <w:t xml:space="preserve">Figure 5.2 — </w:t>
      </w:r>
      <w:r>
        <w:rPr>
          <w:i/>
          <w:iCs/>
          <w:color w:val="6B7280"/>
          <w:sz w:val="19"/>
          <w:szCs w:val="19"/>
        </w:rPr>
        <w:t xml:space="preserve">Le berceau de Newton au niveau 5 : les billes, leurs vitesses finales (Hertz contre impulsions) à droite, la convergence des schémas en bas.</w:t>
      </w:r>
    </w:p>
    <w:p>
      <w:pPr>
        <w:pStyle w:val="Heading2"/>
        <w:keepNext/>
        <w:pBdr>
          <w:left w:val="single" w:color="1F3A5F" w:sz="36" w:space="8"/>
        </w:pBdr>
        <w:ind w:left="150"/>
      </w:pPr>
      <w:bookmarkStart w:name="_Toc00050" w:id="50"/>
      <w:r>
        <w:rPr>
          <w:color w:val="1F3A5F"/>
        </w:rPr>
        <w:t xml:space="preserve">Exercices</w:t>
      </w:r>
      <w:bookmarkEnd w:id="50"/>
    </w:p>
    <w:p>
      <w:pPr>
        <w:keepNext w:val="false"/>
        <w:spacing w:after="120" w:before="0" w:line="276"/>
        <w:jc w:val="left"/>
      </w:pPr>
      <w:r>
        <w:rPr>
          <w:i/>
          <w:iCs/>
          <w:color w:val="6B7280"/>
        </w:rPr>
        <w:t xml:space="preserve">Les exercices sont rangés par niveau (N1 à N6). Faites d’abord ceux du niveau où vous vous sentez à l’aise, puis montez d’un cran. Les corrigés détaillés sont à l’annexe A.</w:t>
      </w:r>
    </w:p>
    <w:p>
      <w:pPr>
        <w:keepNext/>
        <w:pBdr>
          <w:top w:val="single" w:color="D5DBE3" w:sz="4" w:space="6"/>
        </w:pBdr>
        <w:spacing w:after="60" w:before="200"/>
      </w:pPr>
      <w:r>
        <w:rPr>
          <w:b/>
          <w:bCs/>
          <w:color w:val="1F3A5F"/>
          <w:sz w:val="23"/>
          <w:szCs w:val="23"/>
        </w:rPr>
        <w:t xml:space="preserve">Exercice 5.1</w:t>
      </w:r>
      <w:r>
        <w:rPr>
          <w:b/>
          <w:bCs/>
          <w:color w:val="3C8D5A"/>
          <w:sz w:val="19"/>
          <w:szCs w:val="19"/>
        </w:rPr>
        <w:t xml:space="preserve">   N1 · Vulgarisation</w:t>
      </w:r>
      <w:r>
        <w:rPr>
          <w:i/>
          <w:iCs/>
          <w:color w:val="6B7280"/>
          <w:sz w:val="20"/>
          <w:szCs w:val="20"/>
        </w:rPr>
        <w:t xml:space="preserve">   Zénon et la balle</w:t>
      </w:r>
    </w:p>
    <w:p>
      <w:pPr>
        <w:keepNext w:val="false"/>
        <w:spacing w:after="120" w:before="0" w:line="276"/>
        <w:jc w:val="left"/>
      </w:pPr>
      <w:r>
        <w:t xml:space="preserve">Une balle rebondit une infinité de fois. (a) Rebondit-elle pour toujours ? (b) Un ordinateur naïf, qui ne regarde le sol qu’à la fin de chaque pas, la voit-il s’arrêter ?</w:t>
      </w:r>
    </w:p>
    <w:p>
      <w:pPr>
        <w:keepNext/>
        <w:pBdr>
          <w:top w:val="single" w:color="D5DBE3" w:sz="4" w:space="6"/>
        </w:pBdr>
        <w:spacing w:after="60" w:before="200"/>
      </w:pPr>
      <w:r>
        <w:rPr>
          <w:b/>
          <w:bCs/>
          <w:color w:val="1F3A5F"/>
          <w:sz w:val="23"/>
          <w:szCs w:val="23"/>
        </w:rPr>
        <w:t xml:space="preserve">Exercice 5.2</w:t>
      </w:r>
      <w:r>
        <w:rPr>
          <w:b/>
          <w:bCs/>
          <w:color w:val="2E6DA4"/>
          <w:sz w:val="19"/>
          <w:szCs w:val="19"/>
        </w:rPr>
        <w:t xml:space="preserve">   N3 · Collège</w:t>
      </w:r>
      <w:r>
        <w:rPr>
          <w:i/>
          <w:iCs/>
          <w:color w:val="6B7280"/>
          <w:sz w:val="20"/>
          <w:szCs w:val="20"/>
        </w:rPr>
        <w:t xml:space="preserve">   Le plan incliné</w:t>
      </w:r>
    </w:p>
    <w:p>
      <w:pPr>
        <w:keepNext w:val="false"/>
        <w:spacing w:after="120" w:before="0" w:line="276"/>
        <w:jc w:val="left"/>
      </w:pPr>
      <w:r>
        <w:t xml:space="preserve">Un bloc est posé sur un plan incliné de 20°. Avec un coefficient de frottement μ = 0,3, glisse-t-il ? Avec quelle accélération ? Que se passe-t-il avec μ = 0,4 ?</w:t>
      </w:r>
    </w:p>
    <w:p>
      <w:pPr>
        <w:keepNext/>
        <w:pBdr>
          <w:top w:val="single" w:color="D5DBE3" w:sz="4" w:space="6"/>
        </w:pBdr>
        <w:spacing w:after="60" w:before="200"/>
      </w:pPr>
      <w:r>
        <w:rPr>
          <w:b/>
          <w:bCs/>
          <w:color w:val="1F3A5F"/>
          <w:sz w:val="23"/>
          <w:szCs w:val="23"/>
        </w:rPr>
        <w:t xml:space="preserve">Exercice 5.3</w:t>
      </w:r>
      <w:r>
        <w:rPr>
          <w:b/>
          <w:bCs/>
          <w:color w:val="2E6DA4"/>
          <w:sz w:val="19"/>
          <w:szCs w:val="19"/>
        </w:rPr>
        <w:t xml:space="preserve">   N3 · Collège</w:t>
      </w:r>
      <w:r>
        <w:rPr>
          <w:i/>
          <w:iCs/>
          <w:color w:val="6B7280"/>
          <w:sz w:val="20"/>
          <w:szCs w:val="20"/>
        </w:rPr>
        <w:t xml:space="preserve">   Rebond à 50 %</w:t>
      </w:r>
    </w:p>
    <w:p>
      <w:pPr>
        <w:keepNext w:val="false"/>
        <w:spacing w:after="120" w:before="0" w:line="276"/>
        <w:jc w:val="left"/>
      </w:pPr>
      <w:r>
        <w:t xml:space="preserve">Une balle de coefficient de restitution e = 0,5 est lâchée de 1,6 m. Calculez sa vitesse à l’arrivée, sa vitesse après le premier rebond, la hauteur atteinte après le premier puis le deuxième rebond.</w:t>
      </w:r>
    </w:p>
    <w:p>
      <w:pPr>
        <w:keepNext/>
        <w:pBdr>
          <w:top w:val="single" w:color="D5DBE3" w:sz="4" w:space="6"/>
        </w:pBdr>
        <w:spacing w:after="60" w:before="200"/>
      </w:pPr>
      <w:r>
        <w:rPr>
          <w:b/>
          <w:bCs/>
          <w:color w:val="1F3A5F"/>
          <w:sz w:val="23"/>
          <w:szCs w:val="23"/>
        </w:rPr>
        <w:t xml:space="preserve">Exercice 5.4</w:t>
      </w:r>
      <w:r>
        <w:rPr>
          <w:b/>
          <w:bCs/>
          <w:color w:val="C77D0A"/>
          <w:sz w:val="19"/>
          <w:szCs w:val="19"/>
        </w:rPr>
        <w:t xml:space="preserve">   N4 · Lycée</w:t>
      </w:r>
      <w:r>
        <w:rPr>
          <w:i/>
          <w:iCs/>
          <w:color w:val="6B7280"/>
          <w:sz w:val="20"/>
          <w:szCs w:val="20"/>
        </w:rPr>
        <w:t xml:space="preserve">   La durée du paradoxe</w:t>
      </w:r>
    </w:p>
    <w:p>
      <w:pPr>
        <w:keepNext w:val="false"/>
        <w:spacing w:after="120" w:before="0" w:line="276"/>
        <w:jc w:val="left"/>
      </w:pPr>
      <w:r>
        <w:t xml:space="preserve">La balle de l’exercice précédent (h₀ = 1,6 m, e = 0,5) rebondit jusqu’à s’arrêter. (a) Calculez la durée totale par la formule </w:t>
      </w:r>
      <m:oMath>
        <m:sSub>
          <m:sSubPr/>
          <m:e>
            <m:r>
              <m:t>t</m:t>
            </m:r>
          </m:e>
          <m:sub>
            <m:r>
              <m:t>0</m:t>
            </m:r>
          </m:sub>
        </m:sSub>
        <m:r>
          <m:t>(</m:t>
        </m:r>
        <m:r>
          <m:t>1</m:t>
        </m:r>
        <m:r>
          <m:t>+</m:t>
        </m:r>
        <m:r>
          <m:t>e</m:t>
        </m:r>
        <m:r>
          <m:t>)</m:t>
        </m:r>
        <m:r>
          <m:t>/</m:t>
        </m:r>
        <m:r>
          <m:t>(</m:t>
        </m:r>
        <m:r>
          <m:t>1</m:t>
        </m:r>
        <m:r>
          <m:t>−</m:t>
        </m:r>
        <m:r>
          <m:t>e</m:t>
        </m:r>
        <m:r>
          <m:t>)</m:t>
        </m:r>
      </m:oMath>
      <w:r>
        <w:t xml:space="preserve">. (b) Après combien de rebonds la hauteur maximale est-elle inférieure à 1 mm ?</w:t>
      </w:r>
    </w:p>
    <w:p>
      <w:pPr>
        <w:keepNext/>
        <w:pBdr>
          <w:top w:val="single" w:color="D5DBE3" w:sz="4" w:space="6"/>
        </w:pBdr>
        <w:spacing w:after="60" w:before="200"/>
      </w:pPr>
      <w:r>
        <w:rPr>
          <w:b/>
          <w:bCs/>
          <w:color w:val="1F3A5F"/>
          <w:sz w:val="23"/>
          <w:szCs w:val="23"/>
        </w:rPr>
        <w:t xml:space="preserve">Exercice 5.5</w:t>
      </w:r>
      <w:r>
        <w:rPr>
          <w:b/>
          <w:bCs/>
          <w:color w:val="C77D0A"/>
          <w:sz w:val="19"/>
          <w:szCs w:val="19"/>
        </w:rPr>
        <w:t xml:space="preserve">   N4 · Lycée</w:t>
      </w:r>
      <w:r>
        <w:rPr>
          <w:i/>
          <w:iCs/>
          <w:color w:val="6B7280"/>
          <w:sz w:val="20"/>
          <w:szCs w:val="20"/>
        </w:rPr>
        <w:t xml:space="preserve">   Un bloc lancé vers le haut</w:t>
      </w:r>
    </w:p>
    <w:p>
      <w:pPr>
        <w:keepNext w:val="false"/>
        <w:spacing w:after="120" w:before="0" w:line="276"/>
        <w:jc w:val="left"/>
      </w:pPr>
      <w:r>
        <w:t xml:space="preserve">Un bloc est lancé à 4 m/s vers le haut d’un plan incliné de 30° (μ = 0,2, g = 9,81 m/s²). Calculez la décélération, la distance parcourue avant l’arrêt et la durée de la montée.</w:t>
      </w:r>
    </w:p>
    <w:p>
      <w:pPr>
        <w:keepNext/>
        <w:pBdr>
          <w:top w:val="single" w:color="D5DBE3" w:sz="4" w:space="6"/>
        </w:pBdr>
        <w:spacing w:after="60" w:before="200"/>
      </w:pPr>
      <w:r>
        <w:rPr>
          <w:b/>
          <w:bCs/>
          <w:color w:val="1F3A5F"/>
          <w:sz w:val="23"/>
          <w:szCs w:val="23"/>
        </w:rPr>
        <w:t xml:space="preserve">Exercice 5.6</w:t>
      </w:r>
      <w:r>
        <w:rPr>
          <w:b/>
          <w:bCs/>
          <w:color w:val="7B4B94"/>
          <w:sz w:val="19"/>
          <w:szCs w:val="19"/>
        </w:rPr>
        <w:t xml:space="preserve">   N5 · Étudiant (L1 à L3)</w:t>
      </w:r>
      <w:r>
        <w:rPr>
          <w:i/>
          <w:iCs/>
          <w:color w:val="6B7280"/>
          <w:sz w:val="20"/>
          <w:szCs w:val="20"/>
        </w:rPr>
        <w:t xml:space="preserve">   Un choc avec perte d’énergie</w:t>
      </w:r>
    </w:p>
    <w:p>
      <w:pPr>
        <w:keepNext w:val="false"/>
        <w:spacing w:after="120" w:before="0" w:line="276"/>
        <w:jc w:val="left"/>
      </w:pPr>
      <w:r>
        <w:t xml:space="preserve">Une bille de 2 kg à 3 m/s heurte une bille de 1 kg au repos (e = 0,5). Calculez les vitesses finales, vérifiez la conservation de l’impulsion, et calculez l’énergie perdue.</w:t>
      </w:r>
    </w:p>
    <w:p>
      <w:pPr>
        <w:keepNext/>
        <w:pBdr>
          <w:top w:val="single" w:color="D5DBE3" w:sz="4" w:space="6"/>
        </w:pBdr>
        <w:spacing w:after="60" w:before="200"/>
      </w:pPr>
      <w:r>
        <w:rPr>
          <w:b/>
          <w:bCs/>
          <w:color w:val="1F3A5F"/>
          <w:sz w:val="23"/>
          <w:szCs w:val="23"/>
        </w:rPr>
        <w:t xml:space="preserve">Exercice 5.7</w:t>
      </w:r>
      <w:r>
        <w:rPr>
          <w:b/>
          <w:bCs/>
          <w:color w:val="7B4B94"/>
          <w:sz w:val="19"/>
          <w:szCs w:val="19"/>
        </w:rPr>
        <w:t xml:space="preserve">   N5 · Étudiant (L1 à L3)</w:t>
      </w:r>
      <w:r>
        <w:rPr>
          <w:i/>
          <w:iCs/>
          <w:color w:val="6B7280"/>
          <w:sz w:val="20"/>
          <w:szCs w:val="20"/>
        </w:rPr>
        <w:t xml:space="preserve">   Le contact de Hertz</w:t>
      </w:r>
    </w:p>
    <w:p>
      <w:pPr>
        <w:keepNext w:val="false"/>
        <w:spacing w:after="120" w:before="0" w:line="276"/>
        <w:jc w:val="left"/>
      </w:pPr>
      <w:r>
        <w:t xml:space="preserve">Deux billes égales (m = 1, k = 10⁴ en unités normalisées) se heurtent avec la vitesse relative v. Calculez l’écrasement maximal et la durée du contact pour v = 1, puis pour v = 2. Que remarquez-vous sur la durée ? On donne </w:t>
      </w:r>
      <m:oMath>
        <m:r>
          <m:t>T</m:t>
        </m:r>
        <m:r>
          <m:t>=</m:t>
        </m:r>
        <m:r>
          <m:t>2,943275</m:t>
        </m:r>
        <m:sSub>
          <m:sSubPr/>
          <m:e>
            <m:r>
              <m:t>δ</m:t>
            </m:r>
          </m:e>
          <m:sub>
            <m:r>
              <m:t>max</m:t>
            </m:r>
          </m:sub>
        </m:sSub>
        <m:r>
          <m:t>/</m:t>
        </m:r>
        <m:r>
          <m:t>v</m:t>
        </m:r>
      </m:oMath>
      <w:r>
        <w:t xml:space="preserve"> et </w:t>
      </w:r>
      <m:oMath>
        <m:sSub>
          <m:sSubPr/>
          <m:e>
            <m:r>
              <m:t>m</m:t>
            </m:r>
          </m:e>
          <m:sub>
            <m:r>
              <m:t>r</m:t>
            </m:r>
          </m:sub>
        </m:sSub>
        <m:r>
          <m:t>=</m:t>
        </m:r>
        <m:r>
          <m:t>1</m:t>
        </m:r>
        <m:r>
          <m:t>/</m:t>
        </m:r>
        <m:r>
          <m:t>2</m:t>
        </m:r>
      </m:oMath>
      <w:r>
        <w:t xml:space="preserve">.</w:t>
      </w:r>
    </w:p>
    <w:p>
      <w:pPr>
        <w:keepNext/>
        <w:pBdr>
          <w:top w:val="single" w:color="D5DBE3" w:sz="4" w:space="6"/>
        </w:pBdr>
        <w:spacing w:after="60" w:before="200"/>
      </w:pPr>
      <w:r>
        <w:rPr>
          <w:b/>
          <w:bCs/>
          <w:color w:val="1F3A5F"/>
          <w:sz w:val="23"/>
          <w:szCs w:val="23"/>
        </w:rPr>
        <w:t xml:space="preserve">Exercice 5.8</w:t>
      </w:r>
      <w:r>
        <w:rPr>
          <w:b/>
          <w:bCs/>
          <w:color w:val="A23B3B"/>
          <w:sz w:val="19"/>
          <w:szCs w:val="19"/>
        </w:rPr>
        <w:t xml:space="preserve">   N6 · Doctorant / Chercheur</w:t>
      </w:r>
      <w:r>
        <w:rPr>
          <w:i/>
          <w:iCs/>
          <w:color w:val="6B7280"/>
          <w:sz w:val="20"/>
          <w:szCs w:val="20"/>
        </w:rPr>
        <w:t xml:space="preserve">   Événement et amortissement</w:t>
      </w:r>
    </w:p>
    <w:p>
      <w:pPr>
        <w:keepNext w:val="false"/>
        <w:spacing w:after="120" w:before="0" w:line="276"/>
        <w:jc w:val="left"/>
      </w:pPr>
      <w:r>
        <w:t xml:space="preserve">(a) Combien d’itérations de bissection faut-il pour localiser un événement à 10⁻¹⁰ s près à partir d’un pas de 0,05 s ? (b) Avec l’amortissement de Hunt-Crossley, e ≈ 1/(1 + α v) : calculez e et la perte relative d’énergie pour α = 0,1 et v = 1. Comparez avec l’approximation 2αv.</w:t>
      </w:r>
    </w:p>
    <w:p>
      <w:pPr>
        <w:keepNext/>
        <w:pBdr>
          <w:top w:val="single" w:color="D5DBE3" w:sz="4" w:space="6"/>
        </w:pBdr>
        <w:spacing w:after="60" w:before="200"/>
      </w:pPr>
      <w:r>
        <w:rPr>
          <w:b/>
          <w:bCs/>
          <w:color w:val="1F3A5F"/>
          <w:sz w:val="23"/>
          <w:szCs w:val="23"/>
        </w:rPr>
        <w:t xml:space="preserve">Exercice 5.9</w:t>
      </w:r>
      <w:r>
        <w:rPr>
          <w:b/>
          <w:bCs/>
          <w:color w:val="A23B3B"/>
          <w:sz w:val="19"/>
          <w:szCs w:val="19"/>
        </w:rPr>
        <w:t xml:space="preserve">   N6 · Doctorant / Chercheur</w:t>
      </w:r>
      <w:r>
        <w:rPr>
          <w:i/>
          <w:iCs/>
          <w:color w:val="6B7280"/>
          <w:sz w:val="20"/>
          <w:szCs w:val="20"/>
        </w:rPr>
        <w:t xml:space="preserve">   La balle qui ne s’arrête jamais</w:t>
      </w:r>
    </w:p>
    <w:p>
      <w:pPr>
        <w:keepNext w:val="false"/>
        <w:spacing w:after="120" w:before="0" w:line="276"/>
        <w:jc w:val="left"/>
      </w:pPr>
      <w:r>
        <w:t xml:space="preserve">Avec le modèle naïf, la vitesse verticale résiduelle observée 0,5 s après le repos exact vaut 0,78 / 0,28 / 0,11 m/s pour Δt = 0,02 / 0,01 / 0,005 s. (a) Calculez le rapport de chaque valeur à g Δt. (b) Que dire du comportement quand Δt → 0 ? (c) Pourquoi l’événement règle-t-il le problème ?</w:t>
      </w:r>
    </w:p>
    <w:p>
      <w:pPr>
        <w:pStyle w:val="Heading2"/>
        <w:keepNext/>
        <w:pBdr>
          <w:left w:val="single" w:color="1F3A5F" w:sz="36" w:space="8"/>
        </w:pBdr>
        <w:ind w:left="150"/>
      </w:pPr>
      <w:bookmarkStart w:name="_Toc00051" w:id="51"/>
      <w:r>
        <w:rPr>
          <w:color w:val="1F3A5F"/>
        </w:rPr>
        <w:t xml:space="preserve">À retenir</w:t>
      </w:r>
      <w:bookmarkEnd w:id="51"/>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1F3A5F" w:sz="30"/>
              <w:bottom w:val="none" w:color="FFFFFF" w:sz="0"/>
              <w:right w:val="none" w:color="FFFFFF" w:sz="0"/>
            </w:tcBorders>
            <w:shd w:fill="EAF0F7" w:color="auto" w:val="clear"/>
            <w:tcMar>
              <w:top w:type="dxa" w:w="130"/>
              <w:left w:type="dxa" w:w="220"/>
              <w:bottom w:type="dxa" w:w="90"/>
              <w:right w:type="dxa" w:w="200"/>
            </w:tcMar>
          </w:tcPr>
          <w:p>
            <w:pPr>
              <w:pStyle w:val="ListParagraph"/>
              <w:numPr>
                <w:ilvl w:val="0"/>
                <w:numId w:val="2"/>
              </w:numPr>
              <w:spacing w:after="60" w:line="270"/>
            </w:pPr>
            <w:r>
              <w:t xml:space="preserve">Frottement sec : le bloc glisse si </w:t>
            </w:r>
            <m:oMath>
              <m:r>
                <m:t>tan</m:t>
              </m:r>
              <m:r>
                <m:t>θ</m:t>
              </m:r>
              <m:r>
                <m:t>&gt;</m:t>
              </m:r>
              <m:r>
                <m:t>μ</m:t>
              </m:r>
            </m:oMath>
            <w:r>
              <w:t xml:space="preserve"> ; sinon il adhère. Choc : </w:t>
            </w:r>
            <m:oMath>
              <m:r>
                <m:t>v</m:t>
              </m:r>
              <m:r>
                <m:t>′</m:t>
              </m:r>
              <m:r>
                <m:t>=</m:t>
              </m:r>
              <m:r>
                <m:t>e</m:t>
              </m:r>
              <m:r>
                <m:t>v</m:t>
              </m:r>
            </m:oMath>
            <w:r>
              <w:t xml:space="preserve"> sur la composante normale, </w:t>
            </w:r>
            <m:oMath>
              <m:sSub>
                <m:sSubPr/>
                <m:e>
                  <m:r>
                    <m:t>h</m:t>
                  </m:r>
                </m:e>
                <m:sub>
                  <m:r>
                    <m:t>n</m:t>
                  </m:r>
                </m:sub>
              </m:sSub>
              <m:r>
                <m:t>=</m:t>
              </m:r>
              <m:sSup>
                <m:sSupPr/>
                <m:e>
                  <m:r>
                    <m:t>e</m:t>
                  </m:r>
                </m:e>
                <m:sup>
                  <m:r>
                    <m:t>2</m:t>
                  </m:r>
                  <m:r>
                    <m:t>n</m:t>
                  </m:r>
                </m:sup>
              </m:sSup>
              <m:sSub>
                <m:sSubPr/>
                <m:e>
                  <m:r>
                    <m:t>h</m:t>
                  </m:r>
                </m:e>
                <m:sub>
                  <m:r>
                    <m:t>0</m:t>
                  </m:r>
                </m:sub>
              </m:sSub>
            </m:oMath>
            <w:r>
              <w:t xml:space="preserve">, durée totale des rebonds </w:t>
            </w:r>
            <m:oMath>
              <m:sSub>
                <m:sSubPr/>
                <m:e>
                  <m:r>
                    <m:t>t</m:t>
                  </m:r>
                </m:e>
                <m:sub>
                  <m:r>
                    <m:t>0</m:t>
                  </m:r>
                </m:sub>
              </m:sSub>
              <m:r>
                <m:t>(</m:t>
              </m:r>
              <m:r>
                <m:t>1</m:t>
              </m:r>
              <m:r>
                <m:t>+</m:t>
              </m:r>
              <m:r>
                <m:t>e</m:t>
              </m:r>
              <m:r>
                <m:t>)</m:t>
              </m:r>
              <m:r>
                <m:t>/</m:t>
              </m:r>
              <m:r>
                <m:t>(</m:t>
              </m:r>
              <m:r>
                <m:t>1</m:t>
              </m:r>
              <m:r>
                <m:t>−</m:t>
              </m:r>
              <m:r>
                <m:t>e</m:t>
              </m:r>
              <m:r>
                <m:t>)</m:t>
              </m:r>
            </m:oMath>
            <w:r>
              <w:t xml:space="preserve">.</w:t>
            </w:r>
          </w:p>
          <w:p>
            <w:pPr>
              <w:pStyle w:val="ListParagraph"/>
              <w:numPr>
                <w:ilvl w:val="0"/>
                <w:numId w:val="2"/>
              </w:numPr>
              <w:spacing w:after="60" w:line="270"/>
            </w:pPr>
            <w:r>
              <w:t xml:space="preserve">Une discontinuité à l’intérieur d’un pas ramène </w:t>
            </w:r>
            <w:r>
              <w:rPr>
                <w:b/>
                <w:bCs/>
              </w:rPr>
              <w:t xml:space="preserve">tous</w:t>
            </w:r>
            <w:r>
              <w:t xml:space="preserve"> les schémas à l’ordre 1 : il faut </w:t>
            </w:r>
            <w:r>
              <w:rPr>
                <w:b/>
                <w:bCs/>
              </w:rPr>
              <w:t xml:space="preserve">détecter l’événement</w:t>
            </w:r>
            <w:r>
              <w:t xml:space="preserve"> (bissection) ; un solveur adaptatif doit être </w:t>
            </w:r>
            <w:r>
              <w:rPr>
                <w:b/>
                <w:bCs/>
              </w:rPr>
              <w:t xml:space="preserve">borné</w:t>
            </w:r>
            <w:r>
              <w:t xml:space="preserve"> en nombre de pas.</w:t>
            </w:r>
          </w:p>
          <w:p>
            <w:pPr>
              <w:pStyle w:val="ListParagraph"/>
              <w:numPr>
                <w:ilvl w:val="0"/>
                <w:numId w:val="2"/>
              </w:numPr>
              <w:spacing w:after="60" w:line="270"/>
            </w:pPr>
            <w:r>
              <w:t xml:space="preserve">Le contact de </w:t>
            </w:r>
            <w:r>
              <w:rPr>
                <w:b/>
                <w:bCs/>
              </w:rPr>
              <w:t xml:space="preserve">Hertz</w:t>
            </w:r>
            <w:r>
              <w:t xml:space="preserve"> (</w:t>
            </w:r>
            <m:oMath>
              <m:r>
                <m:t>F</m:t>
              </m:r>
              <m:r>
                <m:t>=</m:t>
              </m:r>
              <m:r>
                <m:t>k</m:t>
              </m:r>
              <m:sSup>
                <m:sSupPr/>
                <m:e>
                  <m:r>
                    <m:t>δ</m:t>
                  </m:r>
                </m:e>
                <m:sup>
                  <m:r>
                    <m:t>3</m:t>
                  </m:r>
                  <m:r>
                    <m:t>/</m:t>
                  </m:r>
                  <m:r>
                    <m:t>2</m:t>
                  </m:r>
                </m:sup>
              </m:sSup>
            </m:oMath>
            <w:r>
              <w:t xml:space="preserve">) évite l’événement mais donne un autre ordre de convergence (RK4 : 2,3 à 2,75), et dans le berceau de Newton les billes de tête </w:t>
            </w:r>
            <w:r>
              <w:rPr>
                <w:b/>
                <w:bCs/>
              </w:rPr>
              <w:t xml:space="preserve">reculent</w:t>
            </w:r>
            <w:r>
              <w:t xml:space="preserve">, contrairement au modèle d’impulsions.</w:t>
            </w:r>
          </w:p>
          <w:p>
            <w:pPr>
              <w:pStyle w:val="ListParagraph"/>
              <w:numPr>
                <w:ilvl w:val="0"/>
                <w:numId w:val="2"/>
              </w:numPr>
              <w:spacing w:after="60" w:line="270"/>
            </w:pPr>
            <w:r>
              <w:t xml:space="preserve">Une erreur de </w:t>
            </w:r>
            <w:r>
              <w:rPr>
                <w:b/>
                <w:bCs/>
              </w:rPr>
              <w:t xml:space="preserve">modèle</w:t>
            </w:r>
            <w:r>
              <w:t xml:space="preserve"> (ignorer l’adhérence) ne disparaît pas quand on raccourcit le pas.</w:t>
            </w:r>
          </w:p>
        </w:tc>
      </w:tr>
    </w:tbl>
    <w:p>
      <w:pPr>
        <w:spacing w:after="160"/>
        <w:sectPr>
          <w:headerReference w:type="default" r:id="rId18"/>
          <w:footerReference w:type="default" r:id="rId19"/>
          <w:type w:val="nextPage"/>
          <w:pgSz w:w="11906" w:h="16838" w:orient="portrait"/>
          <w:pgMar w:top="1418" w:right="1304" w:bottom="1304" w:left="1304" w:header="600" w:footer="500" w:gutter="0"/>
          <w:pgNumType/>
          <w:docGrid w:linePitch="360"/>
        </w:sectPr>
      </w:pPr>
    </w:p>
    <w:p>
      <w:pPr>
        <w:pStyle w:val="Heading1"/>
        <w:keepNext/>
      </w:pPr>
      <w:bookmarkStart w:name="_Toc00052" w:id="52"/>
      <w:r>
        <w:t xml:space="preserve">Chapitre 6 · Les solides qui tournent</w:t>
      </w:r>
      <w:bookmarkEnd w:id="52"/>
    </w:p>
    <w:p>
      <w:pPr>
        <w:keepNext w:val="false"/>
        <w:spacing w:after="200" w:before="0" w:line="276"/>
        <w:jc w:val="left"/>
      </w:pPr>
      <w:r>
        <w:rPr>
          <w:i/>
          <w:iCs/>
          <w:color w:val="1F3A5F"/>
          <w:sz w:val="24"/>
          <w:szCs w:val="24"/>
        </w:rPr>
        <w:t xml:space="preserve">Lancez un livre en l’air en le faisant tourner : selon l’axe, il tourne bien droit ou fait un demi-tour surprenant. Une toupie, elle, semble défier la pesanteur. La rotation d’un solide réserve des surprises qu’aucun point matériel ne connaît.</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E07A1F" w:sz="30"/>
              <w:bottom w:val="none" w:color="FFFFFF" w:sz="0"/>
              <w:right w:val="none" w:color="FFFFFF" w:sz="0"/>
            </w:tcBorders>
            <w:shd w:fill="FDF2E7" w:color="auto" w:val="clear"/>
            <w:tcMar>
              <w:top w:type="dxa" w:w="130"/>
              <w:left w:type="dxa" w:w="220"/>
              <w:bottom w:type="dxa" w:w="90"/>
              <w:right w:type="dxa" w:w="200"/>
            </w:tcMar>
          </w:tcPr>
          <w:p>
            <w:pPr>
              <w:keepNext/>
              <w:spacing w:after="80"/>
            </w:pPr>
            <w:r>
              <w:rPr>
                <w:b/>
                <w:bCs/>
                <w:color w:val="E07A1F"/>
                <w:sz w:val="22"/>
                <w:szCs w:val="22"/>
              </w:rPr>
              <w:t xml:space="preserve">En bref</w:t>
            </w:r>
          </w:p>
          <w:p>
            <w:pPr>
              <w:pStyle w:val="ListParagraph"/>
              <w:numPr>
                <w:ilvl w:val="0"/>
                <w:numId w:val="2"/>
              </w:numPr>
              <w:spacing w:after="60" w:line="270"/>
            </w:pPr>
            <w:r>
              <w:rPr>
                <w:b/>
                <w:bCs/>
              </w:rPr>
              <w:t xml:space="preserve">Ce que vous allez comprendre :</w:t>
            </w:r>
            <w:r>
              <w:t xml:space="preserve"> le moment d’inertie, les trois axes d’un solide dont un est instable, la précession d’une toupie, et pourquoi représenter une orientation demande un objet particulier, le quaternion.</w:t>
            </w:r>
          </w:p>
          <w:p>
            <w:pPr>
              <w:pStyle w:val="ListParagraph"/>
              <w:numPr>
                <w:ilvl w:val="0"/>
                <w:numId w:val="2"/>
              </w:numPr>
              <w:spacing w:after="60" w:line="270"/>
            </w:pPr>
            <w:r>
              <w:rPr>
                <w:b/>
                <w:bCs/>
              </w:rPr>
              <w:t xml:space="preserve">Les résultats marquants :</w:t>
            </w:r>
            <w:r>
              <w:t xml:space="preserve"> l’axe « du milieu » croît bien comme la théorie le prédit (0,5774 mesuré à 0,5774) ; une toupie sous sa vitesse critique </w:t>
            </w:r>
            <w:r>
              <w:rPr>
                <w:b/>
                <w:bCs/>
              </w:rPr>
              <w:t xml:space="preserve">ne tombe pas</w:t>
            </w:r>
            <w:r>
              <w:t xml:space="preserve"> ; un schéma qui garde la norme du quaternion peut quand même perdre le moment cinétique.</w:t>
            </w:r>
          </w:p>
          <w:p>
            <w:pPr>
              <w:pStyle w:val="ListParagraph"/>
              <w:numPr>
                <w:ilvl w:val="0"/>
                <w:numId w:val="2"/>
              </w:numPr>
              <w:spacing w:after="60" w:line="270"/>
            </w:pPr>
            <w:r>
              <w:rPr>
                <w:b/>
                <w:bCs/>
              </w:rPr>
              <w:t xml:space="preserve">Dans le logiciel :</w:t>
            </w:r>
            <w:r>
              <w:t xml:space="preserve"> module M6, simulation 10 (</w:t>
            </w:r>
            <w:r>
              <w:rPr>
                <w:rFonts w:ascii="Consolas" w:cs="Consolas" w:eastAsia="Consolas" w:hAnsi="Consolas"/>
                <w:color w:val="7A2E0E"/>
                <w:sz w:val="20"/>
                <w:szCs w:val="20"/>
                <w:shd w:fill="F3F0EA" w:color="auto" w:val="clear"/>
              </w:rPr>
              <w:t xml:space="preserve">--sim 10</w:t>
            </w:r>
            <w:r>
              <w:t xml:space="preserve">).</w:t>
            </w:r>
          </w:p>
        </w:tc>
      </w:tr>
    </w:tbl>
    <w:p>
      <w:pPr>
        <w:spacing w:after="160"/>
      </w:pPr>
    </w:p>
    <w:p>
      <w:pPr>
        <w:pStyle w:val="Heading2"/>
        <w:keepNext/>
        <w:pBdr>
          <w:left w:val="single" w:color="3C8D5A" w:sz="36" w:space="8"/>
        </w:pBdr>
        <w:ind w:left="150"/>
      </w:pPr>
      <w:bookmarkStart w:name="_Toc00053" w:id="53"/>
      <w:r>
        <w:rPr>
          <w:color w:val="3C8D5A"/>
        </w:rPr>
        <w:t xml:space="preserve">Niveau 1 · Vulgarisation</w:t>
      </w:r>
      <w:bookmarkEnd w:id="53"/>
    </w:p>
    <w:p>
      <w:pPr>
        <w:keepNext w:val="false"/>
        <w:spacing w:after="120" w:before="0" w:line="276"/>
        <w:jc w:val="left"/>
      </w:pPr>
      <w:r>
        <w:t xml:space="preserve">Prenez un livre fermé par un élastique et lancez-le en l’air en le faisant tourner. Il a trois axes de rotation possibles : autour de sa hauteur, de sa largeur, de son épaisseur. Pour deux d’entre eux, le livre tourne bien droit. Pour le troisième, il fait un demi-tour surprenant au milieu de la rotation. Un cosmonaute l’a observé en 1985 en apesanteur avec un écrou à ailettes (effet Djanibekov) ; une raquette de tennis lancée en tournant fait la même chose.</w:t>
      </w:r>
    </w:p>
    <w:p>
      <w:pPr>
        <w:keepNext w:val="false"/>
        <w:spacing w:after="120" w:before="0" w:line="276"/>
        <w:jc w:val="left"/>
      </w:pPr>
      <w:r>
        <w:t xml:space="preserve">Une </w:t>
      </w:r>
      <w:r>
        <w:rPr>
          <w:b/>
          <w:bCs/>
        </w:rPr>
        <w:t xml:space="preserve">toupie</w:t>
      </w:r>
      <w:r>
        <w:t xml:space="preserve"> lancée vite reste debout, alors qu’à l’arrêt elle tomberait. Elle ne tombe pas : elle se met à tourner lentement autour de la verticale, comme une aiguille qui décrirait un cône. C’est la </w:t>
      </w:r>
      <w:r>
        <w:rPr>
          <w:b/>
          <w:bCs/>
        </w:rPr>
        <w:t xml:space="preserve">précession</w:t>
      </w:r>
      <w:r>
        <w:t xml:space="preserve">. Le patineur qui rentre les bras tourne plus vite : la rotation « se souvient » de son élan.</w:t>
      </w:r>
    </w:p>
    <w:p>
      <w:pPr>
        <w:keepNext/>
        <w:spacing w:after="120" w:before="0" w:line="276"/>
        <w:jc w:val="left"/>
      </w:pPr>
      <w:r>
        <w:t xml:space="preserve">Pour l’ordinateur, il faut en plus retenir l’orientation du solide à chaque instant, avec quatre nombres appelés un </w:t>
      </w:r>
      <w:r>
        <w:rPr>
          <w:b/>
          <w:bCs/>
        </w:rPr>
        <w:t xml:space="preserve">quaternion</w:t>
      </w:r>
      <w:r>
        <w:t xml:space="preserve">. Si la méthode de calcul est mal choisie, ces nombres « gonflent » et le solide lui-même grossit à l’écran : c’est visible dans le logiciel, on y voit le cylindre d’Euler enfler.</w:t>
      </w:r>
    </w:p>
    <w:p>
      <w:pPr>
        <w:keepNext/>
        <w:spacing w:after="60" w:before="120"/>
        <w:jc w:val="center"/>
      </w:pPr>
      <w:r>
        <w:drawing>
          <wp:inline distT="0" distB="0" distL="0" distR="0">
            <wp:extent cx="5905500" cy="2200275"/>
            <wp:effectExtent t="0" r="0" b="0" l="0"/>
            <wp:docPr id="12" name="Figure 6.1" descr="Un solide libre dont les trois moments d’inertie sont différents (1, 2 et 3), mis en rotation autour chacun de ses trois axes avec une très petite perturbation. À gauche et à droite, la rotation reste régulière ; au milieu, la perturbation grossit et le solide « bascule »."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2200275"/>
                    </a:xfrm>
                    <a:prstGeom prst="rect">
                      <a:avLst/>
                    </a:prstGeom>
                  </pic:spPr>
                </pic:pic>
              </a:graphicData>
            </a:graphic>
          </wp:inline>
        </w:drawing>
      </w:r>
    </w:p>
    <w:p>
      <w:pPr>
        <w:spacing w:after="200"/>
        <w:jc w:val="center"/>
      </w:pPr>
      <w:r>
        <w:rPr>
          <w:b/>
          <w:bCs/>
          <w:color w:val="1F3A5F"/>
          <w:sz w:val="19"/>
          <w:szCs w:val="19"/>
        </w:rPr>
        <w:t xml:space="preserve">Figure 6.1 — </w:t>
      </w:r>
      <w:r>
        <w:rPr>
          <w:i/>
          <w:iCs/>
          <w:color w:val="6B7280"/>
          <w:sz w:val="19"/>
          <w:szCs w:val="19"/>
        </w:rPr>
        <w:t xml:space="preserve">Un solide libre dont les trois moments d’inertie sont différents (1, 2 et 3), mis en rotation autour chacun de ses trois axes avec une très petite perturbation. À gauche et à droite, la rotation reste régulière ; au milieu, la perturbation grossit et le solide « bascule ».</w:t>
      </w:r>
    </w:p>
    <w:p>
      <w:pPr>
        <w:pStyle w:val="Heading2"/>
        <w:keepNext/>
        <w:pBdr>
          <w:left w:val="single" w:color="0F8B8D" w:sz="36" w:space="8"/>
        </w:pBdr>
        <w:ind w:left="150"/>
      </w:pPr>
      <w:bookmarkStart w:name="_Toc00054" w:id="54"/>
      <w:r>
        <w:rPr>
          <w:color w:val="0F8B8D"/>
        </w:rPr>
        <w:t xml:space="preserve">Niveau 2 · Intéressé</w:t>
      </w:r>
      <w:bookmarkEnd w:id="54"/>
    </w:p>
    <w:p>
      <w:pPr>
        <w:keepNext w:val="false"/>
        <w:spacing w:after="120" w:before="0" w:line="276"/>
        <w:jc w:val="left"/>
      </w:pPr>
      <w:r>
        <w:t xml:space="preserve">Le </w:t>
      </w:r>
      <w:r>
        <w:rPr>
          <w:b/>
          <w:bCs/>
        </w:rPr>
        <w:t xml:space="preserve">moment d’inertie</w:t>
      </w:r>
      <w:r>
        <w:t xml:space="preserve"> mesure la résistance d’un solide à la mise en rotation, comme la masse mesure la résistance à la mise en mouvement. Il dépend de la répartition de la masse </w:t>
      </w:r>
      <w:r>
        <w:rPr>
          <w:b/>
          <w:bCs/>
        </w:rPr>
        <w:t xml:space="preserve">et de l’axe</w:t>
      </w:r>
      <w:r>
        <w:t xml:space="preserve"> : un disque est plus facile à faire tourner autour de son axe qu’autour d’un diamètre. Tout solide a trois axes particuliers (les </w:t>
      </w:r>
      <w:r>
        <w:rPr>
          <w:b/>
          <w:bCs/>
        </w:rPr>
        <w:t xml:space="preserve">axes principaux</w:t>
      </w:r>
      <w:r>
        <w:t xml:space="preserve">) avec trois moments d’inertie : un petit, un moyen, un grand.</w:t>
      </w:r>
    </w:p>
    <w:p>
      <w:pPr>
        <w:keepNext w:val="false"/>
        <w:spacing w:after="120" w:before="0" w:line="276"/>
        <w:jc w:val="left"/>
      </w:pPr>
      <w:r>
        <w:t xml:space="preserve">La rotation autour de l’axe du </w:t>
      </w:r>
      <w:r>
        <w:rPr>
          <w:b/>
          <w:bCs/>
        </w:rPr>
        <w:t xml:space="preserve">plus petit</w:t>
      </w:r>
      <w:r>
        <w:t xml:space="preserve"> ou du </w:t>
      </w:r>
      <w:r>
        <w:rPr>
          <w:b/>
          <w:bCs/>
        </w:rPr>
        <w:t xml:space="preserve">plus grand</w:t>
      </w:r>
      <w:r>
        <w:t xml:space="preserve"> moment d’inertie est stable. Celle autour de l’axe </w:t>
      </w:r>
      <w:r>
        <w:rPr>
          <w:b/>
          <w:bCs/>
        </w:rPr>
        <w:t xml:space="preserve">intermédiaire</w:t>
      </w:r>
      <w:r>
        <w:t xml:space="preserve"> est instable : une perturbation infime grossit exponentiellement et le solide bascule. C’est ce que montre la figure du niveau 1.</w:t>
      </w:r>
    </w:p>
    <w:p>
      <w:pPr>
        <w:keepNext w:val="false"/>
        <w:spacing w:after="120" w:before="0" w:line="276"/>
        <w:jc w:val="left"/>
      </w:pPr>
      <w:r>
        <w:t xml:space="preserve">En l’absence de force extérieure, la rotation conserve le </w:t>
      </w:r>
      <w:r>
        <w:rPr>
          <w:b/>
          <w:bCs/>
        </w:rPr>
        <w:t xml:space="preserve">moment cinétique</w:t>
      </w:r>
      <w:r>
        <w:t xml:space="preserve"> : un patineur qui rentre les bras (moment d’inertie plus petit) tourne plus vite. Pour une </w:t>
      </w:r>
      <w:r>
        <w:rPr>
          <w:b/>
          <w:bCs/>
        </w:rPr>
        <w:t xml:space="preserve">toupie</w:t>
      </w:r>
      <w:r>
        <w:t xml:space="preserve">, la pesanteur exerce un couple qui ne la fait pas tomber mais précesser. Une toupie verticale « endormie » n’est stable que si elle tourne assez vite : sous une </w:t>
      </w:r>
      <w:r>
        <w:rPr>
          <w:b/>
          <w:bCs/>
        </w:rPr>
        <w:t xml:space="preserve">vitesse critique</w:t>
      </w:r>
      <w:r>
        <w:t xml:space="preserve">, la moindre inclinaison grandit ; mais, contre l’intuition, l’inclinaison finit par se refermer au lieu de se terminer par une chute (système sans frottement fixé au pivot).</w:t>
      </w:r>
    </w:p>
    <w:p>
      <w:pPr>
        <w:pStyle w:val="Heading2"/>
        <w:keepNext/>
        <w:pBdr>
          <w:left w:val="single" w:color="2E6DA4" w:sz="36" w:space="8"/>
        </w:pBdr>
        <w:ind w:left="150"/>
      </w:pPr>
      <w:bookmarkStart w:name="_Toc00055" w:id="55"/>
      <w:r>
        <w:rPr>
          <w:color w:val="2E6DA4"/>
        </w:rPr>
        <w:t xml:space="preserve">Niveau 3 · Collège</w:t>
      </w:r>
      <w:bookmarkEnd w:id="55"/>
    </w:p>
    <w:p>
      <w:pPr>
        <w:keepNext/>
        <w:spacing w:after="120" w:before="0" w:line="276"/>
        <w:jc w:val="left"/>
      </w:pPr>
      <w:r>
        <w:t xml:space="preserve">Le moment d’inertie d’un disque plein de masse </w:t>
      </w:r>
      <m:oMath>
        <m:r>
          <m:t>M</m:t>
        </m:r>
      </m:oMath>
      <w:r>
        <w:t xml:space="preserve"> et de rayon </w:t>
      </w:r>
      <m:oMath>
        <m:r>
          <m:t>R</m:t>
        </m:r>
      </m:oMath>
      <w:r>
        <w:t xml:space="preserve"> qui tourne autour de son axe est </w:t>
      </w:r>
      <m:oMath>
        <m:r>
          <m:t>I</m:t>
        </m:r>
        <m:r>
          <m:t>=</m:t>
        </m:r>
        <m:r>
          <m:t>½</m:t>
        </m:r>
        <m:r>
          <m:t>M</m:t>
        </m:r>
        <m:r>
          <m:t>R</m:t>
        </m:r>
        <m:r>
          <m:t>²</m:t>
        </m:r>
      </m:oMath>
      <w:r>
        <w:t xml:space="preserve"> ; celui d’une sphère pleine, </w:t>
      </w:r>
      <m:oMath>
        <m:r>
          <m:t>I</m:t>
        </m:r>
        <m:r>
          <m:t>=</m:t>
        </m:r>
        <m:r>
          <m:t>(</m:t>
        </m:r>
        <m:r>
          <m:t>2</m:t>
        </m:r>
        <m:r>
          <m:t>/</m:t>
        </m:r>
        <m:r>
          <m:t>5</m:t>
        </m:r>
        <m:r>
          <m:t>)</m:t>
        </m:r>
        <m:r>
          <m:t>M</m:t>
        </m:r>
        <m:r>
          <m:t>R</m:t>
        </m:r>
        <m:r>
          <m:t>²</m:t>
        </m:r>
      </m:oMath>
      <w:r>
        <w:t xml:space="preserve"> (en kg·m²). Pour une vitesse de rotation </w:t>
      </w:r>
      <m:oMath>
        <m:r>
          <m:t>ω</m:t>
        </m:r>
      </m:oMath>
      <w:r>
        <w:t xml:space="preserve"> en rad/s (1 tour = 2π rad), le </w:t>
      </w:r>
      <w:r>
        <w:rPr>
          <w:b/>
          <w:bCs/>
        </w:rPr>
        <w:t xml:space="preserve">moment cinétique</w:t>
      </w:r>
      <w:r>
        <w:t xml:space="preserve"> et l’</w:t>
      </w:r>
      <w:r>
        <w:rPr>
          <w:b/>
          <w:bCs/>
        </w:rPr>
        <w:t xml:space="preserve">énergie</w:t>
      </w:r>
      <w:r>
        <w:t xml:space="preserve"> valent :</w:t>
      </w:r>
    </w:p>
    <w:p>
      <w:pPr>
        <w:keepLines/>
        <w:spacing w:after="140" w:before="100"/>
        <w:jc w:val="center"/>
      </w:pPr>
      <m:oMath>
        <m:r>
          <m:t>L</m:t>
        </m:r>
        <m:r>
          <m:t>=</m:t>
        </m:r>
        <m:r>
          <m:t>I</m:t>
        </m:r>
        <m:r>
          <m:t>ω</m:t>
        </m:r>
        <m:r>
          <m:t>,</m:t>
        </m:r>
        <m:r>
          <m:t>E</m:t>
        </m:r>
        <m:r>
          <m:t>=</m:t>
        </m:r>
        <m:f>
          <m:num>
            <m:r>
              <m:t>1</m:t>
            </m:r>
          </m:num>
          <m:den>
            <m:r>
              <m:t>2</m:t>
            </m:r>
          </m:den>
        </m:f>
        <m:r>
          <m:t>I</m:t>
        </m:r>
        <m:r>
          <m:t>ω</m:t>
        </m:r>
        <m:r>
          <m:t>²</m:t>
        </m:r>
      </m:oMath>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3C8D5A" w:sz="30"/>
              <w:bottom w:val="none" w:color="FFFFFF" w:sz="0"/>
              <w:right w:val="none" w:color="FFFFFF" w:sz="0"/>
            </w:tcBorders>
            <w:shd w:fill="EAF5EE" w:color="auto" w:val="clear"/>
            <w:tcMar>
              <w:top w:type="dxa" w:w="130"/>
              <w:left w:type="dxa" w:w="220"/>
              <w:bottom w:type="dxa" w:w="90"/>
              <w:right w:type="dxa" w:w="200"/>
            </w:tcMar>
          </w:tcPr>
          <w:p>
            <w:pPr>
              <w:keepNext/>
              <w:spacing w:after="80"/>
            </w:pPr>
            <w:r>
              <w:rPr>
                <w:b/>
                <w:bCs/>
                <w:color w:val="3C8D5A"/>
                <w:sz w:val="22"/>
                <w:szCs w:val="22"/>
              </w:rPr>
              <w:t xml:space="preserve">Exemple : un disque et une sphère</w:t>
            </w:r>
          </w:p>
          <w:p>
            <w:pPr>
              <w:keepNext w:val="false"/>
              <w:spacing w:after="120" w:before="0" w:line="276"/>
              <w:jc w:val="left"/>
            </w:pPr>
            <w:r>
              <w:t xml:space="preserve">Disque plein de 2 kg et de rayon 0,1 m : I = ½ × 2 × 0,1² = </w:t>
            </w:r>
            <w:r>
              <w:rPr>
                <w:b/>
                <w:bCs/>
              </w:rPr>
              <w:t xml:space="preserve">0,010 kg·m²</w:t>
            </w:r>
            <w:r>
              <w:t xml:space="preserve"> ; sphère pleine de mêmes masse et rayon : I = 0,4 × 2 × 0,1² = </w:t>
            </w:r>
            <w:r>
              <w:rPr>
                <w:b/>
                <w:bCs/>
              </w:rPr>
              <w:t xml:space="preserve">0,008 kg·m²</w:t>
            </w:r>
            <w:r>
              <w:t xml:space="preserve">. À ω = 20 rad/s : pour le disque L = 0,2 kg·m²/s et E = </w:t>
            </w:r>
            <w:r>
              <w:rPr>
                <w:b/>
                <w:bCs/>
              </w:rPr>
              <w:t xml:space="preserve">2 J</w:t>
            </w:r>
            <w:r>
              <w:t xml:space="preserve">.</w:t>
            </w:r>
          </w:p>
        </w:tc>
      </w:tr>
    </w:tbl>
    <w:p>
      <w:pPr>
        <w:spacing w:after="1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3C8D5A" w:sz="30"/>
              <w:bottom w:val="none" w:color="FFFFFF" w:sz="0"/>
              <w:right w:val="none" w:color="FFFFFF" w:sz="0"/>
            </w:tcBorders>
            <w:shd w:fill="EAF5EE" w:color="auto" w:val="clear"/>
            <w:tcMar>
              <w:top w:type="dxa" w:w="130"/>
              <w:left w:type="dxa" w:w="220"/>
              <w:bottom w:type="dxa" w:w="90"/>
              <w:right w:type="dxa" w:w="200"/>
            </w:tcMar>
          </w:tcPr>
          <w:p>
            <w:pPr>
              <w:keepNext/>
              <w:spacing w:after="80"/>
            </w:pPr>
            <w:r>
              <w:rPr>
                <w:b/>
                <w:bCs/>
                <w:color w:val="3C8D5A"/>
                <w:sz w:val="22"/>
                <w:szCs w:val="22"/>
              </w:rPr>
              <w:t xml:space="preserve">Exemple : le patineur</w:t>
            </w:r>
          </w:p>
          <w:p>
            <w:pPr>
              <w:keepNext w:val="false"/>
              <w:spacing w:after="120" w:before="0" w:line="276"/>
              <w:jc w:val="left"/>
            </w:pPr>
            <w:r>
              <w:t xml:space="preserve">Un patineur de moment d’inertie I₁ = 3 kg·m² tourne à 2 tours par seconde (ω₁ = 4π = 12,57 rad/s). Il rentre les bras : I₂ = 1,5 kg·m². Le moment cinétique se conserve : I₁ ω₁ = I₂ ω₂, donc ω₂ = 2 ω₁ : il tourne à </w:t>
            </w:r>
            <w:r>
              <w:rPr>
                <w:b/>
                <w:bCs/>
              </w:rPr>
              <w:t xml:space="preserve">4 tours par seconde</w:t>
            </w:r>
            <w:r>
              <w:t xml:space="preserve">. Son énergie passe de ½ × 3 × 12,57² = </w:t>
            </w:r>
            <w:r>
              <w:rPr>
                <w:b/>
                <w:bCs/>
              </w:rPr>
              <w:t xml:space="preserve">237 J</w:t>
            </w:r>
            <w:r>
              <w:t xml:space="preserve"> à </w:t>
            </w:r>
            <w:r>
              <w:rPr>
                <w:b/>
                <w:bCs/>
              </w:rPr>
              <w:t xml:space="preserve">474 J</w:t>
            </w:r>
            <w:r>
              <w:t xml:space="preserve"> : elle double, grâce au travail de ses muscles (la force centripète des bras).</w:t>
            </w:r>
          </w:p>
        </w:tc>
      </w:tr>
    </w:tbl>
    <w:p>
      <w:pPr>
        <w:spacing w:after="160"/>
      </w:pPr>
    </w:p>
    <w:p>
      <w:pPr>
        <w:pStyle w:val="Heading2"/>
        <w:keepNext/>
        <w:pBdr>
          <w:left w:val="single" w:color="C77D0A" w:sz="36" w:space="8"/>
        </w:pBdr>
        <w:ind w:left="150"/>
      </w:pPr>
      <w:bookmarkStart w:name="_Toc00056" w:id="56"/>
      <w:r>
        <w:rPr>
          <w:color w:val="C77D0A"/>
        </w:rPr>
        <w:t xml:space="preserve">Niveau 4 · Lycée</w:t>
      </w:r>
      <w:bookmarkEnd w:id="56"/>
    </w:p>
    <w:p>
      <w:pPr>
        <w:keepNext/>
        <w:spacing w:after="120" w:before="0" w:line="276"/>
        <w:jc w:val="left"/>
      </w:pPr>
      <w:r>
        <w:t xml:space="preserve">La rotation obéit à une loi analogue à la deuxième loi de Newton : la variation du moment cinétique est égale au </w:t>
      </w:r>
      <w:r>
        <w:rPr>
          <w:b/>
          <w:bCs/>
        </w:rPr>
        <w:t xml:space="preserve">couple</w:t>
      </w:r>
      <w:r>
        <w:t xml:space="preserve"> (moment des forces) </w:t>
      </w:r>
      <m:oMath>
        <m:r>
          <m:t>τ</m:t>
        </m:r>
        <m:r>
          <m:t>=</m:t>
        </m:r>
        <m:r>
          <m:t>r</m:t>
        </m:r>
        <m:r>
          <m:t>×</m:t>
        </m:r>
        <m:r>
          <m:t>F</m:t>
        </m:r>
      </m:oMath>
      <w:r>
        <w:t xml:space="preserve"> :</w:t>
      </w:r>
    </w:p>
    <w:p>
      <w:pPr>
        <w:keepLines/>
        <w:spacing w:after="140" w:before="100"/>
        <w:jc w:val="center"/>
      </w:pPr>
      <m:oMath>
        <m:f>
          <m:num>
            <m:r>
              <m:t>d</m:t>
            </m:r>
            <m:r>
              <m:t>L</m:t>
            </m:r>
          </m:num>
          <m:den>
            <m:r>
              <m:t>d</m:t>
            </m:r>
            <m:r>
              <m:t>t</m:t>
            </m:r>
          </m:den>
        </m:f>
        <m:r>
          <m:t>=</m:t>
        </m:r>
        <m:r>
          <m:t>τ</m:t>
        </m:r>
      </m:oMath>
    </w:p>
    <w:p>
      <w:pPr>
        <w:keepNext/>
        <w:spacing w:after="120" w:before="0" w:line="276"/>
        <w:jc w:val="left"/>
      </w:pPr>
      <w:r>
        <w:t xml:space="preserve">Pour une </w:t>
      </w:r>
      <w:r>
        <w:rPr>
          <w:b/>
          <w:bCs/>
        </w:rPr>
        <w:t xml:space="preserve">toupie</w:t>
      </w:r>
      <w:r>
        <w:t xml:space="preserve"> de masse </w:t>
      </w:r>
      <m:oMath>
        <m:r>
          <m:t>m</m:t>
        </m:r>
      </m:oMath>
      <w:r>
        <w:t xml:space="preserve"> dont le centre de masse est à la distance </w:t>
      </w:r>
      <m:oMath>
        <m:r>
          <m:t>l</m:t>
        </m:r>
      </m:oMath>
      <w:r>
        <w:t xml:space="preserve"> du pivot, le poids exerce un couple horizontal de module </w:t>
      </w:r>
      <m:oMath>
        <m:r>
          <m:t>m</m:t>
        </m:r>
        <m:r>
          <m:t>g</m:t>
        </m:r>
        <m:r>
          <m:t>l</m:t>
        </m:r>
        <m:r>
          <m:t>sin</m:t>
        </m:r>
        <m:r>
          <m:t>θ</m:t>
        </m:r>
      </m:oMath>
      <w:r>
        <w:t xml:space="preserve">. Quand la toupie tourne vite autour de son axe (moment d’inertie </w:t>
      </w:r>
      <m:oMath>
        <m:sSub>
          <m:sSubPr/>
          <m:e>
            <m:r>
              <m:t>I</m:t>
            </m:r>
          </m:e>
          <m:sub>
            <m:r>
              <m:t>3</m:t>
            </m:r>
          </m:sub>
        </m:sSub>
      </m:oMath>
      <w:r>
        <w:t xml:space="preserve">, vitesse </w:t>
      </w:r>
      <m:oMath>
        <m:sSub>
          <m:sSubPr/>
          <m:e>
            <m:r>
              <m:t>ω</m:t>
            </m:r>
          </m:e>
          <m:sub>
            <m:r>
              <m:t>3</m:t>
            </m:r>
          </m:sub>
        </m:sSub>
      </m:oMath>
      <w:r>
        <w:t xml:space="preserve">), l’axe tourne autour de la verticale à la vitesse de précession :</w:t>
      </w:r>
    </w:p>
    <w:p>
      <w:pPr>
        <w:keepLines/>
        <w:spacing w:after="140" w:before="100"/>
        <w:jc w:val="center"/>
      </w:pPr>
      <m:oMath>
        <m:r>
          <m:t>Ω</m:t>
        </m:r>
        <m:r>
          <m:t>≈</m:t>
        </m:r>
        <m:f>
          <m:num>
            <m:r>
              <m:t>m</m:t>
            </m:r>
            <m:r>
              <m:t>g</m:t>
            </m:r>
            <m:r>
              <m:t>l</m:t>
            </m:r>
          </m:num>
          <m:den>
            <m:sSub>
              <m:sSubPr/>
              <m:e>
                <m:r>
                  <m:t>I</m:t>
                </m:r>
              </m:e>
              <m:sub>
                <m:r>
                  <m:t>3</m:t>
                </m:r>
              </m:sub>
            </m:sSub>
            <m:sSub>
              <m:sSubPr/>
              <m:e>
                <m:r>
                  <m:t>ω</m:t>
                </m:r>
              </m:e>
              <m:sub>
                <m:r>
                  <m:t>3</m:t>
                </m:r>
              </m:sub>
            </m:sSub>
          </m:den>
        </m:f>
      </m:oMath>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3C8D5A" w:sz="30"/>
              <w:bottom w:val="none" w:color="FFFFFF" w:sz="0"/>
              <w:right w:val="none" w:color="FFFFFF" w:sz="0"/>
            </w:tcBorders>
            <w:shd w:fill="EAF5EE" w:color="auto" w:val="clear"/>
            <w:tcMar>
              <w:top w:type="dxa" w:w="130"/>
              <w:left w:type="dxa" w:w="220"/>
              <w:bottom w:type="dxa" w:w="90"/>
              <w:right w:type="dxa" w:w="200"/>
            </w:tcMar>
          </w:tcPr>
          <w:p>
            <w:pPr>
              <w:keepNext/>
              <w:spacing w:after="80"/>
            </w:pPr>
            <w:r>
              <w:rPr>
                <w:b/>
                <w:bCs/>
                <w:color w:val="3C8D5A"/>
                <w:sz w:val="22"/>
                <w:szCs w:val="22"/>
              </w:rPr>
              <w:t xml:space="preserve">Exemples</w:t>
            </w:r>
          </w:p>
          <w:p>
            <w:pPr>
              <w:pStyle w:val="ListParagraph"/>
              <w:numPr>
                <w:ilvl w:val="0"/>
                <w:numId w:val="2"/>
              </w:numPr>
              <w:spacing w:after="60" w:line="270"/>
            </w:pPr>
            <w:r>
              <w:t xml:space="preserve">Toupie du logiciel : m = 1 kg, l = 0,5 m, I₃ = 0,4 kg·m², ω₃ = 25 rad/s : Ω ≈ 9,81 × 0,5 / (0,4 × 25) = </w:t>
            </w:r>
            <w:r>
              <w:rPr>
                <w:b/>
                <w:bCs/>
              </w:rPr>
              <w:t xml:space="preserve">0,49 rad/s</w:t>
            </w:r>
            <w:r>
              <w:t xml:space="preserve">, soit un tour en 12,8 s. La valeur exacte pour θ = 0,6 rad est 0,517 rad/s (un tour en 12,2 s).</w:t>
            </w:r>
          </w:p>
          <w:p>
            <w:pPr>
              <w:pStyle w:val="ListParagraph"/>
              <w:numPr>
                <w:ilvl w:val="0"/>
                <w:numId w:val="2"/>
              </w:numPr>
              <w:spacing w:after="60" w:line="270"/>
            </w:pPr>
            <w:r>
              <w:t xml:space="preserve">Toupie jouet : m = 0,5 kg, l = 4 cm, I₃ = 2 × 10⁻⁴ kg·m², ω₃ = 300 rad/s : Ω = 0,5 × 9,81 × 0,04 / (2 × 10⁻⁴ × 300) = </w:t>
            </w:r>
            <w:r>
              <w:rPr>
                <w:b/>
                <w:bCs/>
              </w:rPr>
              <w:t xml:space="preserve">3,27 rad/s</w:t>
            </w:r>
            <w:r>
              <w:t xml:space="preserve">, soit un tour en 1,9 s.</w:t>
            </w:r>
          </w:p>
        </w:tc>
      </w:tr>
    </w:tbl>
    <w:p>
      <w:pPr>
        <w:spacing w:after="160"/>
      </w:pPr>
    </w:p>
    <w:p>
      <w:pPr>
        <w:keepNext w:val="false"/>
        <w:spacing w:after="120" w:before="0" w:line="276"/>
        <w:jc w:val="left"/>
      </w:pPr>
      <w:r>
        <w:t xml:space="preserve">Deux grandeurs se conservent pour une toupie à pivot fixe : l’énergie, et les composantes du moment cinétique selon la verticale et selon l’axe de la toupie. Dans le logiciel (niveau 4), les invariants sont tracés pour les quatre méthodes de calcul.</w:t>
      </w:r>
    </w:p>
    <w:p>
      <w:pPr>
        <w:pStyle w:val="Heading2"/>
        <w:keepNext/>
        <w:pBdr>
          <w:left w:val="single" w:color="7B4B94" w:sz="36" w:space="8"/>
        </w:pBdr>
        <w:ind w:left="150"/>
      </w:pPr>
      <w:bookmarkStart w:name="_Toc00057" w:id="57"/>
      <w:r>
        <w:rPr>
          <w:color w:val="7B4B94"/>
        </w:rPr>
        <w:t xml:space="preserve">Niveau 5 · Étudiant (L1 à L3)</w:t>
      </w:r>
      <w:bookmarkEnd w:id="57"/>
    </w:p>
    <w:p>
      <w:pPr>
        <w:keepNext/>
        <w:spacing w:after="120" w:before="0" w:line="276"/>
        <w:jc w:val="left"/>
      </w:pPr>
      <w:r>
        <w:rPr>
          <w:b/>
          <w:bCs/>
        </w:rPr>
        <w:t xml:space="preserve">Équations d’Euler.</w:t>
      </w:r>
      <w:r>
        <w:t xml:space="preserve"> Dans le repère lié au solide, avec les moments d’inertie principaux </w:t>
      </w:r>
      <m:oMath>
        <m:sSub>
          <m:sSubPr/>
          <m:e>
            <m:r>
              <m:t>I</m:t>
            </m:r>
          </m:e>
          <m:sub>
            <m:r>
              <m:t>1</m:t>
            </m:r>
          </m:sub>
        </m:sSub>
        <m:r>
          <m:t>,</m:t>
        </m:r>
        <m:sSub>
          <m:sSubPr/>
          <m:e>
            <m:r>
              <m:t>I</m:t>
            </m:r>
          </m:e>
          <m:sub>
            <m:r>
              <m:t>2</m:t>
            </m:r>
          </m:sub>
        </m:sSub>
        <m:r>
          <m:t>,</m:t>
        </m:r>
        <m:sSub>
          <m:sSubPr/>
          <m:e>
            <m:r>
              <m:t>I</m:t>
            </m:r>
          </m:e>
          <m:sub>
            <m:r>
              <m:t>3</m:t>
            </m:r>
          </m:sub>
        </m:sSub>
      </m:oMath>
      <w:r>
        <w:t xml:space="preserve"> et la rotation </w:t>
      </w:r>
      <m:oMath>
        <m:r>
          <m:t>ω</m:t>
        </m:r>
        <m:r>
          <m:t>=</m:t>
        </m:r>
        <m:r>
          <m:t>(</m:t>
        </m:r>
        <m:sSub>
          <m:sSubPr/>
          <m:e>
            <m:r>
              <m:t>ω</m:t>
            </m:r>
          </m:e>
          <m:sub>
            <m:r>
              <m:t>1</m:t>
            </m:r>
          </m:sub>
        </m:sSub>
        <m:r>
          <m:t>,</m:t>
        </m:r>
        <m:sSub>
          <m:sSubPr/>
          <m:e>
            <m:r>
              <m:t>ω</m:t>
            </m:r>
          </m:e>
          <m:sub>
            <m:r>
              <m:t>2</m:t>
            </m:r>
          </m:sub>
        </m:sSub>
        <m:r>
          <m:t>,</m:t>
        </m:r>
        <m:sSub>
          <m:sSubPr/>
          <m:e>
            <m:r>
              <m:t>ω</m:t>
            </m:r>
          </m:e>
          <m:sub>
            <m:r>
              <m:t>3</m:t>
            </m:r>
          </m:sub>
        </m:sSub>
        <m:r>
          <m:t>)</m:t>
        </m:r>
      </m:oMath>
      <w:r>
        <w:t xml:space="preserve">, sans couple :</w:t>
      </w:r>
    </w:p>
    <w:p>
      <w:pPr>
        <w:keepLines/>
        <w:spacing w:after="140" w:before="100"/>
        <w:jc w:val="center"/>
      </w:pPr>
      <m:oMath>
        <m:sSub>
          <m:sSubPr/>
          <m:e>
            <m:r>
              <m:t>I</m:t>
            </m:r>
          </m:e>
          <m:sub>
            <m:r>
              <m:t>1</m:t>
            </m:r>
          </m:sub>
        </m:sSub>
        <m:sSub>
          <m:sSubPr/>
          <m:e>
            <m:r>
              <m:t>ω</m:t>
            </m:r>
          </m:e>
          <m:sub>
            <m:r>
              <m:t>1</m:t>
            </m:r>
          </m:sub>
        </m:sSub>
        <m:r>
          <m:t>′</m:t>
        </m:r>
        <m:r>
          <m:t>=</m:t>
        </m:r>
        <m:r>
          <m:t>(</m:t>
        </m:r>
        <m:sSub>
          <m:sSubPr/>
          <m:e>
            <m:r>
              <m:t>I</m:t>
            </m:r>
          </m:e>
          <m:sub>
            <m:r>
              <m:t>2</m:t>
            </m:r>
          </m:sub>
        </m:sSub>
        <m:r>
          <m:t>−</m:t>
        </m:r>
        <m:sSub>
          <m:sSubPr/>
          <m:e>
            <m:r>
              <m:t>I</m:t>
            </m:r>
          </m:e>
          <m:sub>
            <m:r>
              <m:t>3</m:t>
            </m:r>
          </m:sub>
        </m:sSub>
        <m:r>
          <m:t>)</m:t>
        </m:r>
        <m:sSub>
          <m:sSubPr/>
          <m:e>
            <m:r>
              <m:t>ω</m:t>
            </m:r>
          </m:e>
          <m:sub>
            <m:r>
              <m:t>2</m:t>
            </m:r>
          </m:sub>
        </m:sSub>
        <m:sSub>
          <m:sSubPr/>
          <m:e>
            <m:r>
              <m:t>ω</m:t>
            </m:r>
          </m:e>
          <m:sub>
            <m:r>
              <m:t>3</m:t>
            </m:r>
          </m:sub>
        </m:sSub>
      </m:oMath>
    </w:p>
    <w:p>
      <w:pPr>
        <w:keepLines/>
        <w:spacing w:after="140" w:before="100"/>
        <w:jc w:val="center"/>
      </w:pPr>
      <m:oMath>
        <m:sSub>
          <m:sSubPr/>
          <m:e>
            <m:r>
              <m:t>I</m:t>
            </m:r>
          </m:e>
          <m:sub>
            <m:r>
              <m:t>2</m:t>
            </m:r>
          </m:sub>
        </m:sSub>
        <m:sSub>
          <m:sSubPr/>
          <m:e>
            <m:r>
              <m:t>ω</m:t>
            </m:r>
          </m:e>
          <m:sub>
            <m:r>
              <m:t>2</m:t>
            </m:r>
          </m:sub>
        </m:sSub>
        <m:r>
          <m:t>′</m:t>
        </m:r>
        <m:r>
          <m:t>=</m:t>
        </m:r>
        <m:r>
          <m:t>(</m:t>
        </m:r>
        <m:sSub>
          <m:sSubPr/>
          <m:e>
            <m:r>
              <m:t>I</m:t>
            </m:r>
          </m:e>
          <m:sub>
            <m:r>
              <m:t>3</m:t>
            </m:r>
          </m:sub>
        </m:sSub>
        <m:r>
          <m:t>−</m:t>
        </m:r>
        <m:sSub>
          <m:sSubPr/>
          <m:e>
            <m:r>
              <m:t>I</m:t>
            </m:r>
          </m:e>
          <m:sub>
            <m:r>
              <m:t>1</m:t>
            </m:r>
          </m:sub>
        </m:sSub>
        <m:r>
          <m:t>)</m:t>
        </m:r>
        <m:sSub>
          <m:sSubPr/>
          <m:e>
            <m:r>
              <m:t>ω</m:t>
            </m:r>
          </m:e>
          <m:sub>
            <m:r>
              <m:t>3</m:t>
            </m:r>
          </m:sub>
        </m:sSub>
        <m:sSub>
          <m:sSubPr/>
          <m:e>
            <m:r>
              <m:t>ω</m:t>
            </m:r>
          </m:e>
          <m:sub>
            <m:r>
              <m:t>1</m:t>
            </m:r>
          </m:sub>
        </m:sSub>
      </m:oMath>
    </w:p>
    <w:p>
      <w:pPr>
        <w:keepLines/>
        <w:spacing w:after="140" w:before="100"/>
        <w:jc w:val="center"/>
      </w:pPr>
      <m:oMath>
        <m:sSub>
          <m:sSubPr/>
          <m:e>
            <m:r>
              <m:t>I</m:t>
            </m:r>
          </m:e>
          <m:sub>
            <m:r>
              <m:t>3</m:t>
            </m:r>
          </m:sub>
        </m:sSub>
        <m:sSub>
          <m:sSubPr/>
          <m:e>
            <m:r>
              <m:t>ω</m:t>
            </m:r>
          </m:e>
          <m:sub>
            <m:r>
              <m:t>3</m:t>
            </m:r>
          </m:sub>
        </m:sSub>
        <m:r>
          <m:t>′</m:t>
        </m:r>
        <m:r>
          <m:t>=</m:t>
        </m:r>
        <m:r>
          <m:t>(</m:t>
        </m:r>
        <m:sSub>
          <m:sSubPr/>
          <m:e>
            <m:r>
              <m:t>I</m:t>
            </m:r>
          </m:e>
          <m:sub>
            <m:r>
              <m:t>1</m:t>
            </m:r>
          </m:sub>
        </m:sSub>
        <m:r>
          <m:t>−</m:t>
        </m:r>
        <m:sSub>
          <m:sSubPr/>
          <m:e>
            <m:r>
              <m:t>I</m:t>
            </m:r>
          </m:e>
          <m:sub>
            <m:r>
              <m:t>2</m:t>
            </m:r>
          </m:sub>
        </m:sSub>
        <m:r>
          <m:t>)</m:t>
        </m:r>
        <m:sSub>
          <m:sSubPr/>
          <m:e>
            <m:r>
              <m:t>ω</m:t>
            </m:r>
          </m:e>
          <m:sub>
            <m:r>
              <m:t>1</m:t>
            </m:r>
          </m:sub>
        </m:sSub>
        <m:sSub>
          <m:sSubPr/>
          <m:e>
            <m:r>
              <m:t>ω</m:t>
            </m:r>
          </m:e>
          <m:sub>
            <m:r>
              <m:t>2</m:t>
            </m:r>
          </m:sub>
        </m:sSub>
      </m:oMath>
    </w:p>
    <w:p>
      <w:pPr>
        <w:keepNext w:val="false"/>
        <w:spacing w:after="120" w:before="0" w:line="276"/>
        <w:jc w:val="left"/>
      </w:pPr>
      <w:r>
        <w:t xml:space="preserve">L’énergie </w:t>
      </w:r>
      <m:oMath>
        <m:r>
          <m:t>E</m:t>
        </m:r>
        <m:r>
          <m:t>=</m:t>
        </m:r>
        <m:r>
          <m:t>½</m:t>
        </m:r>
        <m:r>
          <m:t>Σ</m:t>
        </m:r>
        <m:sSub>
          <m:sSubPr/>
          <m:e>
            <m:r>
              <m:t>I</m:t>
            </m:r>
          </m:e>
          <m:sub>
            <m:r>
              <m:t>i</m:t>
            </m:r>
          </m:sub>
        </m:sSub>
        <m:sSub>
          <m:sSubPr/>
          <m:e>
            <m:r>
              <m:t>ω</m:t>
            </m:r>
          </m:e>
          <m:sub>
            <m:r>
              <m:t>i</m:t>
            </m:r>
          </m:sub>
        </m:sSub>
        <m:r>
          <m:t>²</m:t>
        </m:r>
      </m:oMath>
      <w:r>
        <w:t xml:space="preserve"> et la norme du moment cinétique </w:t>
      </w:r>
      <m:oMath>
        <m:r>
          <m:t>|</m:t>
        </m:r>
        <m:r>
          <m:t>L</m:t>
        </m:r>
        <m:r>
          <m:t>|</m:t>
        </m:r>
        <m:r>
          <m:t>²</m:t>
        </m:r>
        <m:r>
          <m:t>=</m:t>
        </m:r>
        <m:r>
          <m:t>Σ</m:t>
        </m:r>
        <m:r>
          <m:t>(</m:t>
        </m:r>
        <m:sSub>
          <m:sSubPr/>
          <m:e>
            <m:r>
              <m:t>I</m:t>
            </m:r>
          </m:e>
          <m:sub>
            <m:r>
              <m:t>i</m:t>
            </m:r>
          </m:sub>
        </m:sSub>
        <m:sSub>
          <m:sSubPr/>
          <m:e>
            <m:r>
              <m:t>ω</m:t>
            </m:r>
          </m:e>
          <m:sub>
            <m:r>
              <m:t>i</m:t>
            </m:r>
          </m:sub>
        </m:sSub>
        <m:r>
          <m:t>)</m:t>
        </m:r>
        <m:r>
          <m:t>²</m:t>
        </m:r>
      </m:oMath>
      <w:r>
        <w:t xml:space="preserve"> sont conservées. </w:t>
      </w:r>
      <w:r>
        <w:rPr>
          <w:b/>
          <w:bCs/>
        </w:rPr>
        <w:t xml:space="preserve">Solide symétrique</w:t>
      </w:r>
      <w:r>
        <w:t xml:space="preserve"> (</w:t>
      </w:r>
      <m:oMath>
        <m:sSub>
          <m:sSubPr/>
          <m:e>
            <m:r>
              <m:t>I</m:t>
            </m:r>
          </m:e>
          <m:sub>
            <m:r>
              <m:t>1</m:t>
            </m:r>
          </m:sub>
        </m:sSub>
        <m:r>
          <m:t>=</m:t>
        </m:r>
        <m:sSub>
          <m:sSubPr/>
          <m:e>
            <m:r>
              <m:t>I</m:t>
            </m:r>
          </m:e>
          <m:sub>
            <m:r>
              <m:t>2</m:t>
            </m:r>
          </m:sub>
        </m:sSub>
      </m:oMath>
      <w:r>
        <w:t xml:space="preserve">) : </w:t>
      </w:r>
      <m:oMath>
        <m:sSub>
          <m:sSubPr/>
          <m:e>
            <m:r>
              <m:t>ω</m:t>
            </m:r>
          </m:e>
          <m:sub>
            <m:r>
              <m:t>3</m:t>
            </m:r>
          </m:sub>
        </m:sSub>
      </m:oMath>
      <w:r>
        <w:t xml:space="preserve"> est constante et (</w:t>
      </w:r>
      <m:oMath>
        <m:sSub>
          <m:sSubPr/>
          <m:e>
            <m:r>
              <m:t>ω</m:t>
            </m:r>
          </m:e>
          <m:sub>
            <m:r>
              <m:t>1</m:t>
            </m:r>
          </m:sub>
        </m:sSub>
        <m:r>
          <m:t>,</m:t>
        </m:r>
        <m:sSub>
          <m:sSubPr/>
          <m:e>
            <m:r>
              <m:t>ω</m:t>
            </m:r>
          </m:e>
          <m:sub>
            <m:r>
              <m:t>2</m:t>
            </m:r>
          </m:sub>
        </m:sSub>
      </m:oMath>
      <w:r>
        <w:t xml:space="preserve">) tourne dans le repère du corps à la vitesse </w:t>
      </w:r>
      <m:oMath>
        <m:r>
          <m:t>Ω</m:t>
        </m:r>
        <m:r>
          <m:t>=</m:t>
        </m:r>
        <m:r>
          <m:t>(</m:t>
        </m:r>
        <m:sSub>
          <m:sSubPr/>
          <m:e>
            <m:r>
              <m:t>I</m:t>
            </m:r>
          </m:e>
          <m:sub>
            <m:r>
              <m:t>3</m:t>
            </m:r>
          </m:sub>
        </m:sSub>
        <m:r>
          <m:t>−</m:t>
        </m:r>
        <m:sSub>
          <m:sSubPr/>
          <m:e>
            <m:r>
              <m:t>I</m:t>
            </m:r>
          </m:e>
          <m:sub>
            <m:r>
              <m:t>1</m:t>
            </m:r>
          </m:sub>
        </m:sSub>
        <m:r>
          <m:t>)</m:t>
        </m:r>
        <m:sSub>
          <m:sSubPr/>
          <m:e>
            <m:r>
              <m:t>ω</m:t>
            </m:r>
          </m:e>
          <m:sub>
            <m:r>
              <m:t>3</m:t>
            </m:r>
          </m:sub>
        </m:sSub>
        <m:r>
          <m:t>/</m:t>
        </m:r>
        <m:sSub>
          <m:sSubPr/>
          <m:e>
            <m:r>
              <m:t>I</m:t>
            </m:r>
          </m:e>
          <m:sub>
            <m:r>
              <m:t>1</m:t>
            </m:r>
          </m:sub>
        </m:sSub>
      </m:oMath>
      <w:r>
        <w:t xml:space="preserve">. Pour </w:t>
      </w:r>
      <m:oMath>
        <m:sSub>
          <m:sSubPr/>
          <m:e>
            <m:r>
              <m:t>I</m:t>
            </m:r>
          </m:e>
          <m:sub>
            <m:r>
              <m:t>1</m:t>
            </m:r>
          </m:sub>
        </m:sSub>
        <m:r>
          <m:t>=</m:t>
        </m:r>
        <m:sSub>
          <m:sSubPr/>
          <m:e>
            <m:r>
              <m:t>I</m:t>
            </m:r>
          </m:e>
          <m:sub>
            <m:r>
              <m:t>2</m:t>
            </m:r>
          </m:sub>
        </m:sSub>
        <m:r>
          <m:t>=</m:t>
        </m:r>
        <m:r>
          <m:t>1</m:t>
        </m:r>
      </m:oMath>
      <w:r>
        <w:t xml:space="preserve">, </w:t>
      </w:r>
      <m:oMath>
        <m:sSub>
          <m:sSubPr/>
          <m:e>
            <m:r>
              <m:t>I</m:t>
            </m:r>
          </m:e>
          <m:sub>
            <m:r>
              <m:t>3</m:t>
            </m:r>
          </m:sub>
        </m:sSub>
        <m:r>
          <m:t>=</m:t>
        </m:r>
        <m:r>
          <m:t>0,5</m:t>
        </m:r>
      </m:oMath>
      <w:r>
        <w:t xml:space="preserve"> et </w:t>
      </w:r>
      <m:oMath>
        <m:sSub>
          <m:sSubPr/>
          <m:e>
            <m:r>
              <m:t>ω</m:t>
            </m:r>
          </m:e>
          <m:sub>
            <m:r>
              <m:t>3</m:t>
            </m:r>
          </m:sub>
        </m:sSub>
        <m:r>
          <m:t>=</m:t>
        </m:r>
        <m:r>
          <m:t>3</m:t>
        </m:r>
      </m:oMath>
      <w:r>
        <w:t xml:space="preserve"> : </w:t>
      </w:r>
      <m:oMath>
        <m:r>
          <m:t>Ω</m:t>
        </m:r>
        <m:r>
          <m:t>=</m:t>
        </m:r>
        <m:r>
          <m:t>−</m:t>
        </m:r>
        <m:r>
          <m:t>1,5</m:t>
        </m:r>
      </m:oMath>
      <w:r>
        <w:t xml:space="preserve"> rad/s.</w:t>
      </w:r>
    </w:p>
    <w:p>
      <w:pPr>
        <w:keepNext/>
        <w:spacing w:after="120" w:before="0" w:line="276"/>
        <w:jc w:val="left"/>
      </w:pPr>
      <w:r>
        <w:rPr>
          <w:b/>
          <w:bCs/>
        </w:rPr>
        <w:t xml:space="preserve">Axe intermédiaire.</w:t>
      </w:r>
      <w:r>
        <w:t xml:space="preserve"> Linéarisons autour de </w:t>
      </w:r>
      <m:oMath>
        <m:r>
          <m:t>ω</m:t>
        </m:r>
        <m:r>
          <m:t>=</m:t>
        </m:r>
        <m:r>
          <m:t>(</m:t>
        </m:r>
        <m:r>
          <m:t>0</m:t>
        </m:r>
        <m:r>
          <m:t>,</m:t>
        </m:r>
        <m:sSub>
          <m:sSubPr/>
          <m:e>
            <m:r>
              <m:t>ω</m:t>
            </m:r>
          </m:e>
          <m:sub>
            <m:r>
              <m:t>2</m:t>
            </m:r>
          </m:sub>
        </m:sSub>
        <m:r>
          <m:t>,</m:t>
        </m:r>
        <m:r>
          <m:t>0</m:t>
        </m:r>
        <m:r>
          <m:t>)</m:t>
        </m:r>
      </m:oMath>
      <w:r>
        <w:t xml:space="preserve"> avec </w:t>
      </w:r>
      <m:oMath>
        <m:sSub>
          <m:sSubPr/>
          <m:e>
            <m:r>
              <m:t>I</m:t>
            </m:r>
          </m:e>
          <m:sub>
            <m:r>
              <m:t>1</m:t>
            </m:r>
          </m:sub>
        </m:sSub>
        <m:r>
          <m:t>&lt;</m:t>
        </m:r>
        <m:sSub>
          <m:sSubPr/>
          <m:e>
            <m:r>
              <m:t>I</m:t>
            </m:r>
          </m:e>
          <m:sub>
            <m:r>
              <m:t>2</m:t>
            </m:r>
          </m:sub>
        </m:sSub>
        <m:r>
          <m:t>&lt;</m:t>
        </m:r>
        <m:sSub>
          <m:sSubPr/>
          <m:e>
            <m:r>
              <m:t>I</m:t>
            </m:r>
          </m:e>
          <m:sub>
            <m:r>
              <m:t>3</m:t>
            </m:r>
          </m:sub>
        </m:sSub>
      </m:oMath>
      <w:r>
        <w:t xml:space="preserve"> : </w:t>
      </w:r>
      <m:oMath>
        <m:sSub>
          <m:sSubPr/>
          <m:e>
            <m:r>
              <m:t>ω</m:t>
            </m:r>
          </m:e>
          <m:sub>
            <m:r>
              <m:t>1</m:t>
            </m:r>
          </m:sub>
        </m:sSub>
        <m:r>
          <m:t>′</m:t>
        </m:r>
        <m:r>
          <m:t>′</m:t>
        </m:r>
        <m:r>
          <m:t>=</m:t>
        </m:r>
        <m:r>
          <m:t>λ</m:t>
        </m:r>
        <m:r>
          <m:t>²</m:t>
        </m:r>
        <m:sSub>
          <m:sSubPr/>
          <m:e>
            <m:r>
              <m:t>ω</m:t>
            </m:r>
          </m:e>
          <m:sub>
            <m:r>
              <m:t>1</m:t>
            </m:r>
          </m:sub>
        </m:sSub>
      </m:oMath>
      <w:r>
        <w:t xml:space="preserve"> avec :</w:t>
      </w:r>
    </w:p>
    <w:p>
      <w:pPr>
        <w:keepLines/>
        <w:spacing w:after="140" w:before="100"/>
        <w:jc w:val="center"/>
      </w:pPr>
      <m:oMath>
        <m:r>
          <m:t>λ</m:t>
        </m:r>
        <m:r>
          <m:t>=</m:t>
        </m:r>
        <m:sSub>
          <m:sSubPr/>
          <m:e>
            <m:r>
              <m:t>ω</m:t>
            </m:r>
          </m:e>
          <m:sub>
            <m:r>
              <m:t>2</m:t>
            </m:r>
          </m:sub>
        </m:sSub>
        <m:rad>
          <m:radPr>
            <m:degHide m:val="1"/>
          </m:radPr>
          <m:deg/>
          <m:e>
            <m:f>
              <m:num>
                <m:r>
                  <m:t>(</m:t>
                </m:r>
                <m:sSub>
                  <m:sSubPr/>
                  <m:e>
                    <m:r>
                      <m:t>I</m:t>
                    </m:r>
                  </m:e>
                  <m:sub>
                    <m:r>
                      <m:t>2</m:t>
                    </m:r>
                  </m:sub>
                </m:sSub>
                <m:r>
                  <m:t>−</m:t>
                </m:r>
                <m:sSub>
                  <m:sSubPr/>
                  <m:e>
                    <m:r>
                      <m:t>I</m:t>
                    </m:r>
                  </m:e>
                  <m:sub>
                    <m:r>
                      <m:t>1</m:t>
                    </m:r>
                  </m:sub>
                </m:sSub>
                <m:r>
                  <m:t>)</m:t>
                </m:r>
                <m:r>
                  <m:t>(</m:t>
                </m:r>
                <m:sSub>
                  <m:sSubPr/>
                  <m:e>
                    <m:r>
                      <m:t>I</m:t>
                    </m:r>
                  </m:e>
                  <m:sub>
                    <m:r>
                      <m:t>3</m:t>
                    </m:r>
                  </m:sub>
                </m:sSub>
                <m:r>
                  <m:t>−</m:t>
                </m:r>
                <m:sSub>
                  <m:sSubPr/>
                  <m:e>
                    <m:r>
                      <m:t>I</m:t>
                    </m:r>
                  </m:e>
                  <m:sub>
                    <m:r>
                      <m:t>2</m:t>
                    </m:r>
                  </m:sub>
                </m:sSub>
                <m:r>
                  <m:t>)</m:t>
                </m:r>
              </m:num>
              <m:den>
                <m:sSub>
                  <m:sSubPr/>
                  <m:e>
                    <m:r>
                      <m:t>I</m:t>
                    </m:r>
                  </m:e>
                  <m:sub>
                    <m:r>
                      <m:t>1</m:t>
                    </m:r>
                  </m:sub>
                </m:sSub>
                <m:sSub>
                  <m:sSubPr/>
                  <m:e>
                    <m:r>
                      <m:t>I</m:t>
                    </m:r>
                  </m:e>
                  <m:sub>
                    <m:r>
                      <m:t>3</m:t>
                    </m:r>
                  </m:sub>
                </m:sSub>
              </m:den>
            </m:f>
          </m:e>
        </m:rad>
      </m:oMath>
    </w:p>
    <w:p>
      <w:pPr>
        <w:keepNext w:val="false"/>
        <w:spacing w:after="120" w:before="0" w:line="276"/>
        <w:jc w:val="left"/>
      </w:pPr>
      <w:r>
        <w:t xml:space="preserve">La perturbation croît comme </w:t>
      </w:r>
      <m:oMath>
        <m:sSup>
          <m:sSupPr/>
          <m:e>
            <m:r>
              <m:t>e</m:t>
            </m:r>
          </m:e>
          <m:sup>
            <m:r>
              <m:t>λ</m:t>
            </m:r>
            <m:r>
              <m:t>t</m:t>
            </m:r>
          </m:sup>
        </m:sSup>
      </m:oMath>
      <w:r>
        <w:t xml:space="preserve">. Pour </w:t>
      </w:r>
      <m:oMath>
        <m:r>
          <m:t>I</m:t>
        </m:r>
        <m:r>
          <m:t>=</m:t>
        </m:r>
        <m:r>
          <m:t>(</m:t>
        </m:r>
        <m:r>
          <m:t>1</m:t>
        </m:r>
        <m:r>
          <m:t>,</m:t>
        </m:r>
        <m:r>
          <m:t>2</m:t>
        </m:r>
        <m:r>
          <m:t>,</m:t>
        </m:r>
        <m:r>
          <m:t>3</m:t>
        </m:r>
        <m:r>
          <m:t>)</m:t>
        </m:r>
      </m:oMath>
      <w:r>
        <w:t xml:space="preserve"> et </w:t>
      </w:r>
      <m:oMath>
        <m:sSub>
          <m:sSubPr/>
          <m:e>
            <m:r>
              <m:t>ω</m:t>
            </m:r>
          </m:e>
          <m:sub>
            <m:r>
              <m:t>2</m:t>
            </m:r>
          </m:sub>
        </m:sSub>
        <m:r>
          <m:t>=</m:t>
        </m:r>
        <m:r>
          <m:t>1</m:t>
        </m:r>
      </m:oMath>
      <w:r>
        <w:t xml:space="preserve"> : </w:t>
      </w:r>
      <m:oMath>
        <m:r>
          <m:t>λ</m:t>
        </m:r>
        <m:r>
          <m:t>=</m:t>
        </m:r>
        <m:r>
          <m:t>1</m:t>
        </m:r>
        <m:r>
          <m:t>/</m:t>
        </m:r>
        <m:rad>
          <m:radPr>
            <m:degHide m:val="1"/>
          </m:radPr>
          <m:deg/>
          <m:e>
            <m:r>
              <m:t>3</m:t>
            </m:r>
          </m:e>
        </m:rad>
        <m:r>
          <m:t>=</m:t>
        </m:r>
        <m:r>
          <m:t>0,5774</m:t>
        </m:r>
      </m:oMath>
      <w:r>
        <w:t xml:space="preserve"> ; le logiciel mesure 0,577411 (écart relatif </w:t>
      </w:r>
      <m:oMath>
        <m:sSup>
          <m:sSupPr/>
          <m:e>
            <m:r>
              <m:t>10</m:t>
            </m:r>
          </m:e>
          <m:sup>
            <m:r>
              <m:t>−</m:t>
            </m:r>
            <m:r>
              <m:t>4</m:t>
            </m:r>
          </m:sup>
        </m:sSup>
      </m:oMath>
      <w:r>
        <w:t xml:space="preserve">) et la figure du niveau 1, recalculée avec un RK4 indépendant, 0,584. Autour des axes extrêmes, la linéarisation donne des oscillations stables (perturbation de </w:t>
      </w:r>
      <m:oMath>
        <m:r>
          <m:t>1,4</m:t>
        </m:r>
        <m:r>
          <m:t>×</m:t>
        </m:r>
        <m:sSup>
          <m:sSupPr/>
          <m:e>
            <m:r>
              <m:t>10</m:t>
            </m:r>
          </m:e>
          <m:sup>
            <m:r>
              <m:t>−</m:t>
            </m:r>
            <m:r>
              <m:t>3</m:t>
            </m:r>
          </m:sup>
        </m:sSup>
      </m:oMath>
      <w:r>
        <w:t xml:space="preserve"> qui reste inférieure à </w:t>
      </w:r>
      <m:oMath>
        <m:r>
          <m:t>2</m:t>
        </m:r>
        <m:r>
          <m:t>×</m:t>
        </m:r>
        <m:sSup>
          <m:sSupPr/>
          <m:e>
            <m:r>
              <m:t>10</m:t>
            </m:r>
          </m:e>
          <m:sup>
            <m:r>
              <m:t>−</m:t>
            </m:r>
            <m:r>
              <m:t>3</m:t>
            </m:r>
          </m:sup>
        </m:sSup>
      </m:oMath>
      <w:r>
        <w:t xml:space="preserve"> en 100 s).</w:t>
      </w:r>
    </w:p>
    <w:p>
      <w:pPr>
        <w:keepNext/>
        <w:spacing w:after="120" w:before="0" w:line="276"/>
        <w:jc w:val="left"/>
      </w:pPr>
      <w:r>
        <w:rPr>
          <w:b/>
          <w:bCs/>
        </w:rPr>
        <w:t xml:space="preserve">Toupie de Lagrange.</w:t>
      </w:r>
      <w:r>
        <w:t xml:space="preserve"> Avec </w:t>
      </w:r>
      <m:oMath>
        <m:r>
          <m:t>u</m:t>
        </m:r>
        <m:r>
          <m:t>=</m:t>
        </m:r>
        <m:r>
          <m:t>cos</m:t>
        </m:r>
        <m:r>
          <m:t>θ</m:t>
        </m:r>
      </m:oMath>
      <w:r>
        <w:t xml:space="preserve">, la conservation de l’énergie et des deux moments cinétiques ramène la nutation à une cubique </w:t>
      </w:r>
      <m:oMath>
        <m:r>
          <m:t>u</m:t>
        </m:r>
        <m:r>
          <m:t>′</m:t>
        </m:r>
        <m:r>
          <m:t>²</m:t>
        </m:r>
        <m:r>
          <m:t>=</m:t>
        </m:r>
        <m:r>
          <m:t>f</m:t>
        </m:r>
        <m:r>
          <m:t>(</m:t>
        </m:r>
        <m:r>
          <m:t>u</m:t>
        </m:r>
        <m:r>
          <m:t>)</m:t>
        </m:r>
      </m:oMath>
      <w:r>
        <w:t xml:space="preserve">. La toupie verticale est stable si </w:t>
      </w:r>
      <m:oMath>
        <m:sSub>
          <m:sSubPr/>
          <m:e>
            <m:r>
              <m:t>ω</m:t>
            </m:r>
          </m:e>
          <m:sub>
            <m:r>
              <m:t>3</m:t>
            </m:r>
          </m:sub>
        </m:sSub>
      </m:oMath>
      <w:r>
        <w:t xml:space="preserve"> dépasse la vitesse critique :</w:t>
      </w:r>
    </w:p>
    <w:p>
      <w:pPr>
        <w:keepLines/>
        <w:spacing w:after="140" w:before="100"/>
        <w:jc w:val="center"/>
      </w:pPr>
      <m:oMath>
        <m:sSub>
          <m:sSubPr/>
          <m:e>
            <m:r>
              <m:t>ω</m:t>
            </m:r>
          </m:e>
          <m:sub>
            <m:r>
              <m:t>c</m:t>
            </m:r>
          </m:sub>
        </m:sSub>
        <m:r>
          <m:t>=</m:t>
        </m:r>
        <m:f>
          <m:num>
            <m:r>
              <m:t>2</m:t>
            </m:r>
            <m:rad>
              <m:radPr>
                <m:degHide m:val="1"/>
              </m:radPr>
              <m:deg/>
              <m:e>
                <m:sSub>
                  <m:sSubPr/>
                  <m:e>
                    <m:r>
                      <m:t>I</m:t>
                    </m:r>
                  </m:e>
                  <m:sub>
                    <m:r>
                      <m:t>1</m:t>
                    </m:r>
                  </m:sub>
                </m:sSub>
                <m:r>
                  <m:t>m</m:t>
                </m:r>
                <m:r>
                  <m:t>g</m:t>
                </m:r>
                <m:r>
                  <m:t>l</m:t>
                </m:r>
              </m:e>
            </m:rad>
          </m:num>
          <m:den>
            <m:sSub>
              <m:sSubPr/>
              <m:e>
                <m:r>
                  <m:t>I</m:t>
                </m:r>
              </m:e>
              <m:sub>
                <m:r>
                  <m:t>3</m:t>
                </m:r>
              </m:sub>
            </m:sSub>
          </m:den>
        </m:f>
      </m:oMath>
    </w:p>
    <w:p>
      <w:pPr>
        <w:keepNext w:val="false"/>
        <w:spacing w:after="120" w:before="0" w:line="276"/>
        <w:jc w:val="left"/>
      </w:pPr>
      <w:r>
        <w:t xml:space="preserve">Pour </w:t>
      </w:r>
      <m:oMath>
        <m:r>
          <m:t>m</m:t>
        </m:r>
        <m:r>
          <m:t>=</m:t>
        </m:r>
        <m:r>
          <m:t>1</m:t>
        </m:r>
      </m:oMath>
      <w:r>
        <w:t xml:space="preserve">, </w:t>
      </w:r>
      <m:oMath>
        <m:r>
          <m:t>I</m:t>
        </m:r>
        <m:r>
          <m:t>=</m:t>
        </m:r>
        <m:r>
          <m:t>(</m:t>
        </m:r>
        <m:r>
          <m:t>1,2</m:t>
        </m:r>
        <m:r>
          <m:t>;</m:t>
        </m:r>
        <m:r>
          <m:t>1,2</m:t>
        </m:r>
        <m:r>
          <m:t>;</m:t>
        </m:r>
        <m:r>
          <m:t>0,4</m:t>
        </m:r>
        <m:r>
          <m:t>)</m:t>
        </m:r>
      </m:oMath>
      <w:r>
        <w:t xml:space="preserve"> et </w:t>
      </w:r>
      <m:oMath>
        <m:r>
          <m:t>l</m:t>
        </m:r>
        <m:r>
          <m:t>=</m:t>
        </m:r>
        <m:r>
          <m:t>0,5</m:t>
        </m:r>
      </m:oMath>
      <w:r>
        <w:t xml:space="preserve"> : </w:t>
      </w:r>
      <m:oMath>
        <m:sSub>
          <m:sSubPr/>
          <m:e>
            <m:r>
              <m:t>ω</m:t>
            </m:r>
          </m:e>
          <m:sub>
            <m:r>
              <m:t>c</m:t>
            </m:r>
          </m:sub>
        </m:sSub>
        <m:r>
          <m:t>=</m:t>
        </m:r>
        <m:r>
          <m:t>12,128</m:t>
        </m:r>
      </m:oMath>
      <w:r>
        <w:t xml:space="preserve"> rad/s. Au-dessus (1,15 / 1,5 / 3 fois) une inclinaison initiale de 0,01 reste inférieure à 0,0203 / 0,0134 / 0,0106. À 0,7 </w:t>
      </w:r>
      <m:oMath>
        <m:sSub>
          <m:sSubPr/>
          <m:e>
            <m:r>
              <m:t>ω</m:t>
            </m:r>
          </m:e>
          <m:sub>
            <m:r>
              <m:t>c</m:t>
            </m:r>
          </m:sub>
        </m:sSub>
      </m:oMath>
      <w:r>
        <w:t xml:space="preserve"> elle croît comme </w:t>
      </w:r>
      <m:oMath>
        <m:sSup>
          <m:sSupPr/>
          <m:e>
            <m:r>
              <m:t>e</m:t>
            </m:r>
          </m:e>
          <m:sup>
            <m:r>
              <m:t>γ</m:t>
            </m:r>
            <m:r>
              <m:t>t</m:t>
            </m:r>
          </m:sup>
        </m:sSup>
      </m:oMath>
      <w:r>
        <w:t xml:space="preserve"> avec </w:t>
      </w:r>
      <m:oMath>
        <m:r>
          <m:t>γ</m:t>
        </m:r>
      </m:oMath>
      <w:r>
        <w:t xml:space="preserve"> prévu 1,44358 et mesuré 1,44357.</w:t>
      </w:r>
    </w:p>
    <w:p>
      <w:pPr>
        <w:pStyle w:val="Heading2"/>
        <w:keepNext/>
        <w:pBdr>
          <w:left w:val="single" w:color="A23B3B" w:sz="36" w:space="8"/>
        </w:pBdr>
        <w:ind w:left="150"/>
      </w:pPr>
      <w:bookmarkStart w:name="_Toc00058" w:id="58"/>
      <w:r>
        <w:rPr>
          <w:color w:val="A23B3B"/>
        </w:rPr>
        <w:t xml:space="preserve">Niveau 6 · Doctorant / Chercheur</w:t>
      </w:r>
      <w:bookmarkEnd w:id="58"/>
    </w:p>
    <w:p>
      <w:pPr>
        <w:keepNext w:val="false"/>
        <w:spacing w:after="120" w:before="0" w:line="276"/>
        <w:jc w:val="left"/>
      </w:pPr>
      <w:r>
        <w:rPr>
          <w:b/>
          <w:bCs/>
        </w:rPr>
        <w:t xml:space="preserve">Orientation.</w:t>
      </w:r>
      <w:r>
        <w:t xml:space="preserve"> L’état est </w:t>
      </w:r>
      <m:oMath>
        <m:r>
          <m:t>(</m:t>
        </m:r>
        <m:r>
          <m:t>q</m:t>
        </m:r>
        <m:r>
          <m:t>,</m:t>
        </m:r>
        <m:r>
          <m:t>ω</m:t>
        </m:r>
        <m:r>
          <m:t>)</m:t>
        </m:r>
      </m:oMath>
      <w:r>
        <w:t xml:space="preserve"> où le quaternion unitaire </w:t>
      </w:r>
      <m:oMath>
        <m:r>
          <m:t>q</m:t>
        </m:r>
      </m:oMath>
      <w:r>
        <w:t xml:space="preserve"> envoie le repère du corps sur le repère fixe et </w:t>
      </w:r>
      <m:oMath>
        <m:r>
          <m:t>ω</m:t>
        </m:r>
      </m:oMath>
      <w:r>
        <w:t xml:space="preserve"> est exprimée dans le corps ; </w:t>
      </w:r>
      <m:oMath>
        <m:r>
          <m:t>q</m:t>
        </m:r>
        <m:r>
          <m:t>′</m:t>
        </m:r>
        <m:r>
          <m:t>=</m:t>
        </m:r>
        <m:r>
          <m:t>½</m:t>
        </m:r>
        <m:r>
          <m:t>q</m:t>
        </m:r>
        <m:r>
          <m:t>⊗</m:t>
        </m:r>
        <m:r>
          <m:t>(</m:t>
        </m:r>
        <m:r>
          <m:t>0</m:t>
        </m:r>
        <m:r>
          <m:t>,</m:t>
        </m:r>
        <m:r>
          <m:t>ω</m:t>
        </m:r>
        <m:r>
          <m:t>)</m:t>
        </m:r>
      </m:oMath>
      <w:r>
        <w:t xml:space="preserve">. La solution exacte du solide symétrique est </w:t>
      </w:r>
      <m:oMath>
        <m:r>
          <m:t>q</m:t>
        </m:r>
        <m:r>
          <m:t>(</m:t>
        </m:r>
        <m:r>
          <m:t>t</m:t>
        </m:r>
        <m:r>
          <m:t>)</m:t>
        </m:r>
        <m:r>
          <m:t>=</m:t>
        </m:r>
        <m:sSub>
          <m:sSubPr/>
          <m:e>
            <m:r>
              <m:t>q</m:t>
            </m:r>
          </m:e>
          <m:sub>
            <m:r>
              <m:t>L</m:t>
            </m:r>
          </m:sub>
        </m:sSub>
        <m:r>
          <m:t>(</m:t>
        </m:r>
        <m:r>
          <m:t>L</m:t>
        </m:r>
        <m:r>
          <m:t>t</m:t>
        </m:r>
        <m:r>
          <m:t>/</m:t>
        </m:r>
        <m:sSub>
          <m:sSubPr/>
          <m:e>
            <m:r>
              <m:t>I</m:t>
            </m:r>
          </m:e>
          <m:sub>
            <m:r>
              <m:t>1</m:t>
            </m:r>
          </m:sub>
        </m:sSub>
        <m:r>
          <m:t>)</m:t>
        </m:r>
        <m:sSub>
          <m:sSubPr/>
          <m:e>
            <m:r>
              <m:t>q</m:t>
            </m:r>
          </m:e>
          <m:sub>
            <m:r>
              <m:t>0</m:t>
            </m:r>
          </m:sub>
        </m:sSub>
        <m:sSub>
          <m:sSubPr/>
          <m:e>
            <m:r>
              <m:t>q</m:t>
            </m:r>
          </m:e>
          <m:sub>
            <m:r>
              <m:t>3</m:t>
            </m:r>
          </m:sub>
        </m:sSub>
        <m:r>
          <m:t>(</m:t>
        </m:r>
        <m:r>
          <m:t>−</m:t>
        </m:r>
        <m:r>
          <m:t>Ω</m:t>
        </m:r>
        <m:r>
          <m:t>t</m:t>
        </m:r>
        <m:r>
          <m:t>)</m:t>
        </m:r>
      </m:oMath>
      <w:r>
        <w:t xml:space="preserve"> ; elle coïncide avec un RK45 serré à </w:t>
      </w:r>
      <m:oMath>
        <m:sSup>
          <m:sSupPr/>
          <m:e>
            <m:r>
              <m:t>10</m:t>
            </m:r>
          </m:e>
          <m:sup>
            <m:r>
              <m:t>−</m:t>
            </m:r>
            <m:r>
              <m:t>14</m:t>
            </m:r>
          </m:sup>
        </m:sSup>
      </m:oMath>
      <w:r>
        <w:t xml:space="preserve"> … </w:t>
      </w:r>
      <m:oMath>
        <m:r>
          <m:t>2</m:t>
        </m:r>
        <m:r>
          <m:t>×</m:t>
        </m:r>
        <m:sSup>
          <m:sSupPr/>
          <m:e>
            <m:r>
              <m:t>10</m:t>
            </m:r>
          </m:e>
          <m:sup>
            <m:r>
              <m:t>−</m:t>
            </m:r>
            <m:r>
              <m:t>12</m:t>
            </m:r>
          </m:sup>
        </m:sSup>
      </m:oMath>
      <w:r>
        <w:t xml:space="preserve"> sur </w:t>
      </w:r>
      <m:oMath>
        <m:r>
          <m:t>ω</m:t>
        </m:r>
      </m:oMath>
      <w:r>
        <w:t xml:space="preserve"> et </w:t>
      </w:r>
      <m:oMath>
        <m:r>
          <m:t>7</m:t>
        </m:r>
        <m:r>
          <m:t>×</m:t>
        </m:r>
        <m:sSup>
          <m:sSupPr/>
          <m:e>
            <m:r>
              <m:t>10</m:t>
            </m:r>
          </m:e>
          <m:sup>
            <m:r>
              <m:t>−</m:t>
            </m:r>
            <m:r>
              <m:t>14</m:t>
            </m:r>
          </m:sup>
        </m:sSup>
      </m:oMath>
      <w:r>
        <w:t xml:space="preserve"> … </w:t>
      </w:r>
      <m:oMath>
        <m:r>
          <m:t>4</m:t>
        </m:r>
        <m:r>
          <m:t>×</m:t>
        </m:r>
        <m:sSup>
          <m:sSupPr/>
          <m:e>
            <m:r>
              <m:t>10</m:t>
            </m:r>
          </m:e>
          <m:sup>
            <m:r>
              <m:t>−</m:t>
            </m:r>
            <m:r>
              <m:t>12</m:t>
            </m:r>
          </m:sup>
        </m:sSup>
      </m:oMath>
      <w:r>
        <w:t xml:space="preserve"> sur l’orientation ; avec le signe de la rotation propre faux le même test donne 0,56 à 2,8 (le test est sensible). Le solide asymétrique se résout par les fonctions elliptiques de Jacobi (Landau et Lifchitz, § 37) : pour </w:t>
      </w:r>
      <m:oMath>
        <m:r>
          <m:t>(</m:t>
        </m:r>
        <m:r>
          <m:t>a</m:t>
        </m:r>
        <m:r>
          <m:t>,</m:t>
        </m:r>
        <m:r>
          <m:t>c</m:t>
        </m:r>
        <m:r>
          <m:t>)</m:t>
        </m:r>
      </m:oMath>
      <w:r>
        <w:t xml:space="preserve"> = (1,5 ; 1), (2 ; 0,5), (1,5 ; 0,8) le paramètre vaut </w:t>
      </w:r>
      <m:oMath>
        <m:r>
          <m:t>m</m:t>
        </m:r>
      </m:oMath>
      <w:r>
        <w:t xml:space="preserve"> = 0,75 / 0,1875 / 0,8533 et la période </w:t>
      </w:r>
      <m:oMath>
        <m:r>
          <m:t>4</m:t>
        </m:r>
        <m:r>
          <m:t>K</m:t>
        </m:r>
        <m:r>
          <m:t>/</m:t>
        </m:r>
        <m:r>
          <m:t>λ</m:t>
        </m:r>
      </m:oMath>
      <w:r>
        <w:t xml:space="preserve"> = 8,626 / 5,727 / 11,082 s, avec un écart à RK45 inférieur à </w:t>
      </w:r>
      <m:oMath>
        <m:r>
          <m:t>5,7</m:t>
        </m:r>
        <m:r>
          <m:t>×</m:t>
        </m:r>
        <m:sSup>
          <m:sSupPr/>
          <m:e>
            <m:r>
              <m:t>10</m:t>
            </m:r>
          </m:e>
          <m:sup>
            <m:r>
              <m:t>−</m:t>
            </m:r>
            <m:r>
              <m:t>13</m:t>
            </m:r>
          </m:sup>
        </m:sSup>
      </m:oMath>
      <w:r>
        <w:t xml:space="preserve"> pour </w:t>
      </w:r>
      <m:oMath>
        <m:r>
          <m:t>t</m:t>
        </m:r>
        <m:r>
          <m:t>≤</m:t>
        </m:r>
        <m:r>
          <m:t>40</m:t>
        </m:r>
      </m:oMath>
      <w:r>
        <w:t xml:space="preserve"> s.</w:t>
      </w:r>
    </w:p>
    <w:p>
      <w:pPr>
        <w:keepNext/>
        <w:spacing w:after="120" w:before="0" w:line="276"/>
        <w:jc w:val="left"/>
      </w:pPr>
      <w:r>
        <w:rPr>
          <w:b/>
          <w:bCs/>
        </w:rPr>
        <w:t xml:space="preserve">Quatre intégrateurs d’orientation</w:t>
      </w:r>
      <w:r>
        <w:t xml:space="preserve"> (corps </w:t>
      </w:r>
      <m:oMath>
        <m:r>
          <m:t>I</m:t>
        </m:r>
        <m:r>
          <m:t>=</m:t>
        </m:r>
        <m:r>
          <m:t>(</m:t>
        </m:r>
        <m:r>
          <m:t>1</m:t>
        </m:r>
        <m:r>
          <m:t>,</m:t>
        </m:r>
        <m:r>
          <m:t>2</m:t>
        </m:r>
        <m:r>
          <m:t>,</m:t>
        </m:r>
        <m:r>
          <m:t>3</m:t>
        </m:r>
        <m:r>
          <m:t>)</m:t>
        </m:r>
      </m:oMath>
      <w:r>
        <w:t xml:space="preserve">, </w:t>
      </w:r>
      <m:oMath>
        <m:sSub>
          <m:sSubPr/>
          <m:e>
            <m:r>
              <m:t>ω</m:t>
            </m:r>
          </m:e>
          <m:sub>
            <m:r>
              <m:t>0</m:t>
            </m:r>
          </m:sub>
        </m:sSub>
        <m:r>
          <m:t>=</m:t>
        </m:r>
        <m:r>
          <m:t>(</m:t>
        </m:r>
        <m:r>
          <m:t>0,9</m:t>
        </m:r>
        <m:r>
          <m:t>;</m:t>
        </m:r>
        <m:r>
          <m:t>0,5</m:t>
        </m:r>
        <m:r>
          <m:t>;</m:t>
        </m:r>
        <m:r>
          <m:t>1,1</m:t>
        </m:r>
        <m:r>
          <m:t>)</m:t>
        </m:r>
      </m:oMath>
      <w:r>
        <w:t xml:space="preserve">, </w:t>
      </w:r>
      <m:oMath>
        <m:r>
          <m:t>t</m:t>
        </m:r>
        <m:r>
          <m:t>=</m:t>
        </m:r>
        <m:r>
          <m:t>6,3</m:t>
        </m:r>
      </m:oMath>
      <w:r>
        <w:t xml:space="preserve">) : Euler ordre 1 (rapport d’erreur 2,01 par doublement des pas) ; RK4 avec renormalisation du quaternion, ordre 4 (16,06) ; Lie-Heun (méthode de groupe de Lie, norme exacte), ordre 2 (3,99) ; découpage symplectique, ordre 2 (4,00) et environ trois fois plus précis que Heun à pas égal.</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500"/>
        <w:gridCol w:w="2198"/>
      </w:tblGrid>
      <w:tr>
        <w:trPr>
          <w:cantSplit/>
          <w:tblHeader/>
        </w:trPr>
        <w:tc>
          <w:tcPr>
            <w:tcW w:type="dxa" w:w="29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Schéma (1000 s, pas 0,05)</w:t>
            </w:r>
          </w:p>
        </w:tc>
        <w:tc>
          <w:tcPr>
            <w:tcW w:type="dxa" w:w="17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19"/>
                <w:szCs w:val="19"/>
              </w:rPr>
              <w:t xml:space="preserve">|q| − 1</w:t>
            </w:r>
          </w:p>
        </w:tc>
        <w:tc>
          <w:tcPr>
            <w:tcW w:type="dxa" w:w="25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19"/>
                <w:szCs w:val="19"/>
              </w:rPr>
              <w:t xml:space="preserve">Énergie</w:t>
            </w:r>
          </w:p>
        </w:tc>
        <w:tc>
          <w:tcPr>
            <w:tcW w:type="dxa" w:w="21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19"/>
                <w:szCs w:val="19"/>
              </w:rPr>
              <w:t xml:space="preserve">Moment cinétique</w:t>
            </w:r>
          </w:p>
        </w:tc>
      </w:tr>
      <w:tr>
        <w:trPr>
          <w:cantSplit/>
        </w:trPr>
        <w:tc>
          <w:tcPr>
            <w:tcW w:type="dxa" w:w="2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Découpage symplectique</w:t>
            </w:r>
          </w:p>
        </w:tc>
        <w:tc>
          <w:tcPr>
            <w:tcW w:type="dxa" w:w="1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3 × 10⁻¹⁶</w:t>
            </w:r>
          </w:p>
        </w:tc>
        <w:tc>
          <w:tcPr>
            <w:tcW w:type="dxa" w:w="2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max 6,9 × 10⁻⁵, sans dérive</w:t>
            </w:r>
          </w:p>
        </w:tc>
        <w:tc>
          <w:tcPr>
            <w:tcW w:type="dxa" w:w="2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6,2 × 10⁻¹⁴</w:t>
            </w:r>
          </w:p>
        </w:tc>
      </w:tr>
      <w:tr>
        <w:trPr>
          <w:cantSplit/>
        </w:trPr>
        <w:tc>
          <w:tcPr>
            <w:tcW w:type="dxa" w:w="2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RK4 + renormalisation</w:t>
            </w:r>
          </w:p>
        </w:tc>
        <w:tc>
          <w:tcPr>
            <w:tcW w:type="dxa" w:w="1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3 × 10⁻¹⁶</w:t>
            </w:r>
          </w:p>
        </w:tc>
        <w:tc>
          <w:tcPr>
            <w:tcW w:type="dxa" w:w="25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−3,1 × 10⁻⁶ à la fin</w:t>
            </w:r>
          </w:p>
        </w:tc>
        <w:tc>
          <w:tcPr>
            <w:tcW w:type="dxa" w:w="2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1,8 × 10⁻⁶</w:t>
            </w:r>
          </w:p>
        </w:tc>
      </w:tr>
      <w:tr>
        <w:trPr>
          <w:cantSplit/>
        </w:trPr>
        <w:tc>
          <w:tcPr>
            <w:tcW w:type="dxa" w:w="2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RK4 sans renormalisation</w:t>
            </w:r>
          </w:p>
        </w:tc>
        <w:tc>
          <w:tcPr>
            <w:tcW w:type="dxa" w:w="1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4 × 10⁻⁶</w:t>
            </w:r>
          </w:p>
        </w:tc>
        <w:tc>
          <w:tcPr>
            <w:tcW w:type="dxa" w:w="2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w:t>
            </w:r>
          </w:p>
        </w:tc>
        <w:tc>
          <w:tcPr>
            <w:tcW w:type="dxa" w:w="2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1,7 × 10⁻⁵</w:t>
            </w:r>
          </w:p>
        </w:tc>
      </w:tr>
      <w:tr>
        <w:trPr>
          <w:cantSplit/>
        </w:trPr>
        <w:tc>
          <w:tcPr>
            <w:tcW w:type="dxa" w:w="2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Lie-Heun</w:t>
            </w:r>
          </w:p>
        </w:tc>
        <w:tc>
          <w:tcPr>
            <w:tcW w:type="dxa" w:w="1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à l’arrondi</w:t>
            </w:r>
          </w:p>
        </w:tc>
        <w:tc>
          <w:tcPr>
            <w:tcW w:type="dxa" w:w="25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+1,4 × 10⁻² (dérive)</w:t>
            </w:r>
          </w:p>
        </w:tc>
        <w:tc>
          <w:tcPr>
            <w:tcW w:type="dxa" w:w="2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7 × 10⁻³ (dérive)</w:t>
            </w:r>
          </w:p>
        </w:tc>
      </w:tr>
      <w:tr>
        <w:trPr>
          <w:cantSplit/>
        </w:trPr>
        <w:tc>
          <w:tcPr>
            <w:tcW w:type="dxa" w:w="2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Euler explicite</w:t>
            </w:r>
          </w:p>
        </w:tc>
        <w:tc>
          <w:tcPr>
            <w:tcW w:type="dxa" w:w="1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diverge au pas 2251</w:t>
            </w:r>
          </w:p>
        </w:tc>
        <w:tc>
          <w:tcPr>
            <w:tcW w:type="dxa" w:w="2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w:t>
            </w:r>
          </w:p>
        </w:tc>
        <w:tc>
          <w:tcPr>
            <w:tcW w:type="dxa" w:w="2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w:t>
            </w:r>
          </w:p>
        </w:tc>
      </w:tr>
    </w:tbl>
    <w:p>
      <w:pPr>
        <w:spacing w:after="160"/>
      </w:pPr>
    </w:p>
    <w:p>
      <w:pPr>
        <w:keepNext w:val="false"/>
        <w:spacing w:after="120" w:before="0" w:line="276"/>
        <w:jc w:val="left"/>
      </w:pPr>
      <w:r>
        <w:t xml:space="preserve">L’énergie du découpage symplectique évolue en </w:t>
      </w:r>
      <m:oMath>
        <m:r>
          <m:t>h</m:t>
        </m:r>
        <m:r>
          <m:t>²</m:t>
        </m:r>
      </m:oMath>
      <w:r>
        <w:t xml:space="preserve"> (</w:t>
      </w:r>
      <m:oMath>
        <m:r>
          <m:t>6,9</m:t>
        </m:r>
        <m:r>
          <m:t>×</m:t>
        </m:r>
        <m:sSup>
          <m:sSupPr/>
          <m:e>
            <m:r>
              <m:t>10</m:t>
            </m:r>
          </m:e>
          <m:sup>
            <m:r>
              <m:t>−</m:t>
            </m:r>
            <m:r>
              <m:t>5</m:t>
            </m:r>
          </m:sup>
        </m:sSup>
      </m:oMath>
      <w:r>
        <w:t xml:space="preserve"> à </w:t>
      </w:r>
      <m:oMath>
        <m:r>
          <m:t>h</m:t>
        </m:r>
        <m:r>
          <m:t>=</m:t>
        </m:r>
        <m:r>
          <m:t>0,05</m:t>
        </m:r>
      </m:oMath>
      <w:r>
        <w:t xml:space="preserve">, 2,74 × 10⁻⁴ à 0,1, 1,07 × 10⁻³ à 0,2, soit des rapports 3,98 puis 3,9) et son maximum est le même dans chaque tiers du calcul : </w:t>
      </w:r>
      <w:r>
        <w:rPr>
          <w:b/>
          <w:bCs/>
        </w:rPr>
        <w:t xml:space="preserve">aucune dérive</w:t>
      </w:r>
      <w:r>
        <w:t xml:space="preserve">. Pour Euler explicite sur une rotation pure, la norme croît exactement comme </w:t>
      </w:r>
      <m:oMath>
        <m:r>
          <m:t>|</m:t>
        </m:r>
        <m:r>
          <m:t>q</m:t>
        </m:r>
        <m:sSub>
          <m:sSubPr/>
          <m:e>
            <m:r>
              <m:t>|</m:t>
            </m:r>
          </m:e>
          <m:sub>
            <m:r>
              <m:t>N</m:t>
            </m:r>
          </m:sub>
        </m:sSub>
        <m:r>
          <m:t>=</m:t>
        </m:r>
        <m:sSup>
          <m:sSupPr/>
          <m:e>
            <m:r>
              <m:t>(</m:t>
            </m:r>
            <m:r>
              <m:t>1</m:t>
            </m:r>
            <m:r>
              <m:t>+</m:t>
            </m:r>
            <m:r>
              <m:t>h</m:t>
            </m:r>
            <m:r>
              <m:t>²</m:t>
            </m:r>
            <m:r>
              <m:t>ω</m:t>
            </m:r>
            <m:r>
              <m:t>²</m:t>
            </m:r>
            <m:r>
              <m:t>/</m:t>
            </m:r>
            <m:r>
              <m:t>4</m:t>
            </m:r>
            <m:r>
              <m:t>)</m:t>
            </m:r>
          </m:e>
          <m:sup>
            <m:r>
              <m:t>N</m:t>
            </m:r>
            <m:r>
              <m:t>/</m:t>
            </m:r>
            <m:r>
              <m:t>2</m:t>
            </m:r>
          </m:sup>
        </m:sSup>
      </m:oMath>
      <w:r>
        <w:t xml:space="preserv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B03A2E" w:sz="30"/>
              <w:bottom w:val="none" w:color="FFFFFF" w:sz="0"/>
              <w:right w:val="none" w:color="FFFFFF" w:sz="0"/>
            </w:tcBorders>
            <w:shd w:fill="FBECEA" w:color="auto" w:val="clear"/>
            <w:tcMar>
              <w:top w:type="dxa" w:w="130"/>
              <w:left w:type="dxa" w:w="220"/>
              <w:bottom w:type="dxa" w:w="90"/>
              <w:right w:type="dxa" w:w="200"/>
            </w:tcMar>
          </w:tcPr>
          <w:p>
            <w:pPr>
              <w:keepNext/>
              <w:spacing w:after="80"/>
            </w:pPr>
            <w:r>
              <w:rPr>
                <w:b/>
                <w:bCs/>
                <w:color w:val="B03A2E"/>
                <w:sz w:val="22"/>
                <w:szCs w:val="22"/>
              </w:rPr>
              <w:t xml:space="preserve">Attention : garder la norme ne suffit pas</w:t>
            </w:r>
          </w:p>
          <w:p>
            <w:pPr>
              <w:keepNext w:val="false"/>
              <w:spacing w:after="120" w:before="0" w:line="276"/>
              <w:jc w:val="left"/>
            </w:pPr>
            <w:r>
              <w:t xml:space="preserve">Lie-Heun conserve la norme du quaternion à l’arrondi près, et pourtant il dérive en énergie et en moment cinétique : c’est la </w:t>
            </w:r>
            <w:r>
              <w:rPr>
                <w:b/>
                <w:bCs/>
              </w:rPr>
              <w:t xml:space="preserve">structure symplectique</w:t>
            </w:r>
            <w:r>
              <w:t xml:space="preserve"> du découpage qui conserve le moment cinétique, non le simple respect de la contrainte </w:t>
            </w:r>
            <m:oMath>
              <m:r>
                <m:t>|</m:t>
              </m:r>
              <m:r>
                <m:t>q</m:t>
              </m:r>
              <m:r>
                <m:t>|</m:t>
              </m:r>
              <m:r>
                <m:t>=</m:t>
              </m:r>
              <m:r>
                <m:t>1</m:t>
              </m:r>
            </m:oMath>
            <w:r>
              <w:t xml:space="preserve">.</w:t>
            </w:r>
          </w:p>
        </w:tc>
      </w:tr>
    </w:tbl>
    <w:p>
      <w:pPr>
        <w:spacing w:after="160"/>
      </w:pPr>
    </w:p>
    <w:p>
      <w:pPr>
        <w:keepNext w:val="false"/>
        <w:spacing w:after="120" w:before="0" w:line="276"/>
        <w:jc w:val="left"/>
      </w:pPr>
      <w:r>
        <w:rPr>
          <w:b/>
          <w:bCs/>
        </w:rPr>
        <w:t xml:space="preserve">Toupie, nutation.</w:t>
      </w:r>
      <w:r>
        <w:t xml:space="preserve"> Pour </w:t>
      </w:r>
      <m:oMath>
        <m:sSub>
          <m:sSubPr/>
          <m:e>
            <m:r>
              <m:t>θ</m:t>
            </m:r>
          </m:e>
          <m:sub>
            <m:r>
              <m:t>0</m:t>
            </m:r>
          </m:sub>
        </m:sSub>
        <m:r>
          <m:t>=</m:t>
        </m:r>
        <m:r>
          <m:t>0,9</m:t>
        </m:r>
      </m:oMath>
      <w:r>
        <w:t xml:space="preserve"> et </w:t>
      </w:r>
      <m:oMath>
        <m:sSub>
          <m:sSubPr/>
          <m:e>
            <m:r>
              <m:t>ω</m:t>
            </m:r>
          </m:e>
          <m:sub>
            <m:r>
              <m:t>0</m:t>
            </m:r>
          </m:sub>
        </m:sSub>
        <m:r>
          <m:t>=</m:t>
        </m:r>
        <m:r>
          <m:t>(</m:t>
        </m:r>
        <m:r>
          <m:t>0</m:t>
        </m:r>
        <m:r>
          <m:t>,</m:t>
        </m:r>
        <m:r>
          <m:t>2</m:t>
        </m:r>
        <m:r>
          <m:t>,</m:t>
        </m:r>
        <m:r>
          <m:t>20</m:t>
        </m:r>
        <m:r>
          <m:t>)</m:t>
        </m:r>
      </m:oMath>
      <w:r>
        <w:t xml:space="preserve">, les racines de la cubique valent </w:t>
      </w:r>
      <m:oMath>
        <m:sSub>
          <m:sSubPr/>
          <m:e>
            <m:r>
              <m:t>u</m:t>
            </m:r>
          </m:e>
          <m:sub>
            <m:r>
              <m:t>1</m:t>
            </m:r>
          </m:sub>
        </m:sSub>
        <m:r>
          <m:t>=</m:t>
        </m:r>
        <m:r>
          <m:t>0,621609968</m:t>
        </m:r>
        <m:r>
          <m:t>=</m:t>
        </m:r>
        <m:func>
          <m:funcPr/>
          <m:fName>
            <m:r>
              <m:t>cos</m:t>
            </m:r>
          </m:fName>
          <m:e>
            <m:r>
              <m:t>0,9</m:t>
            </m:r>
          </m:e>
        </m:func>
      </m:oMath>
      <w:r>
        <w:t xml:space="preserve"> et </w:t>
      </w:r>
      <m:oMath>
        <m:sSub>
          <m:sSubPr/>
          <m:e>
            <m:r>
              <m:t>u</m:t>
            </m:r>
          </m:e>
          <m:sub>
            <m:r>
              <m:t>2</m:t>
            </m:r>
          </m:sub>
        </m:sSub>
        <m:r>
          <m:t>=</m:t>
        </m:r>
        <m:r>
          <m:t>0,926152996</m:t>
        </m:r>
      </m:oMath>
      <w:r>
        <w:t xml:space="preserve"> ; la période de nutation </w:t>
      </w:r>
      <m:oMath>
        <m:r>
          <m:t>T</m:t>
        </m:r>
        <m:r>
          <m:t>=</m:t>
        </m:r>
        <m:r>
          <m:t>4</m:t>
        </m:r>
        <m:r>
          <m:t>K</m:t>
        </m:r>
        <m:r>
          <m:t>/</m:t>
        </m:r>
        <m:rad>
          <m:radPr>
            <m:degHide m:val="1"/>
          </m:radPr>
          <m:deg/>
          <m:e>
            <m:r>
              <m:t>β</m:t>
            </m:r>
            <m:r>
              <m:t>(</m:t>
            </m:r>
            <m:sSub>
              <m:sSubPr/>
              <m:e>
                <m:r>
                  <m:t>u</m:t>
                </m:r>
              </m:e>
              <m:sub>
                <m:r>
                  <m:t>3</m:t>
                </m:r>
              </m:sub>
            </m:sSub>
            <m:r>
              <m:t>−</m:t>
            </m:r>
            <m:sSub>
              <m:sSubPr/>
              <m:e>
                <m:r>
                  <m:t>u</m:t>
                </m:r>
              </m:e>
              <m:sub>
                <m:r>
                  <m:t>1</m:t>
                </m:r>
              </m:sub>
            </m:sSub>
            <m:r>
              <m:t>)</m:t>
            </m:r>
          </m:e>
        </m:rad>
      </m:oMath>
      <w:r>
        <w:t xml:space="preserve"> vaut 1,069185 s et </w:t>
      </w:r>
      <m:oMath>
        <m:r>
          <m:t>u</m:t>
        </m:r>
        <m:r>
          <m:t>(</m:t>
        </m:r>
        <m:r>
          <m:t>T</m:t>
        </m:r>
        <m:r>
          <m:t>)</m:t>
        </m:r>
        <m:r>
          <m:t>−</m:t>
        </m:r>
        <m:sSub>
          <m:sSubPr/>
          <m:e>
            <m:r>
              <m:t>u</m:t>
            </m:r>
          </m:e>
          <m:sub>
            <m:r>
              <m:t>0</m:t>
            </m:r>
          </m:sub>
        </m:sSub>
        <m:r>
          <m:t>=</m:t>
        </m:r>
        <m:r>
          <m:t>1,6</m:t>
        </m:r>
        <m:r>
          <m:t>×</m:t>
        </m:r>
        <m:sSup>
          <m:sSupPr/>
          <m:e>
            <m:r>
              <m:t>10</m:t>
            </m:r>
          </m:e>
          <m:sup>
            <m:r>
              <m:t>−</m:t>
            </m:r>
            <m:r>
              <m:t>14</m:t>
            </m:r>
          </m:sup>
        </m:sSup>
      </m:oMath>
      <w:r>
        <w:t xml:space="preserve">. Avec un couple, le découpage conserve </w:t>
      </w:r>
      <m:oMath>
        <m:sSub>
          <m:sSubPr/>
          <m:e>
            <m:r>
              <m:t>L</m:t>
            </m:r>
          </m:e>
          <m:sub>
            <m:r>
              <m:t>z</m:t>
            </m:r>
          </m:sub>
        </m:sSub>
      </m:oMath>
      <w:r>
        <w:t xml:space="preserve"> à </w:t>
      </w:r>
      <m:oMath>
        <m:r>
          <m:t>2,8</m:t>
        </m:r>
        <m:r>
          <m:t>×</m:t>
        </m:r>
        <m:sSup>
          <m:sSupPr/>
          <m:e>
            <m:r>
              <m:t>10</m:t>
            </m:r>
          </m:e>
          <m:sup>
            <m:r>
              <m:t>−</m:t>
            </m:r>
            <m:r>
              <m:t>13</m:t>
            </m:r>
          </m:sup>
        </m:sSup>
      </m:oMath>
      <w:r>
        <w:t xml:space="preserve"> (le couple n’a pas de composante verticale) et </w:t>
      </w:r>
      <m:oMath>
        <m:r>
          <m:t>E</m:t>
        </m:r>
      </m:oMath>
      <w:r>
        <w:t xml:space="preserve"> à </w:t>
      </w:r>
      <m:oMath>
        <m:r>
          <m:t>3,9</m:t>
        </m:r>
        <m:r>
          <m:t>×</m:t>
        </m:r>
        <m:sSup>
          <m:sSupPr/>
          <m:e>
            <m:r>
              <m:t>10</m:t>
            </m:r>
          </m:e>
          <m:sup>
            <m:r>
              <m:t>−</m:t>
            </m:r>
            <m:r>
              <m:t>5</m:t>
            </m:r>
          </m:sup>
        </m:sSup>
      </m:oMath>
      <w:r>
        <w:t xml:space="preserve"> sur 100 s.</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B03A2E" w:sz="30"/>
              <w:bottom w:val="none" w:color="FFFFFF" w:sz="0"/>
              <w:right w:val="none" w:color="FFFFFF" w:sz="0"/>
            </w:tcBorders>
            <w:shd w:fill="FBECEA" w:color="auto" w:val="clear"/>
            <w:tcMar>
              <w:top w:type="dxa" w:w="130"/>
              <w:left w:type="dxa" w:w="220"/>
              <w:bottom w:type="dxa" w:w="90"/>
              <w:right w:type="dxa" w:w="200"/>
            </w:tcMar>
          </w:tcPr>
          <w:p>
            <w:pPr>
              <w:keepNext/>
              <w:spacing w:after="80"/>
            </w:pPr>
            <w:r>
              <w:rPr>
                <w:b/>
                <w:bCs/>
                <w:color w:val="B03A2E"/>
                <w:sz w:val="22"/>
                <w:szCs w:val="22"/>
              </w:rPr>
              <w:t xml:space="preserve">Attention : une toupie sous la vitesse critique ne tombe pas</w:t>
            </w:r>
          </w:p>
          <w:p>
            <w:pPr>
              <w:keepNext w:val="false"/>
              <w:spacing w:after="120" w:before="0" w:line="276"/>
              <w:jc w:val="left"/>
            </w:pPr>
            <w:r>
              <w:t xml:space="preserve">Hypothèse de départ : « sous </w:t>
            </w:r>
            <m:oMath>
              <m:sSub>
                <m:sSubPr/>
                <m:e>
                  <m:r>
                    <m:t>ω</m:t>
                  </m:r>
                </m:e>
                <m:sub>
                  <m:r>
                    <m:t>c</m:t>
                  </m:r>
                </m:sub>
              </m:sSub>
            </m:oMath>
            <w:r>
              <w:t xml:space="preserve"> la toupie tombe ». La mesure la contredit : de </w:t>
            </w:r>
            <m:oMath>
              <m:sSup>
                <m:sSupPr/>
                <m:e>
                  <m:r>
                    <m:t>10</m:t>
                  </m:r>
                </m:e>
                <m:sup>
                  <m:r>
                    <m:t>−</m:t>
                  </m:r>
                  <m:r>
                    <m:t>6</m:t>
                  </m:r>
                </m:sup>
              </m:sSup>
            </m:oMath>
            <w:r>
              <w:t xml:space="preserve"> rad elle monte jusqu’à 1,2457 rad (71°), puis </w:t>
            </w:r>
            <w:r>
              <w:rPr>
                <w:b/>
                <w:bCs/>
              </w:rPr>
              <w:t xml:space="preserve">remonte</w:t>
            </w:r>
            <w:r>
              <w:t xml:space="preserve"> (θ ≈ </w:t>
            </w:r>
            <m:oMath>
              <m:sSup>
                <m:sSupPr/>
                <m:e>
                  <m:r>
                    <m:t>10</m:t>
                  </m:r>
                </m:e>
                <m:sup>
                  <m:r>
                    <m:t>−</m:t>
                  </m:r>
                  <m:r>
                    <m:t>5</m:t>
                  </m:r>
                </m:sup>
              </m:sSup>
            </m:oMath>
            <w:r>
              <w:t xml:space="preserve"> à 20 s) : grande nutation d’un système sans perte fixé à son pivot. Pour qu’elle tombe réellement il faudrait modéliser une table (contact, frottement), ce que le logiciel ne fait pas.</w:t>
            </w:r>
          </w:p>
        </w:tc>
      </w:tr>
    </w:tbl>
    <w:p>
      <w:pPr>
        <w:spacing w:after="160"/>
      </w:pPr>
    </w:p>
    <w:p>
      <w:pPr>
        <w:pStyle w:val="Heading2"/>
        <w:keepNext/>
        <w:pBdr>
          <w:left w:val="single" w:color="0F8B8D" w:sz="36" w:space="8"/>
        </w:pBdr>
        <w:ind w:left="150"/>
      </w:pPr>
      <w:bookmarkStart w:name="_Toc00059" w:id="59"/>
      <w:r>
        <w:rPr>
          <w:color w:val="0F8B8D"/>
        </w:rPr>
        <w:t xml:space="preserve">Dans le logiciel</w:t>
      </w:r>
      <w:bookmarkEnd w:id="59"/>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0F8B8D" w:sz="30"/>
              <w:bottom w:val="none" w:color="FFFFFF" w:sz="0"/>
              <w:right w:val="none" w:color="FFFFFF" w:sz="0"/>
            </w:tcBorders>
            <w:shd w:fill="E6F4F4" w:color="auto" w:val="clear"/>
            <w:tcMar>
              <w:top w:type="dxa" w:w="130"/>
              <w:left w:type="dxa" w:w="220"/>
              <w:bottom w:type="dxa" w:w="90"/>
              <w:right w:type="dxa" w:w="200"/>
            </w:tcMar>
          </w:tcPr>
          <w:p>
            <w:pPr>
              <w:keepNext/>
              <w:spacing w:after="120" w:before="0" w:line="276"/>
              <w:jc w:val="left"/>
            </w:pPr>
            <w:r>
              <w:t xml:space="preserve">Lancez </w:t>
            </w:r>
            <w:r>
              <w:rPr>
                <w:rFonts w:ascii="Consolas" w:cs="Consolas" w:eastAsia="Consolas" w:hAnsi="Consolas"/>
                <w:color w:val="7A2E0E"/>
                <w:sz w:val="20"/>
                <w:szCs w:val="20"/>
                <w:shd w:fill="F3F0EA" w:color="auto" w:val="clear"/>
              </w:rPr>
              <w:t xml:space="preserve">physicslab --level 5 --sim 10</w:t>
            </w:r>
            <w:r>
              <w:t xml:space="preserve"> : trois scénarios (</w:t>
            </w:r>
            <w:r>
              <w:rPr>
                <w:b/>
                <w:bCs/>
              </w:rPr>
              <w:t xml:space="preserve">Solide symétrique libre</w:t>
            </w:r>
            <w:r>
              <w:t xml:space="preserve">, </w:t>
            </w:r>
            <w:r>
              <w:rPr>
                <w:b/>
                <w:bCs/>
              </w:rPr>
              <w:t xml:space="preserve">Solide asymétrique libre</w:t>
            </w:r>
            <w:r>
              <w:t xml:space="preserve">, </w:t>
            </w:r>
            <w:r>
              <w:rPr>
                <w:b/>
                <w:bCs/>
              </w:rPr>
              <w:t xml:space="preserve">Toupie pesante</w:t>
            </w:r>
            <w:r>
              <w:t xml:space="preserve">) et des cas types (</w:t>
            </w:r>
            <w:r>
              <w:rPr>
                <w:b/>
                <w:bCs/>
              </w:rPr>
              <w:t xml:space="preserve">Cigare</w:t>
            </w:r>
            <w:r>
              <w:t xml:space="preserve">, </w:t>
            </w:r>
            <w:r>
              <w:rPr>
                <w:b/>
                <w:bCs/>
              </w:rPr>
              <w:t xml:space="preserve">Sphère</w:t>
            </w:r>
            <w:r>
              <w:t xml:space="preserve">, </w:t>
            </w:r>
            <w:r>
              <w:rPr>
                <w:b/>
                <w:bCs/>
              </w:rPr>
              <w:t xml:space="preserve">Disque</w:t>
            </w:r>
            <w:r>
              <w:t xml:space="preserve">).</w:t>
            </w:r>
          </w:p>
          <w:p>
            <w:pPr>
              <w:pStyle w:val="ListParagraph"/>
              <w:numPr>
                <w:ilvl w:val="0"/>
                <w:numId w:val="2"/>
              </w:numPr>
              <w:spacing w:after="60" w:line="270"/>
            </w:pPr>
            <w:r>
              <w:t xml:space="preserve">Solide asymétrique : lancez la rotation autour de l’axe du milieu avec une très petite perturbation (</w:t>
            </w:r>
            <w:r>
              <w:rPr>
                <w:b/>
                <w:bCs/>
              </w:rPr>
              <w:t xml:space="preserve">Écart de l’axe</w:t>
            </w:r>
            <w:r>
              <w:t xml:space="preserve">) et regardez la </w:t>
            </w:r>
            <w:r>
              <w:rPr>
                <w:b/>
                <w:bCs/>
              </w:rPr>
              <w:t xml:space="preserve">polhodie</w:t>
            </w:r>
            <w:r>
              <w:t xml:space="preserve"> (le graphe de ω₂ en fonction de ω₁) ; essayez les deux autres axes.</w:t>
            </w:r>
          </w:p>
          <w:p>
            <w:pPr>
              <w:pStyle w:val="ListParagraph"/>
              <w:numPr>
                <w:ilvl w:val="0"/>
                <w:numId w:val="2"/>
              </w:numPr>
              <w:spacing w:after="60" w:line="270"/>
            </w:pPr>
            <w:r>
              <w:t xml:space="preserve">Toupie : réglez le </w:t>
            </w:r>
            <w:r>
              <w:rPr>
                <w:b/>
                <w:bCs/>
              </w:rPr>
              <w:t xml:space="preserve">spin ω₃</w:t>
            </w:r>
            <w:r>
              <w:t xml:space="preserve"> ; la fenêtre </w:t>
            </w:r>
            <w:r>
              <w:rPr>
                <w:b/>
                <w:bCs/>
              </w:rPr>
              <w:t xml:space="preserve">Théorie</w:t>
            </w:r>
            <w:r>
              <w:t xml:space="preserve"> indique la vitesse de précession exacte et la vitesse critique ; passez sous la vitesse critique et observez la nutation.</w:t>
            </w:r>
          </w:p>
          <w:p>
            <w:pPr>
              <w:pStyle w:val="ListParagraph"/>
              <w:numPr>
                <w:ilvl w:val="0"/>
                <w:numId w:val="2"/>
              </w:numPr>
              <w:spacing w:after="60" w:line="270"/>
            </w:pPr>
            <w:r>
              <w:t xml:space="preserve">Comparez les cinq schémas d’orientation : le cylindre d’</w:t>
            </w:r>
            <w:r>
              <w:rPr>
                <w:b/>
                <w:bCs/>
              </w:rPr>
              <w:t xml:space="preserve">Euler</w:t>
            </w:r>
            <w:r>
              <w:t xml:space="preserve"> enfle, </w:t>
            </w:r>
            <w:r>
              <w:rPr>
                <w:b/>
                <w:bCs/>
              </w:rPr>
              <w:t xml:space="preserve">Lie-Heun</w:t>
            </w:r>
            <w:r>
              <w:t xml:space="preserve"> garde sa taille mais dérive en énergie, le </w:t>
            </w:r>
            <w:r>
              <w:rPr>
                <w:b/>
                <w:bCs/>
              </w:rPr>
              <w:t xml:space="preserve">découpage symplectique</w:t>
            </w:r>
            <w:r>
              <w:t xml:space="preserve"> conserve le moment cinétique.</w:t>
            </w:r>
          </w:p>
        </w:tc>
      </w:tr>
    </w:tbl>
    <w:p>
      <w:pPr>
        <w:spacing w:after="160"/>
      </w:pPr>
    </w:p>
    <w:p>
      <w:pPr>
        <w:keepNext/>
        <w:spacing w:after="60" w:before="120"/>
        <w:jc w:val="center"/>
      </w:pPr>
      <w:r>
        <w:drawing>
          <wp:inline distT="0" distB="0" distL="0" distR="0">
            <wp:extent cx="5905500" cy="3448050"/>
            <wp:effectExtent t="0" r="0" b="0" l="0"/>
            <wp:docPr id="13" name="Figure 6.2" descr="Le solide libre symétrique au niveau 5 : les enveloppes dessinées par chaque méthode, la théorie à droite, le moment cinétique et la norme du quaternion en bas."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b/>
          <w:bCs/>
          <w:color w:val="1F3A5F"/>
          <w:sz w:val="19"/>
          <w:szCs w:val="19"/>
        </w:rPr>
        <w:t xml:space="preserve">Figure 6.2 — </w:t>
      </w:r>
      <w:r>
        <w:rPr>
          <w:i/>
          <w:iCs/>
          <w:color w:val="6B7280"/>
          <w:sz w:val="19"/>
          <w:szCs w:val="19"/>
        </w:rPr>
        <w:t xml:space="preserve">Le solide libre symétrique au niveau 5 : les enveloppes dessinées par chaque méthode, la théorie à droite, le moment cinétique et la norme du quaternion en bas.</w:t>
      </w:r>
    </w:p>
    <w:p>
      <w:pPr>
        <w:pStyle w:val="Heading2"/>
        <w:keepNext/>
        <w:pBdr>
          <w:left w:val="single" w:color="1F3A5F" w:sz="36" w:space="8"/>
        </w:pBdr>
        <w:ind w:left="150"/>
      </w:pPr>
      <w:bookmarkStart w:name="_Toc00060" w:id="60"/>
      <w:r>
        <w:rPr>
          <w:color w:val="1F3A5F"/>
        </w:rPr>
        <w:t xml:space="preserve">Exercices</w:t>
      </w:r>
      <w:bookmarkEnd w:id="60"/>
    </w:p>
    <w:p>
      <w:pPr>
        <w:keepNext w:val="false"/>
        <w:spacing w:after="120" w:before="0" w:line="276"/>
        <w:jc w:val="left"/>
      </w:pPr>
      <w:r>
        <w:rPr>
          <w:i/>
          <w:iCs/>
          <w:color w:val="6B7280"/>
        </w:rPr>
        <w:t xml:space="preserve">Les exercices sont rangés par niveau (N1 à N6). Faites d’abord ceux du niveau où vous vous sentez à l’aise, puis montez d’un cran. Les corrigés détaillés sont à l’annexe A.</w:t>
      </w:r>
    </w:p>
    <w:p>
      <w:pPr>
        <w:keepNext/>
        <w:pBdr>
          <w:top w:val="single" w:color="D5DBE3" w:sz="4" w:space="6"/>
        </w:pBdr>
        <w:spacing w:after="60" w:before="200"/>
      </w:pPr>
      <w:r>
        <w:rPr>
          <w:b/>
          <w:bCs/>
          <w:color w:val="1F3A5F"/>
          <w:sz w:val="23"/>
          <w:szCs w:val="23"/>
        </w:rPr>
        <w:t xml:space="preserve">Exercice 6.1</w:t>
      </w:r>
      <w:r>
        <w:rPr>
          <w:b/>
          <w:bCs/>
          <w:color w:val="3C8D5A"/>
          <w:sz w:val="19"/>
          <w:szCs w:val="19"/>
        </w:rPr>
        <w:t xml:space="preserve">   N1 · Vulgarisation</w:t>
      </w:r>
      <w:r>
        <w:rPr>
          <w:i/>
          <w:iCs/>
          <w:color w:val="6B7280"/>
          <w:sz w:val="20"/>
          <w:szCs w:val="20"/>
        </w:rPr>
        <w:t xml:space="preserve">   Le livre qui bascule</w:t>
      </w:r>
    </w:p>
    <w:p>
      <w:pPr>
        <w:keepNext w:val="false"/>
        <w:spacing w:after="120" w:before="0" w:line="276"/>
        <w:jc w:val="left"/>
      </w:pPr>
      <w:r>
        <w:t xml:space="preserve">Pour un livre lancé en tournant, lequel des trois axes (hauteur, largeur, épaisseur) est instable ? Quelle est la caractéristique de cet axe ? Pourquoi le patineur tourne-t-il plus vite en rentrant les bras ?</w:t>
      </w:r>
    </w:p>
    <w:p>
      <w:pPr>
        <w:keepNext/>
        <w:pBdr>
          <w:top w:val="single" w:color="D5DBE3" w:sz="4" w:space="6"/>
        </w:pBdr>
        <w:spacing w:after="60" w:before="200"/>
      </w:pPr>
      <w:r>
        <w:rPr>
          <w:b/>
          <w:bCs/>
          <w:color w:val="1F3A5F"/>
          <w:sz w:val="23"/>
          <w:szCs w:val="23"/>
        </w:rPr>
        <w:t xml:space="preserve">Exercice 6.2</w:t>
      </w:r>
      <w:r>
        <w:rPr>
          <w:b/>
          <w:bCs/>
          <w:color w:val="2E6DA4"/>
          <w:sz w:val="19"/>
          <w:szCs w:val="19"/>
        </w:rPr>
        <w:t xml:space="preserve">   N3 · Collège</w:t>
      </w:r>
      <w:r>
        <w:rPr>
          <w:i/>
          <w:iCs/>
          <w:color w:val="6B7280"/>
          <w:sz w:val="20"/>
          <w:szCs w:val="20"/>
        </w:rPr>
        <w:t xml:space="preserve">   Moments d’inertie</w:t>
      </w:r>
    </w:p>
    <w:p>
      <w:pPr>
        <w:keepNext w:val="false"/>
        <w:spacing w:after="120" w:before="0" w:line="276"/>
        <w:jc w:val="left"/>
      </w:pPr>
      <w:r>
        <w:t xml:space="preserve">Un disque plein et une sphère pleine ont la même masse 2 kg et le même rayon 0,1 m. Calculez leurs moments d’inertie, puis le moment cinétique et l’énergie du disque tournant à 20 rad/s.</w:t>
      </w:r>
    </w:p>
    <w:p>
      <w:pPr>
        <w:keepNext/>
        <w:pBdr>
          <w:top w:val="single" w:color="D5DBE3" w:sz="4" w:space="6"/>
        </w:pBdr>
        <w:spacing w:after="60" w:before="200"/>
      </w:pPr>
      <w:r>
        <w:rPr>
          <w:b/>
          <w:bCs/>
          <w:color w:val="1F3A5F"/>
          <w:sz w:val="23"/>
          <w:szCs w:val="23"/>
        </w:rPr>
        <w:t xml:space="preserve">Exercice 6.3</w:t>
      </w:r>
      <w:r>
        <w:rPr>
          <w:b/>
          <w:bCs/>
          <w:color w:val="2E6DA4"/>
          <w:sz w:val="19"/>
          <w:szCs w:val="19"/>
        </w:rPr>
        <w:t xml:space="preserve">   N3 · Collège</w:t>
      </w:r>
      <w:r>
        <w:rPr>
          <w:i/>
          <w:iCs/>
          <w:color w:val="6B7280"/>
          <w:sz w:val="20"/>
          <w:szCs w:val="20"/>
        </w:rPr>
        <w:t xml:space="preserve">   Le patineur</w:t>
      </w:r>
    </w:p>
    <w:p>
      <w:pPr>
        <w:keepNext w:val="false"/>
        <w:spacing w:after="120" w:before="0" w:line="276"/>
        <w:jc w:val="left"/>
      </w:pPr>
      <w:r>
        <w:t xml:space="preserve">Un patineur tourne à 2 tours par seconde avec I₁ = 3 kg·m². Il rentre les bras et son moment d’inertie devient I₂ = 1,5 kg·m². Quelle est sa nouvelle vitesse en tours par seconde ? Comparez les énergies avant et après. D’où vient la différence ?</w:t>
      </w:r>
    </w:p>
    <w:p>
      <w:pPr>
        <w:keepNext/>
        <w:pBdr>
          <w:top w:val="single" w:color="D5DBE3" w:sz="4" w:space="6"/>
        </w:pBdr>
        <w:spacing w:after="60" w:before="200"/>
      </w:pPr>
      <w:r>
        <w:rPr>
          <w:b/>
          <w:bCs/>
          <w:color w:val="1F3A5F"/>
          <w:sz w:val="23"/>
          <w:szCs w:val="23"/>
        </w:rPr>
        <w:t xml:space="preserve">Exercice 6.4</w:t>
      </w:r>
      <w:r>
        <w:rPr>
          <w:b/>
          <w:bCs/>
          <w:color w:val="C77D0A"/>
          <w:sz w:val="19"/>
          <w:szCs w:val="19"/>
        </w:rPr>
        <w:t xml:space="preserve">   N4 · Lycée</w:t>
      </w:r>
      <w:r>
        <w:rPr>
          <w:i/>
          <w:iCs/>
          <w:color w:val="6B7280"/>
          <w:sz w:val="20"/>
          <w:szCs w:val="20"/>
        </w:rPr>
        <w:t xml:space="preserve">   Précession d’une toupie</w:t>
      </w:r>
    </w:p>
    <w:p>
      <w:pPr>
        <w:keepNext w:val="false"/>
        <w:spacing w:after="120" w:before="0" w:line="276"/>
        <w:jc w:val="left"/>
      </w:pPr>
      <w:r>
        <w:t xml:space="preserve">La toupie du logiciel a m = 1 kg, l = 0,5 m, I₃ = 0,4 kg·m² et ω₃ = 25 rad/s. Calculez la vitesse de précession approchée Ω = m g l/(I₃ ω₃) et la durée d’un tour de précession. La valeur exacte pour θ = 0,6 rad est 0,517 rad/s : quel est l’écart relatif ?</w:t>
      </w:r>
    </w:p>
    <w:p>
      <w:pPr>
        <w:keepNext/>
        <w:pBdr>
          <w:top w:val="single" w:color="D5DBE3" w:sz="4" w:space="6"/>
        </w:pBdr>
        <w:spacing w:after="60" w:before="200"/>
      </w:pPr>
      <w:r>
        <w:rPr>
          <w:b/>
          <w:bCs/>
          <w:color w:val="1F3A5F"/>
          <w:sz w:val="23"/>
          <w:szCs w:val="23"/>
        </w:rPr>
        <w:t xml:space="preserve">Exercice 6.5</w:t>
      </w:r>
      <w:r>
        <w:rPr>
          <w:b/>
          <w:bCs/>
          <w:color w:val="C77D0A"/>
          <w:sz w:val="19"/>
          <w:szCs w:val="19"/>
        </w:rPr>
        <w:t xml:space="preserve">   N4 · Lycée</w:t>
      </w:r>
      <w:r>
        <w:rPr>
          <w:i/>
          <w:iCs/>
          <w:color w:val="6B7280"/>
          <w:sz w:val="20"/>
          <w:szCs w:val="20"/>
        </w:rPr>
        <w:t xml:space="preserve">   Une toupie jouet</w:t>
      </w:r>
    </w:p>
    <w:p>
      <w:pPr>
        <w:keepNext w:val="false"/>
        <w:spacing w:after="120" w:before="0" w:line="276"/>
        <w:jc w:val="left"/>
      </w:pPr>
      <w:r>
        <w:t xml:space="preserve">Une toupie de m = 0,5 kg a son centre de masse à 4 cm du pivot, un moment d’inertie I₃ = 2 × 10⁻⁴ kg·m² et tourne à ω₃ = 300 rad/s. Calculez sa vitesse de précession et le nombre de tours de précession par minute.</w:t>
      </w:r>
    </w:p>
    <w:p>
      <w:pPr>
        <w:keepNext/>
        <w:pBdr>
          <w:top w:val="single" w:color="D5DBE3" w:sz="4" w:space="6"/>
        </w:pBdr>
        <w:spacing w:after="60" w:before="200"/>
      </w:pPr>
      <w:r>
        <w:rPr>
          <w:b/>
          <w:bCs/>
          <w:color w:val="1F3A5F"/>
          <w:sz w:val="23"/>
          <w:szCs w:val="23"/>
        </w:rPr>
        <w:t xml:space="preserve">Exercice 6.6</w:t>
      </w:r>
      <w:r>
        <w:rPr>
          <w:b/>
          <w:bCs/>
          <w:color w:val="7B4B94"/>
          <w:sz w:val="19"/>
          <w:szCs w:val="19"/>
        </w:rPr>
        <w:t xml:space="preserve">   N5 · Étudiant (L1 à L3)</w:t>
      </w:r>
      <w:r>
        <w:rPr>
          <w:i/>
          <w:iCs/>
          <w:color w:val="6B7280"/>
          <w:sz w:val="20"/>
          <w:szCs w:val="20"/>
        </w:rPr>
        <w:t xml:space="preserve">   L’axe intermédiaire</w:t>
      </w:r>
    </w:p>
    <w:p>
      <w:pPr>
        <w:keepNext w:val="false"/>
        <w:spacing w:after="120" w:before="0" w:line="276"/>
        <w:jc w:val="left"/>
      </w:pPr>
      <w:r>
        <w:t xml:space="preserve">Pour un solide de moments d’inertie (1, 2, 3) qui tourne autour de l’axe 2 à ω₂, calculez le taux de croissance λ d’une perturbation pour ω₂ = 1 puis ω₂ = 2, le facteur d’amplification en 3 s, et le temps de doublement.</w:t>
      </w:r>
    </w:p>
    <w:p>
      <w:pPr>
        <w:keepNext/>
        <w:pBdr>
          <w:top w:val="single" w:color="D5DBE3" w:sz="4" w:space="6"/>
        </w:pBdr>
        <w:spacing w:after="60" w:before="200"/>
      </w:pPr>
      <w:r>
        <w:rPr>
          <w:b/>
          <w:bCs/>
          <w:color w:val="1F3A5F"/>
          <w:sz w:val="23"/>
          <w:szCs w:val="23"/>
        </w:rPr>
        <w:t xml:space="preserve">Exercice 6.7</w:t>
      </w:r>
      <w:r>
        <w:rPr>
          <w:b/>
          <w:bCs/>
          <w:color w:val="7B4B94"/>
          <w:sz w:val="19"/>
          <w:szCs w:val="19"/>
        </w:rPr>
        <w:t xml:space="preserve">   N5 · Étudiant (L1 à L3)</w:t>
      </w:r>
      <w:r>
        <w:rPr>
          <w:i/>
          <w:iCs/>
          <w:color w:val="6B7280"/>
          <w:sz w:val="20"/>
          <w:szCs w:val="20"/>
        </w:rPr>
        <w:t xml:space="preserve">   Corps libre symétrique et vitesse critique</w:t>
      </w:r>
    </w:p>
    <w:p>
      <w:pPr>
        <w:keepNext w:val="false"/>
        <w:spacing w:after="120" w:before="0" w:line="276"/>
        <w:jc w:val="left"/>
      </w:pPr>
      <w:r>
        <w:t xml:space="preserve">(a) Un solide libre a I₁ = I₂ = 1, I₃ = 0,5 et ω₃ = 3 rad/s. Calculez la vitesse Ω de rotation de (ω₁, ω₂) dans le repère du corps et sa période. (b) La toupie du logiciel (I₁ = 1,2, I₃ = 0,4, m = 1, l = 0,5) a ω_c = 2√(I₁ m g l)/I₃. Calculez ω_c ; la toupie lancée à 25 rad/s est-elle stable ? À 0,7 ω_c, que vaut la croissance, avec γ = 1,4436 s⁻¹ : temps de doublement ?</w:t>
      </w:r>
    </w:p>
    <w:p>
      <w:pPr>
        <w:keepNext/>
        <w:pBdr>
          <w:top w:val="single" w:color="D5DBE3" w:sz="4" w:space="6"/>
        </w:pBdr>
        <w:spacing w:after="60" w:before="200"/>
      </w:pPr>
      <w:r>
        <w:rPr>
          <w:b/>
          <w:bCs/>
          <w:color w:val="1F3A5F"/>
          <w:sz w:val="23"/>
          <w:szCs w:val="23"/>
        </w:rPr>
        <w:t xml:space="preserve">Exercice 6.8</w:t>
      </w:r>
      <w:r>
        <w:rPr>
          <w:b/>
          <w:bCs/>
          <w:color w:val="A23B3B"/>
          <w:sz w:val="19"/>
          <w:szCs w:val="19"/>
        </w:rPr>
        <w:t xml:space="preserve">   N6 · Doctorant / Chercheur</w:t>
      </w:r>
      <w:r>
        <w:rPr>
          <w:i/>
          <w:iCs/>
          <w:color w:val="6B7280"/>
          <w:sz w:val="20"/>
          <w:szCs w:val="20"/>
        </w:rPr>
        <w:t xml:space="preserve">   La norme du quaternion avec Euler</w:t>
      </w:r>
    </w:p>
    <w:p>
      <w:pPr>
        <w:keepNext w:val="false"/>
        <w:spacing w:after="120" w:before="0" w:line="276"/>
        <w:jc w:val="left"/>
      </w:pPr>
      <w:r>
        <w:t xml:space="preserve">Euler explicite fait croître la norme du quaternion comme </w:t>
      </w:r>
      <m:oMath>
        <m:r>
          <m:t>|</m:t>
        </m:r>
        <m:r>
          <m:t>q</m:t>
        </m:r>
        <m:sSub>
          <m:sSubPr/>
          <m:e>
            <m:r>
              <m:t>|</m:t>
            </m:r>
          </m:e>
          <m:sub>
            <m:r>
              <m:t>N</m:t>
            </m:r>
          </m:sub>
        </m:sSub>
        <m:r>
          <m:t>=</m:t>
        </m:r>
        <m:sSup>
          <m:sSupPr/>
          <m:e>
            <m:r>
              <m:t>(</m:t>
            </m:r>
            <m:r>
              <m:t>1</m:t>
            </m:r>
            <m:r>
              <m:t>+</m:t>
            </m:r>
            <m:r>
              <m:t>h</m:t>
            </m:r>
            <m:r>
              <m:t>²</m:t>
            </m:r>
            <m:r>
              <m:t>ω</m:t>
            </m:r>
            <m:r>
              <m:t>²</m:t>
            </m:r>
            <m:r>
              <m:t>/</m:t>
            </m:r>
            <m:r>
              <m:t>4</m:t>
            </m:r>
            <m:r>
              <m:t>)</m:t>
            </m:r>
          </m:e>
          <m:sup>
            <m:r>
              <m:t>N</m:t>
            </m:r>
            <m:r>
              <m:t>/</m:t>
            </m:r>
            <m:r>
              <m:t>2</m:t>
            </m:r>
          </m:sup>
        </m:sSup>
      </m:oMath>
      <w:r>
        <w:t xml:space="preserve">. (a) Pour ω = 2 rad/s et h = 0,05 s, calculez |q| après N = 100 puis N = 2000 pas. (b) Quel pas faut-il pour que |q| − 1 reste inférieur à 10⁻⁶ sur 100 pas ?</w:t>
      </w:r>
    </w:p>
    <w:p>
      <w:pPr>
        <w:keepNext/>
        <w:pBdr>
          <w:top w:val="single" w:color="D5DBE3" w:sz="4" w:space="6"/>
        </w:pBdr>
        <w:spacing w:after="60" w:before="200"/>
      </w:pPr>
      <w:r>
        <w:rPr>
          <w:b/>
          <w:bCs/>
          <w:color w:val="1F3A5F"/>
          <w:sz w:val="23"/>
          <w:szCs w:val="23"/>
        </w:rPr>
        <w:t xml:space="preserve">Exercice 6.9</w:t>
      </w:r>
      <w:r>
        <w:rPr>
          <w:b/>
          <w:bCs/>
          <w:color w:val="A23B3B"/>
          <w:sz w:val="19"/>
          <w:szCs w:val="19"/>
        </w:rPr>
        <w:t xml:space="preserve">   N6 · Doctorant / Chercheur</w:t>
      </w:r>
      <w:r>
        <w:rPr>
          <w:i/>
          <w:iCs/>
          <w:color w:val="6B7280"/>
          <w:sz w:val="20"/>
          <w:szCs w:val="20"/>
        </w:rPr>
        <w:t xml:space="preserve">   Quel schéma pour mille secondes ?</w:t>
      </w:r>
    </w:p>
    <w:p>
      <w:pPr>
        <w:keepNext w:val="false"/>
        <w:spacing w:after="120" w:before="0" w:line="276"/>
        <w:jc w:val="left"/>
      </w:pPr>
      <w:r>
        <w:t xml:space="preserve">Sur 1000 s à h = 0,05 s, le découpage symplectique garde ΔL/L = 6,2 × 10⁻¹⁴, RK4 avec renormalisation 1,8 × 10⁻⁶ et Lie-Heun 7 × 10⁻³. Calculez les rapports entre eux. Quel schéma choisir pour (a) une animation de quelques secondes, (b) une simulation de plusieurs heures ? Justifiez.</w:t>
      </w:r>
    </w:p>
    <w:p>
      <w:pPr>
        <w:pStyle w:val="Heading2"/>
        <w:keepNext/>
        <w:pBdr>
          <w:left w:val="single" w:color="1F3A5F" w:sz="36" w:space="8"/>
        </w:pBdr>
        <w:ind w:left="150"/>
      </w:pPr>
      <w:bookmarkStart w:name="_Toc00061" w:id="61"/>
      <w:r>
        <w:rPr>
          <w:color w:val="1F3A5F"/>
        </w:rPr>
        <w:t xml:space="preserve">À retenir</w:t>
      </w:r>
      <w:bookmarkEnd w:id="61"/>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1F3A5F" w:sz="30"/>
              <w:bottom w:val="none" w:color="FFFFFF" w:sz="0"/>
              <w:right w:val="none" w:color="FFFFFF" w:sz="0"/>
            </w:tcBorders>
            <w:shd w:fill="EAF0F7" w:color="auto" w:val="clear"/>
            <w:tcMar>
              <w:top w:type="dxa" w:w="130"/>
              <w:left w:type="dxa" w:w="220"/>
              <w:bottom w:type="dxa" w:w="90"/>
              <w:right w:type="dxa" w:w="200"/>
            </w:tcMar>
          </w:tcPr>
          <w:p>
            <w:pPr>
              <w:pStyle w:val="ListParagraph"/>
              <w:numPr>
                <w:ilvl w:val="0"/>
                <w:numId w:val="2"/>
              </w:numPr>
              <w:spacing w:after="60" w:line="270"/>
            </w:pPr>
            <w:r>
              <w:t xml:space="preserve">Le moment d’inertie dépend de l’axe ; </w:t>
            </w:r>
            <m:oMath>
              <m:r>
                <m:t>L</m:t>
              </m:r>
              <m:r>
                <m:t>=</m:t>
              </m:r>
              <m:r>
                <m:t>I</m:t>
              </m:r>
              <m:r>
                <m:t>ω</m:t>
              </m:r>
            </m:oMath>
            <w:r>
              <w:t xml:space="preserve"> et </w:t>
            </w:r>
            <m:oMath>
              <m:r>
                <m:t>E</m:t>
              </m:r>
              <m:r>
                <m:t>=</m:t>
              </m:r>
              <m:r>
                <m:t>½</m:t>
              </m:r>
              <m:r>
                <m:t>I</m:t>
              </m:r>
              <m:r>
                <m:t>ω</m:t>
              </m:r>
              <m:r>
                <m:t>²</m:t>
              </m:r>
            </m:oMath>
            <w:r>
              <w:t xml:space="preserve">. Un solide libre est stable autour de ses axes extrêmes, </w:t>
            </w:r>
            <w:r>
              <w:rPr>
                <w:b/>
                <w:bCs/>
              </w:rPr>
              <w:t xml:space="preserve">instable autour de l’axe intermédiaire</w:t>
            </w:r>
            <w:r>
              <w:t xml:space="preserve"> (croissance en </w:t>
            </w:r>
            <m:oMath>
              <m:sSup>
                <m:sSupPr/>
                <m:e>
                  <m:r>
                    <m:t>e</m:t>
                  </m:r>
                </m:e>
                <m:sup>
                  <m:r>
                    <m:t>λ</m:t>
                  </m:r>
                  <m:r>
                    <m:t>t</m:t>
                  </m:r>
                </m:sup>
              </m:sSup>
            </m:oMath>
            <w:r>
              <w:t xml:space="preserve">).</w:t>
            </w:r>
          </w:p>
          <w:p>
            <w:pPr>
              <w:pStyle w:val="ListParagraph"/>
              <w:numPr>
                <w:ilvl w:val="0"/>
                <w:numId w:val="2"/>
              </w:numPr>
              <w:spacing w:after="60" w:line="270"/>
            </w:pPr>
            <w:r>
              <w:t xml:space="preserve">Une toupie rapide précesse à </w:t>
            </w:r>
            <m:oMath>
              <m:r>
                <m:t>Ω</m:t>
              </m:r>
              <m:r>
                <m:t>≈</m:t>
              </m:r>
              <m:r>
                <m:t>m</m:t>
              </m:r>
              <m:r>
                <m:t>g</m:t>
              </m:r>
              <m:r>
                <m:t>l</m:t>
              </m:r>
              <m:r>
                <m:t>/</m:t>
              </m:r>
              <m:r>
                <m:t>(</m:t>
              </m:r>
              <m:sSub>
                <m:sSubPr/>
                <m:e>
                  <m:r>
                    <m:t>I</m:t>
                  </m:r>
                </m:e>
                <m:sub>
                  <m:r>
                    <m:t>3</m:t>
                  </m:r>
                </m:sub>
              </m:sSub>
              <m:sSub>
                <m:sSubPr/>
                <m:e>
                  <m:r>
                    <m:t>ω</m:t>
                  </m:r>
                </m:e>
                <m:sub>
                  <m:r>
                    <m:t>3</m:t>
                  </m:r>
                </m:sub>
              </m:sSub>
              <m:r>
                <m:t>)</m:t>
              </m:r>
            </m:oMath>
            <w:r>
              <w:t xml:space="preserve"> ; la verticale est stable si </w:t>
            </w:r>
            <m:oMath>
              <m:sSub>
                <m:sSubPr/>
                <m:e>
                  <m:r>
                    <m:t>ω</m:t>
                  </m:r>
                </m:e>
                <m:sub>
                  <m:r>
                    <m:t>3</m:t>
                  </m:r>
                </m:sub>
              </m:sSub>
              <m:r>
                <m:t>&gt;</m:t>
              </m:r>
              <m:sSub>
                <m:sSubPr/>
                <m:e>
                  <m:r>
                    <m:t>ω</m:t>
                  </m:r>
                </m:e>
                <m:sub>
                  <m:r>
                    <m:t>c</m:t>
                  </m:r>
                </m:sub>
              </m:sSub>
              <m:r>
                <m:t>=</m:t>
              </m:r>
              <m:r>
                <m:t>2</m:t>
              </m:r>
              <m:rad>
                <m:radPr>
                  <m:degHide m:val="1"/>
                </m:radPr>
                <m:deg/>
                <m:e>
                  <m:sSub>
                    <m:sSubPr/>
                    <m:e>
                      <m:r>
                        <m:t>I</m:t>
                      </m:r>
                    </m:e>
                    <m:sub>
                      <m:r>
                        <m:t>1</m:t>
                      </m:r>
                    </m:sub>
                  </m:sSub>
                  <m:r>
                    <m:t>m</m:t>
                  </m:r>
                  <m:r>
                    <m:t>g</m:t>
                  </m:r>
                  <m:r>
                    <m:t>l</m:t>
                  </m:r>
                </m:e>
              </m:rad>
              <m:r>
                <m:t>/</m:t>
              </m:r>
              <m:sSub>
                <m:sSubPr/>
                <m:e>
                  <m:r>
                    <m:t>I</m:t>
                  </m:r>
                </m:e>
                <m:sub>
                  <m:r>
                    <m:t>3</m:t>
                  </m:r>
                </m:sub>
              </m:sSub>
            </m:oMath>
            <w:r>
              <w:t xml:space="preserve"> ; sous </w:t>
            </w:r>
            <m:oMath>
              <m:sSub>
                <m:sSubPr/>
                <m:e>
                  <m:r>
                    <m:t>ω</m:t>
                  </m:r>
                </m:e>
                <m:sub>
                  <m:r>
                    <m:t>c</m:t>
                  </m:r>
                </m:sub>
              </m:sSub>
            </m:oMath>
            <w:r>
              <w:t xml:space="preserve"> elle </w:t>
            </w:r>
            <w:r>
              <w:rPr>
                <w:b/>
                <w:bCs/>
              </w:rPr>
              <w:t xml:space="preserve">ne tombe pas</w:t>
            </w:r>
            <w:r>
              <w:t xml:space="preserve"> (grande nutation sans perte).</w:t>
            </w:r>
          </w:p>
          <w:p>
            <w:pPr>
              <w:pStyle w:val="ListParagraph"/>
              <w:numPr>
                <w:ilvl w:val="0"/>
                <w:numId w:val="2"/>
              </w:numPr>
              <w:spacing w:after="60" w:line="270"/>
            </w:pPr>
            <w:r>
              <w:t xml:space="preserve">L’orientation se représente par un </w:t>
            </w:r>
            <w:r>
              <w:rPr>
                <w:b/>
                <w:bCs/>
              </w:rPr>
              <w:t xml:space="preserve">quaternion unitaire</w:t>
            </w:r>
            <w:r>
              <w:t xml:space="preserve"> ; garder </w:t>
            </w:r>
            <m:oMath>
              <m:r>
                <m:t>|</m:t>
              </m:r>
              <m:r>
                <m:t>q</m:t>
              </m:r>
              <m:r>
                <m:t>|</m:t>
              </m:r>
              <m:r>
                <m:t>=</m:t>
              </m:r>
              <m:r>
                <m:t>1</m:t>
              </m:r>
            </m:oMath>
            <w:r>
              <w:t xml:space="preserve"> ne suffit pas à conserver le moment cinétique : un schéma </w:t>
            </w:r>
            <w:r>
              <w:rPr>
                <w:b/>
                <w:bCs/>
              </w:rPr>
              <w:t xml:space="preserve">symplectique</w:t>
            </w:r>
            <w:r>
              <w:t xml:space="preserve"> le fait.</w:t>
            </w:r>
          </w:p>
          <w:p>
            <w:pPr>
              <w:pStyle w:val="ListParagraph"/>
              <w:numPr>
                <w:ilvl w:val="0"/>
                <w:numId w:val="2"/>
              </w:numPr>
              <w:spacing w:after="60" w:line="270"/>
            </w:pPr>
            <w:r>
              <w:t xml:space="preserve">Euler explicite fait enfler le solide : </w:t>
            </w:r>
            <m:oMath>
              <m:r>
                <m:t>|</m:t>
              </m:r>
              <m:r>
                <m:t>q</m:t>
              </m:r>
              <m:sSub>
                <m:sSubPr/>
                <m:e>
                  <m:r>
                    <m:t>|</m:t>
                  </m:r>
                </m:e>
                <m:sub>
                  <m:r>
                    <m:t>N</m:t>
                  </m:r>
                </m:sub>
              </m:sSub>
              <m:r>
                <m:t>=</m:t>
              </m:r>
              <m:sSup>
                <m:sSupPr/>
                <m:e>
                  <m:r>
                    <m:t>(</m:t>
                  </m:r>
                  <m:r>
                    <m:t>1</m:t>
                  </m:r>
                  <m:r>
                    <m:t>+</m:t>
                  </m:r>
                  <m:r>
                    <m:t>h</m:t>
                  </m:r>
                  <m:r>
                    <m:t>²</m:t>
                  </m:r>
                  <m:r>
                    <m:t>ω</m:t>
                  </m:r>
                  <m:r>
                    <m:t>²</m:t>
                  </m:r>
                  <m:r>
                    <m:t>/</m:t>
                  </m:r>
                  <m:r>
                    <m:t>4</m:t>
                  </m:r>
                  <m:r>
                    <m:t>)</m:t>
                  </m:r>
                </m:e>
                <m:sup>
                  <m:r>
                    <m:t>N</m:t>
                  </m:r>
                  <m:r>
                    <m:t>/</m:t>
                  </m:r>
                  <m:r>
                    <m:t>2</m:t>
                  </m:r>
                </m:sup>
              </m:sSup>
            </m:oMath>
            <w:r>
              <w:t xml:space="preserve">.</w:t>
            </w:r>
          </w:p>
        </w:tc>
      </w:tr>
    </w:tbl>
    <w:p>
      <w:pPr>
        <w:spacing w:after="160"/>
        <w:sectPr>
          <w:headerReference w:type="default" r:id="rId20"/>
          <w:footerReference w:type="default" r:id="rId21"/>
          <w:type w:val="nextPage"/>
          <w:pgSz w:w="11906" w:h="16838" w:orient="portrait"/>
          <w:pgMar w:top="1418" w:right="1304" w:bottom="1304" w:left="1304" w:header="600" w:footer="500" w:gutter="0"/>
          <w:pgNumType/>
          <w:docGrid w:linePitch="360"/>
        </w:sectPr>
      </w:pPr>
    </w:p>
    <w:p>
      <w:pPr>
        <w:pStyle w:val="Heading1"/>
        <w:keepNext/>
      </w:pPr>
      <w:bookmarkStart w:name="_Toc00062" w:id="62"/>
      <w:r>
        <w:t xml:space="preserve">Chapitre 7 · Mille étoiles sur une carte graphique</w:t>
      </w:r>
      <w:bookmarkEnd w:id="62"/>
    </w:p>
    <w:p>
      <w:pPr>
        <w:keepNext w:val="false"/>
        <w:spacing w:after="200" w:before="0" w:line="276"/>
        <w:jc w:val="left"/>
      </w:pPr>
      <w:r>
        <w:rPr>
          <w:i/>
          <w:iCs/>
          <w:color w:val="1F3A5F"/>
          <w:sz w:val="24"/>
          <w:szCs w:val="24"/>
        </w:rPr>
        <w:t xml:space="preserve">Chaque étoile attire toutes les autres : doubler le nombre d’étoiles quadruple le travail. Pour suivre des milliers d’étoiles en temps réel, on confie ce travail à des milliers de petits calculateurs qui avancent ensemble : ceux de la carte graphique.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E07A1F" w:sz="30"/>
              <w:bottom w:val="none" w:color="FFFFFF" w:sz="0"/>
              <w:right w:val="none" w:color="FFFFFF" w:sz="0"/>
            </w:tcBorders>
            <w:shd w:fill="FDF2E7" w:color="auto" w:val="clear"/>
            <w:tcMar>
              <w:top w:type="dxa" w:w="130"/>
              <w:left w:type="dxa" w:w="220"/>
              <w:bottom w:type="dxa" w:w="90"/>
              <w:right w:type="dxa" w:w="200"/>
            </w:tcMar>
          </w:tcPr>
          <w:p>
            <w:pPr>
              <w:keepNext/>
              <w:spacing w:after="80"/>
            </w:pPr>
            <w:r>
              <w:rPr>
                <w:b/>
                <w:bCs/>
                <w:color w:val="E07A1F"/>
                <w:sz w:val="22"/>
                <w:szCs w:val="22"/>
              </w:rPr>
              <w:t xml:space="preserve">En bref</w:t>
            </w:r>
          </w:p>
          <w:p>
            <w:pPr>
              <w:pStyle w:val="ListParagraph"/>
              <w:numPr>
                <w:ilvl w:val="0"/>
                <w:numId w:val="2"/>
              </w:numPr>
              <w:spacing w:after="60" w:line="270"/>
            </w:pPr>
            <w:r>
              <w:rPr>
                <w:b/>
                <w:bCs/>
              </w:rPr>
              <w:t xml:space="preserve">Ce que vous allez comprendre :</w:t>
            </w:r>
            <w:r>
              <w:t xml:space="preserve"> pourquoi un amas d’étoiles coûte cher à calculer, comment une carte graphique le fait en parallèle, et ce que l’on perd en précision (7 chiffres au lieu de 16).</w:t>
            </w:r>
          </w:p>
          <w:p>
            <w:pPr>
              <w:pStyle w:val="ListParagraph"/>
              <w:numPr>
                <w:ilvl w:val="0"/>
                <w:numId w:val="2"/>
              </w:numPr>
              <w:spacing w:after="60" w:line="270"/>
            </w:pPr>
            <w:r>
              <w:rPr>
                <w:b/>
                <w:bCs/>
              </w:rPr>
              <w:t xml:space="preserve">Les résultats marquants :</w:t>
            </w:r>
            <w:r>
              <w:t xml:space="preserve"> la carte graphique est </w:t>
            </w:r>
            <w:r>
              <w:rPr>
                <w:b/>
                <w:bCs/>
              </w:rPr>
              <w:t xml:space="preserve">80 à 150 fois plus rapide</w:t>
            </w:r>
            <w:r>
              <w:t xml:space="preserve"> que le processeur sur 16 000 étoiles ; son erreur croît comme </w:t>
            </w:r>
            <m:oMath>
              <m:r>
                <m:t>6</m:t>
              </m:r>
              <m:r>
                <m:t>×</m:t>
              </m:r>
              <m:sSup>
                <m:sSupPr/>
                <m:e>
                  <m:r>
                    <m:t>10</m:t>
                  </m:r>
                </m:e>
                <m:sup>
                  <m:r>
                    <m:t>−</m:t>
                  </m:r>
                  <m:r>
                    <m:t>8</m:t>
                  </m:r>
                </m:sup>
              </m:sSup>
              <m:rad>
                <m:radPr>
                  <m:degHide m:val="1"/>
                </m:radPr>
                <m:deg/>
                <m:e>
                  <m:r>
                    <m:t>N</m:t>
                  </m:r>
                </m:e>
              </m:rad>
            </m:oMath>
            <w:r>
              <w:t xml:space="preserve"> ; l’énergie dérive autant que l’erreur du schéma lui-même.</w:t>
            </w:r>
          </w:p>
          <w:p>
            <w:pPr>
              <w:pStyle w:val="ListParagraph"/>
              <w:numPr>
                <w:ilvl w:val="0"/>
                <w:numId w:val="2"/>
              </w:numPr>
              <w:spacing w:after="60" w:line="270"/>
            </w:pPr>
            <w:r>
              <w:rPr>
                <w:b/>
                <w:bCs/>
              </w:rPr>
              <w:t xml:space="preserve">Dans le logiciel :</w:t>
            </w:r>
            <w:r>
              <w:t xml:space="preserve"> module M7, simulation 11 (</w:t>
            </w:r>
            <w:r>
              <w:rPr>
                <w:rFonts w:ascii="Consolas" w:cs="Consolas" w:eastAsia="Consolas" w:hAnsi="Consolas"/>
                <w:color w:val="7A2E0E"/>
                <w:sz w:val="20"/>
                <w:szCs w:val="20"/>
                <w:shd w:fill="F3F0EA" w:color="auto" w:val="clear"/>
              </w:rPr>
              <w:t xml:space="preserve">--sim 11</w:t>
            </w:r>
            <w:r>
              <w:t xml:space="preserve">) et test </w:t>
            </w:r>
            <w:r>
              <w:rPr>
                <w:rFonts w:ascii="Consolas" w:cs="Consolas" w:eastAsia="Consolas" w:hAnsi="Consolas"/>
                <w:color w:val="7A2E0E"/>
                <w:sz w:val="20"/>
                <w:szCs w:val="20"/>
                <w:shd w:fill="F3F0EA" w:color="auto" w:val="clear"/>
              </w:rPr>
              <w:t xml:space="preserve">--gpu-test</w:t>
            </w:r>
            <w:r>
              <w:t xml:space="preserve">.</w:t>
            </w:r>
          </w:p>
        </w:tc>
      </w:tr>
    </w:tbl>
    <w:p>
      <w:pPr>
        <w:spacing w:after="160"/>
      </w:pPr>
    </w:p>
    <w:p>
      <w:pPr>
        <w:pStyle w:val="Heading2"/>
        <w:keepNext/>
        <w:pBdr>
          <w:left w:val="single" w:color="3C8D5A" w:sz="36" w:space="8"/>
        </w:pBdr>
        <w:ind w:left="150"/>
      </w:pPr>
      <w:bookmarkStart w:name="_Toc00063" w:id="63"/>
      <w:r>
        <w:rPr>
          <w:color w:val="3C8D5A"/>
        </w:rPr>
        <w:t xml:space="preserve">Niveau 1 · Vulgarisation</w:t>
      </w:r>
      <w:bookmarkEnd w:id="63"/>
    </w:p>
    <w:p>
      <w:pPr>
        <w:keepNext w:val="false"/>
        <w:spacing w:after="120" w:before="0" w:line="276"/>
        <w:jc w:val="left"/>
      </w:pPr>
      <w:r>
        <w:t xml:space="preserve">Imaginez une cuisine qui doit préparer deux millions de plats. Avec un seul grand chef, qui fait tout très bien et très vite, cela prend un certain temps. Avec mille petits commis, chacun moins brillant mais tous travaillant en même temps, c’est fini bien plus tôt. Un </w:t>
      </w:r>
      <w:r>
        <w:rPr>
          <w:b/>
          <w:bCs/>
        </w:rPr>
        <w:t xml:space="preserve">processeur</w:t>
      </w:r>
      <w:r>
        <w:t xml:space="preserve"> d’ordinateur est le grand chef. Une </w:t>
      </w:r>
      <w:r>
        <w:rPr>
          <w:b/>
          <w:bCs/>
        </w:rPr>
        <w:t xml:space="preserve">carte graphique</w:t>
      </w:r>
      <w:r>
        <w:t xml:space="preserve">, celle qui dessine les jeux vidéo, est la brigade de mille commis.</w:t>
      </w:r>
    </w:p>
    <w:p>
      <w:pPr>
        <w:keepNext w:val="false"/>
        <w:spacing w:after="120" w:before="0" w:line="276"/>
        <w:jc w:val="left"/>
      </w:pPr>
      <w:r>
        <w:t xml:space="preserve">Notre problème tombe à pic : avec 2000 étoiles, chacune attire toutes les autres, soit près de </w:t>
      </w:r>
      <w:r>
        <w:rPr>
          <w:b/>
          <w:bCs/>
        </w:rPr>
        <w:t xml:space="preserve">deux millions de paires</w:t>
      </w:r>
      <w:r>
        <w:t xml:space="preserve"> à calculer, et il faut tout recommencer à chaque instant. Si l’on double le nombre d’étoiles, il y a quatre fois plus de paires. Pour ce genre de travail, la brigade gagne largement.</w:t>
      </w:r>
    </w:p>
    <w:p>
      <w:pPr>
        <w:keepNext/>
        <w:spacing w:after="120" w:before="0" w:line="276"/>
        <w:jc w:val="left"/>
      </w:pPr>
      <w:r>
        <w:t xml:space="preserve">Il y a un prix : la carte graphique calcule avec des nombres moins précis (7 chiffres au lieu de 16). Pour dessiner un amas c’est largement suffisant, mais deux calculs de précisions différentes finissent par se séparer, comme les deux double-pendules du chapitre 3. Alors pour </w:t>
      </w:r>
      <w:r>
        <w:rPr>
          <w:b/>
          <w:bCs/>
        </w:rPr>
        <w:t xml:space="preserve">vérifier</w:t>
      </w:r>
      <w:r>
        <w:t xml:space="preserve"> la carte graphique, on la fait calculer et l’on compare avec le processeur : « le processeur vérifie la carte graphique ».</w:t>
      </w:r>
    </w:p>
    <w:p>
      <w:pPr>
        <w:keepNext/>
        <w:spacing w:after="60" w:before="120"/>
        <w:jc w:val="center"/>
      </w:pPr>
      <w:r>
        <w:drawing>
          <wp:inline distT="0" distB="0" distL="0" distR="0">
            <wp:extent cx="5905500" cy="3448050"/>
            <wp:effectExtent t="0" r="0" b="0" l="0"/>
            <wp:docPr id="14" name="Figure 7.1" descr="Deux mille étoiles calculées en même temps par le processeur (en bleu clair) et par la carte graphique (en orange) : au début on ne voit qu’un seul nuage. À droite, les écarts mesurés."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b/>
          <w:bCs/>
          <w:color w:val="1F3A5F"/>
          <w:sz w:val="19"/>
          <w:szCs w:val="19"/>
        </w:rPr>
        <w:t xml:space="preserve">Figure 7.1 — </w:t>
      </w:r>
      <w:r>
        <w:rPr>
          <w:i/>
          <w:iCs/>
          <w:color w:val="6B7280"/>
          <w:sz w:val="19"/>
          <w:szCs w:val="19"/>
        </w:rPr>
        <w:t xml:space="preserve">Deux mille étoiles calculées en même temps par le processeur (en bleu clair) et par la carte graphique (en orange) : au début on ne voit qu’un seul nuage. À droite, les écarts mesurés.</w:t>
      </w:r>
    </w:p>
    <w:p>
      <w:pPr>
        <w:pStyle w:val="Heading2"/>
        <w:keepNext/>
        <w:pBdr>
          <w:left w:val="single" w:color="0F8B8D" w:sz="36" w:space="8"/>
        </w:pBdr>
        <w:ind w:left="150"/>
      </w:pPr>
      <w:bookmarkStart w:name="_Toc00064" w:id="64"/>
      <w:r>
        <w:rPr>
          <w:color w:val="0F8B8D"/>
        </w:rPr>
        <w:t xml:space="preserve">Niveau 2 · Intéressé</w:t>
      </w:r>
      <w:bookmarkEnd w:id="64"/>
    </w:p>
    <w:p>
      <w:pPr>
        <w:keepNext w:val="false"/>
        <w:spacing w:after="120" w:before="0" w:line="276"/>
        <w:jc w:val="left"/>
      </w:pPr>
      <w:r>
        <w:t xml:space="preserve">Le calcul des forces entre toutes les étoiles s’appelle un calcul « </w:t>
      </w:r>
      <w:r>
        <w:rPr>
          <w:b/>
          <w:bCs/>
        </w:rPr>
        <w:t xml:space="preserve">N corps</w:t>
      </w:r>
      <w:r>
        <w:t xml:space="preserve"> » : pour </w:t>
      </w:r>
      <m:oMath>
        <m:r>
          <m:t>N</m:t>
        </m:r>
      </m:oMath>
      <w:r>
        <w:t xml:space="preserve"> étoiles il y a </w:t>
      </w:r>
      <m:oMath>
        <m:r>
          <m:t>N</m:t>
        </m:r>
        <m:r>
          <m:t>(</m:t>
        </m:r>
        <m:r>
          <m:t>N</m:t>
        </m:r>
        <m:r>
          <m:t>−</m:t>
        </m:r>
        <m:r>
          <m:t>1</m:t>
        </m:r>
        <m:r>
          <m:t>)</m:t>
        </m:r>
        <m:r>
          <m:t>/</m:t>
        </m:r>
        <m:r>
          <m:t>2</m:t>
        </m:r>
      </m:oMath>
      <w:r>
        <w:t xml:space="preserve"> paires, donc un travail qui croît comme le </w:t>
      </w:r>
      <w:r>
        <w:rPr>
          <w:b/>
          <w:bCs/>
        </w:rPr>
        <w:t xml:space="preserve">carré</w:t>
      </w:r>
      <w:r>
        <w:t xml:space="preserve"> de </w:t>
      </w:r>
      <m:oMath>
        <m:r>
          <m:t>N</m:t>
        </m:r>
      </m:oMath>
      <w:r>
        <w:t xml:space="preserve">. C’est ce qui fait qu’on ne peut pas simplement acheter un ordinateur dix fois plus rapide pour traiter dix fois plus d’étoiles : il en faudrait cent fois plus.</w:t>
      </w:r>
    </w:p>
    <w:p>
      <w:pPr>
        <w:keepNext w:val="false"/>
        <w:spacing w:after="120" w:before="0" w:line="276"/>
        <w:jc w:val="left"/>
      </w:pPr>
      <w:r>
        <w:t xml:space="preserve">La carte graphique contient des milliers de petits calculateurs qui exécutent </w:t>
      </w:r>
      <w:r>
        <w:rPr>
          <w:b/>
          <w:bCs/>
        </w:rPr>
        <w:t xml:space="preserve">le même programme</w:t>
      </w:r>
      <w:r>
        <w:t xml:space="preserve"> en même temps, chacun sur une étoile différente. C’est le </w:t>
      </w:r>
      <w:r>
        <w:rPr>
          <w:b/>
          <w:bCs/>
        </w:rPr>
        <w:t xml:space="preserve">parallélisme</w:t>
      </w:r>
      <w:r>
        <w:t xml:space="preserve">. Le logiciel mesure, avec 16 000 étoiles, une accélération de 80 à 150 fois par rapport au processeur de la même machine, et c’est ce qui permet de voir bouger des milliers d’étoiles à l’écran.</w:t>
      </w:r>
    </w:p>
    <w:p>
      <w:pPr>
        <w:keepNext w:val="false"/>
        <w:spacing w:after="120" w:before="0" w:line="276"/>
        <w:jc w:val="left"/>
      </w:pPr>
      <w:r>
        <w:t xml:space="preserve">Le prix à payer est la précision : en </w:t>
      </w:r>
      <w:r>
        <w:rPr>
          <w:b/>
          <w:bCs/>
        </w:rPr>
        <w:t xml:space="preserve">double précision</w:t>
      </w:r>
      <w:r>
        <w:t xml:space="preserve"> (processeur) un nombre a environ 16 chiffres significatifs, en </w:t>
      </w:r>
      <w:r>
        <w:rPr>
          <w:b/>
          <w:bCs/>
        </w:rPr>
        <w:t xml:space="preserve">simple précision</w:t>
      </w:r>
      <w:r>
        <w:t xml:space="preserve"> (carte graphique) environ 7. On vérifie donc deux choses : (1) à un instant donné, les forces calculées par la carte sont-elles les mêmes que celles du processeur ? (2) sur quelques unités de temps, l’énergie, l’impulsion et le moment cinétique restent-ils constants ? Les réponses : oui à environ un millionième près, et oui. Au-delà de quelques unités de temps, les trajectoires se séparent, comme dans tout système chaotique.</w:t>
      </w:r>
    </w:p>
    <w:p>
      <w:pPr>
        <w:keepNext w:val="false"/>
        <w:spacing w:after="120" w:before="0" w:line="276"/>
        <w:jc w:val="left"/>
      </w:pPr>
      <w:r>
        <w:t xml:space="preserve">Le logiciel simule un </w:t>
      </w:r>
      <w:r>
        <w:rPr>
          <w:b/>
          <w:bCs/>
        </w:rPr>
        <w:t xml:space="preserve">amas de Plummer</w:t>
      </w:r>
      <w:r>
        <w:t xml:space="preserve"> (un modèle réaliste d’amas d’étoiles à l’équilibre) ou la </w:t>
      </w:r>
      <w:r>
        <w:rPr>
          <w:b/>
          <w:bCs/>
        </w:rPr>
        <w:t xml:space="preserve">collision de deux amas</w:t>
      </w:r>
      <w:r>
        <w:t xml:space="preserve">. Si le calcul est trop lourd pour fonctionner en temps réel, il ralentit le temps plutôt que de bloquer l’écran.</w:t>
      </w:r>
    </w:p>
    <w:p>
      <w:pPr>
        <w:pStyle w:val="Heading2"/>
        <w:keepNext/>
        <w:pBdr>
          <w:left w:val="single" w:color="2E6DA4" w:sz="36" w:space="8"/>
        </w:pBdr>
        <w:ind w:left="150"/>
      </w:pPr>
      <w:bookmarkStart w:name="_Toc00065" w:id="65"/>
      <w:r>
        <w:rPr>
          <w:color w:val="2E6DA4"/>
        </w:rPr>
        <w:t xml:space="preserve">Niveau 3 · Collège</w:t>
      </w:r>
      <w:bookmarkEnd w:id="65"/>
    </w:p>
    <w:p>
      <w:pPr>
        <w:keepNext/>
        <w:spacing w:after="120" w:before="0" w:line="276"/>
        <w:jc w:val="left"/>
      </w:pPr>
      <w:r>
        <w:t xml:space="preserve">Le nombre de paires d’étoiles est </w:t>
      </w:r>
      <m:oMath>
        <m:r>
          <m:t>N</m:t>
        </m:r>
        <m:r>
          <m:t>(</m:t>
        </m:r>
        <m:r>
          <m:t>N</m:t>
        </m:r>
        <m:r>
          <m:t>−</m:t>
        </m:r>
        <m:r>
          <m:t>1</m:t>
        </m:r>
        <m:r>
          <m:t>)</m:t>
        </m:r>
        <m:r>
          <m:t>/</m:t>
        </m:r>
        <m:r>
          <m:t>2</m:t>
        </m:r>
      </m:oMath>
      <w:r>
        <w:t xml:space="preserve">. Voici quelques valeurs :</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498"/>
      </w:tblGrid>
      <w:tr>
        <w:trPr>
          <w:cantSplit/>
          <w:tblHeader/>
        </w:trPr>
        <w:tc>
          <w:tcPr>
            <w:tcW w:type="dxa" w:w="28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Nombre d’étoiles N</w:t>
            </w:r>
          </w:p>
        </w:tc>
        <w:tc>
          <w:tcPr>
            <w:tcW w:type="dxa" w:w="30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Paires N(N−1)/2</w:t>
            </w:r>
          </w:p>
        </w:tc>
        <w:tc>
          <w:tcPr>
            <w:tcW w:type="dxa" w:w="34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20"/>
                <w:szCs w:val="20"/>
              </w:rPr>
              <w:t xml:space="preserve">Interactions par pas (N²)</w:t>
            </w:r>
          </w:p>
        </w:tc>
      </w:tr>
      <w:tr>
        <w:trPr>
          <w:cantSplit/>
        </w:trPr>
        <w:tc>
          <w:tcPr>
            <w:tcW w:type="dxa" w:w="2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500</w:t>
            </w:r>
          </w:p>
        </w:tc>
        <w:tc>
          <w:tcPr>
            <w:tcW w:type="dxa" w:w="3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124 750</w:t>
            </w:r>
          </w:p>
        </w:tc>
        <w:tc>
          <w:tcPr>
            <w:tcW w:type="dxa" w:w="34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250 000</w:t>
            </w:r>
          </w:p>
        </w:tc>
      </w:tr>
      <w:tr>
        <w:trPr>
          <w:cantSplit/>
        </w:trPr>
        <w:tc>
          <w:tcPr>
            <w:tcW w:type="dxa" w:w="28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2 000</w:t>
            </w:r>
          </w:p>
        </w:tc>
        <w:tc>
          <w:tcPr>
            <w:tcW w:type="dxa" w:w="3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1 999 000</w:t>
            </w:r>
          </w:p>
        </w:tc>
        <w:tc>
          <w:tcPr>
            <w:tcW w:type="dxa" w:w="34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4 millions</w:t>
            </w:r>
          </w:p>
        </w:tc>
      </w:tr>
      <w:tr>
        <w:trPr>
          <w:cantSplit/>
        </w:trPr>
        <w:tc>
          <w:tcPr>
            <w:tcW w:type="dxa" w:w="28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10 000</w:t>
            </w:r>
          </w:p>
        </w:tc>
        <w:tc>
          <w:tcPr>
            <w:tcW w:type="dxa" w:w="3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49 995 000</w:t>
            </w:r>
          </w:p>
        </w:tc>
        <w:tc>
          <w:tcPr>
            <w:tcW w:type="dxa" w:w="34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20"/>
                <w:szCs w:val="20"/>
              </w:rPr>
              <w:t xml:space="preserve">100 millions</w:t>
            </w:r>
          </w:p>
        </w:tc>
      </w:tr>
      <w:tr>
        <w:trPr>
          <w:cantSplit/>
        </w:trPr>
        <w:tc>
          <w:tcPr>
            <w:tcW w:type="dxa" w:w="28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100 000</w:t>
            </w:r>
          </w:p>
        </w:tc>
        <w:tc>
          <w:tcPr>
            <w:tcW w:type="dxa" w:w="3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5 milliards</w:t>
            </w:r>
          </w:p>
        </w:tc>
        <w:tc>
          <w:tcPr>
            <w:tcW w:type="dxa" w:w="34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20"/>
                <w:szCs w:val="20"/>
              </w:rPr>
              <w:t xml:space="preserve">10 milliards</w:t>
            </w:r>
          </w:p>
        </w:tc>
      </w:tr>
    </w:tbl>
    <w:p>
      <w:pPr>
        <w:spacing w:after="160"/>
      </w:pPr>
    </w:p>
    <w:p>
      <w:pPr>
        <w:keepNext/>
        <w:spacing w:after="120" w:before="0" w:line="276"/>
        <w:jc w:val="left"/>
      </w:pPr>
      <w:r>
        <w:t xml:space="preserve">Le logiciel mesure sur la carte graphique de l’ordinateur de développement (une carte intégrée, modeste) environ </w:t>
      </w:r>
      <w:r>
        <w:rPr>
          <w:b/>
          <w:bCs/>
        </w:rPr>
        <w:t xml:space="preserve">30 milliards d’interactions par seconde</w:t>
      </w:r>
      <w:r>
        <w:t xml:space="preserve">, et sur le processeur environ </w:t>
      </w:r>
      <w:r>
        <w:rPr>
          <w:b/>
          <w:bCs/>
        </w:rPr>
        <w:t xml:space="preserve">0,33 milliard</w:t>
      </w:r>
      <w:r>
        <w:t xml:space="preserve"> par seconde. Avec 100 000 étoiles il y a 10 milliards d’interactions par pas :</w:t>
      </w:r>
    </w:p>
    <w:p>
      <w:pPr>
        <w:pStyle w:val="ListParagraph"/>
        <w:numPr>
          <w:ilvl w:val="0"/>
          <w:numId w:val="2"/>
        </w:numPr>
        <w:spacing w:after="60" w:line="270"/>
      </w:pPr>
      <w:r>
        <w:t xml:space="preserve">carte graphique : 10 / 30 = </w:t>
      </w:r>
      <w:r>
        <w:rPr>
          <w:b/>
          <w:bCs/>
        </w:rPr>
        <w:t xml:space="preserve">0,33 s</w:t>
      </w:r>
      <w:r>
        <w:t xml:space="preserve"> par pas (mesuré : 0,34 s) ;</w:t>
      </w:r>
    </w:p>
    <w:p>
      <w:pPr>
        <w:pStyle w:val="ListParagraph"/>
        <w:numPr>
          <w:ilvl w:val="0"/>
          <w:numId w:val="2"/>
        </w:numPr>
        <w:spacing w:after="60" w:line="270"/>
      </w:pPr>
      <w:r>
        <w:t xml:space="preserve">processeur : 10 / 0,33 = </w:t>
      </w:r>
      <w:r>
        <w:rPr>
          <w:b/>
          <w:bCs/>
        </w:rPr>
        <w:t xml:space="preserve">30 s</w:t>
      </w:r>
      <w:r>
        <w:t xml:space="preserve"> par pas ;</w:t>
      </w:r>
    </w:p>
    <w:p>
      <w:pPr>
        <w:pStyle w:val="ListParagraph"/>
        <w:numPr>
          <w:ilvl w:val="0"/>
          <w:numId w:val="2"/>
        </w:numPr>
        <w:spacing w:after="60" w:line="270"/>
      </w:pPr>
      <w:r>
        <w:t xml:space="preserve">rapport : environ </w:t>
      </w:r>
      <w:r>
        <w:rPr>
          <w:b/>
          <w:bCs/>
        </w:rPr>
        <w:t xml:space="preserve">90 fois</w:t>
      </w:r>
      <w:r>
        <w:t xml:space="preserv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3C8D5A" w:sz="30"/>
              <w:bottom w:val="none" w:color="FFFFFF" w:sz="0"/>
              <w:right w:val="none" w:color="FFFFFF" w:sz="0"/>
            </w:tcBorders>
            <w:shd w:fill="EAF5EE" w:color="auto" w:val="clear"/>
            <w:tcMar>
              <w:top w:type="dxa" w:w="130"/>
              <w:left w:type="dxa" w:w="220"/>
              <w:bottom w:type="dxa" w:w="90"/>
              <w:right w:type="dxa" w:w="200"/>
            </w:tcMar>
          </w:tcPr>
          <w:p>
            <w:pPr>
              <w:keepNext/>
              <w:spacing w:after="80"/>
            </w:pPr>
            <w:r>
              <w:rPr>
                <w:b/>
                <w:bCs/>
                <w:color w:val="3C8D5A"/>
                <w:sz w:val="22"/>
                <w:szCs w:val="22"/>
              </w:rPr>
              <w:t xml:space="preserve">Combien de chiffres ?</w:t>
            </w:r>
          </w:p>
          <w:p>
            <w:pPr>
              <w:keepNext w:val="false"/>
              <w:spacing w:after="120" w:before="0" w:line="276"/>
              <w:jc w:val="left"/>
            </w:pPr>
            <w:r>
              <w:t xml:space="preserve">Un nombre à 7 chiffres significatifs comme 0,1234567 n’a pas la précision de 0,12345678901234567 (16 chiffres). Quand on additionne deux millions de forces, chaque addition ajoute une toute petite erreur d’arrondi ; elles ne s’annulent pas toutes. Le niveau 5 explique à combien elles se montent.</w:t>
            </w:r>
          </w:p>
        </w:tc>
      </w:tr>
    </w:tbl>
    <w:p>
      <w:pPr>
        <w:spacing w:after="160"/>
      </w:pPr>
    </w:p>
    <w:p>
      <w:pPr>
        <w:pStyle w:val="Heading2"/>
        <w:keepNext/>
        <w:pBdr>
          <w:left w:val="single" w:color="C77D0A" w:sz="36" w:space="8"/>
        </w:pBdr>
        <w:ind w:left="150"/>
      </w:pPr>
      <w:bookmarkStart w:name="_Toc00066" w:id="66"/>
      <w:r>
        <w:rPr>
          <w:color w:val="C77D0A"/>
        </w:rPr>
        <w:t xml:space="preserve">Niveau 4 · Lycée</w:t>
      </w:r>
      <w:bookmarkEnd w:id="66"/>
    </w:p>
    <w:p>
      <w:pPr>
        <w:keepNext/>
        <w:spacing w:after="120" w:before="0" w:line="276"/>
        <w:jc w:val="left"/>
      </w:pPr>
      <w:r>
        <w:rPr>
          <w:b/>
          <w:bCs/>
        </w:rPr>
        <w:t xml:space="preserve">La force.</w:t>
      </w:r>
      <w:r>
        <w:t xml:space="preserve"> L’accélération de l’étoile </w:t>
      </w:r>
      <m:oMath>
        <m:r>
          <m:t>i</m:t>
        </m:r>
      </m:oMath>
      <w:r>
        <w:t xml:space="preserve"> est la somme des attractions de toutes les autres, avec un petit adoucissement </w:t>
      </w:r>
      <m:oMath>
        <m:r>
          <m:t>ε</m:t>
        </m:r>
      </m:oMath>
      <w:r>
        <w:t xml:space="preserve"> pour qu’elle ne soit jamais infinie :</w:t>
      </w:r>
    </w:p>
    <w:p>
      <w:pPr>
        <w:keepLines/>
        <w:spacing w:after="140" w:before="100"/>
        <w:jc w:val="center"/>
      </w:pPr>
      <m:oMath>
        <m:sSub>
          <m:sSubPr/>
          <m:e>
            <m:r>
              <m:t>a</m:t>
            </m:r>
          </m:e>
          <m:sub>
            <m:r>
              <m:t>i</m:t>
            </m:r>
          </m:sub>
        </m:sSub>
        <m:r>
          <m:t>=</m:t>
        </m:r>
        <m:r>
          <m:t>G</m:t>
        </m:r>
        <m:sSub>
          <m:sSubPr/>
          <m:e>
            <m:r>
              <m:t>∑</m:t>
            </m:r>
          </m:e>
          <m:sub>
            <m:r>
              <m:t>j</m:t>
            </m:r>
            <m:r>
              <m:t>≠</m:t>
            </m:r>
            <m:r>
              <m:t>i</m:t>
            </m:r>
          </m:sub>
        </m:sSub>
        <m:f>
          <m:num>
            <m:sSub>
              <m:sSubPr/>
              <m:e>
                <m:r>
                  <m:t>m</m:t>
                </m:r>
              </m:e>
              <m:sub>
                <m:r>
                  <m:t>j</m:t>
                </m:r>
              </m:sub>
            </m:sSub>
            <m:r>
              <m:t>(</m:t>
            </m:r>
            <m:sSub>
              <m:sSubPr/>
              <m:e>
                <m:r>
                  <m:t>r</m:t>
                </m:r>
              </m:e>
              <m:sub>
                <m:r>
                  <m:t>j</m:t>
                </m:r>
              </m:sub>
            </m:sSub>
            <m:r>
              <m:t>−</m:t>
            </m:r>
            <m:sSub>
              <m:sSubPr/>
              <m:e>
                <m:r>
                  <m:t>r</m:t>
                </m:r>
              </m:e>
              <m:sub>
                <m:r>
                  <m:t>i</m:t>
                </m:r>
              </m:sub>
            </m:sSub>
            <m:r>
              <m:t>)</m:t>
            </m:r>
          </m:num>
          <m:den>
            <m:sSup>
              <m:sSupPr/>
              <m:e>
                <m:r>
                  <m:t>(</m:t>
                </m:r>
                <m:r>
                  <m:t>|</m:t>
                </m:r>
                <m:sSub>
                  <m:sSubPr/>
                  <m:e>
                    <m:r>
                      <m:t>r</m:t>
                    </m:r>
                  </m:e>
                  <m:sub>
                    <m:r>
                      <m:t>j</m:t>
                    </m:r>
                  </m:sub>
                </m:sSub>
                <m:r>
                  <m:t>−</m:t>
                </m:r>
                <m:sSub>
                  <m:sSubPr/>
                  <m:e>
                    <m:r>
                      <m:t>r</m:t>
                    </m:r>
                  </m:e>
                  <m:sub>
                    <m:r>
                      <m:t>i</m:t>
                    </m:r>
                  </m:sub>
                </m:sSub>
                <m:r>
                  <m:t>|</m:t>
                </m:r>
                <m:r>
                  <m:t>²</m:t>
                </m:r>
                <m:r>
                  <m:t>+</m:t>
                </m:r>
                <m:r>
                  <m:t>ε</m:t>
                </m:r>
                <m:r>
                  <m:t>²</m:t>
                </m:r>
                <m:r>
                  <m:t>)</m:t>
                </m:r>
              </m:e>
              <m:sup>
                <m:r>
                  <m:t>3</m:t>
                </m:r>
                <m:r>
                  <m:t>/</m:t>
                </m:r>
                <m:r>
                  <m:t>2</m:t>
                </m:r>
              </m:sup>
            </m:sSup>
          </m:den>
        </m:f>
      </m:oMath>
    </w:p>
    <w:p>
      <w:pPr>
        <w:keepNext/>
        <w:spacing w:after="120" w:before="0" w:line="276"/>
        <w:jc w:val="left"/>
      </w:pPr>
      <w:r>
        <w:rPr>
          <w:b/>
          <w:bCs/>
        </w:rPr>
        <w:t xml:space="preserve">Le schéma « saute-mouton »</w:t>
      </w:r>
      <w:r>
        <w:t xml:space="preserve"> (Verlet, vu aux chapitres 2 et 4) avance en quatre petites opérations par pas </w:t>
      </w:r>
      <m:oMath>
        <m:r>
          <m:t>Δ</m:t>
        </m:r>
        <m:r>
          <m:t>t</m:t>
        </m:r>
      </m:oMath>
      <w:r>
        <w:t xml:space="preserve"> :</w:t>
      </w:r>
    </w:p>
    <w:p>
      <w:pPr>
        <w:pStyle w:val="ListParagraph"/>
        <w:numPr>
          <w:ilvl w:val="0"/>
          <w:numId w:val="4"/>
        </w:numPr>
        <w:spacing w:after="60" w:line="270"/>
      </w:pPr>
      <w:r>
        <w:t xml:space="preserve">demi-coup sur la vitesse : </w:t>
      </w:r>
      <m:oMath>
        <m:r>
          <m:t>v</m:t>
        </m:r>
        <m:r>
          <m:t>←</m:t>
        </m:r>
        <m:r>
          <m:t>v</m:t>
        </m:r>
        <m:r>
          <m:t>+</m:t>
        </m:r>
        <m:r>
          <m:t>a</m:t>
        </m:r>
        <m:r>
          <m:t>Δ</m:t>
        </m:r>
        <m:r>
          <m:t>t</m:t>
        </m:r>
        <m:r>
          <m:t>/</m:t>
        </m:r>
        <m:r>
          <m:t>2</m:t>
        </m:r>
      </m:oMath>
      <w:r>
        <w:t xml:space="preserve"> ;</w:t>
      </w:r>
    </w:p>
    <w:p>
      <w:pPr>
        <w:pStyle w:val="ListParagraph"/>
        <w:numPr>
          <w:ilvl w:val="0"/>
          <w:numId w:val="4"/>
        </w:numPr>
        <w:spacing w:after="60" w:line="270"/>
      </w:pPr>
      <w:r>
        <w:t xml:space="preserve">dérive de la position : </w:t>
      </w:r>
      <m:oMath>
        <m:r>
          <m:t>x</m:t>
        </m:r>
        <m:r>
          <m:t>←</m:t>
        </m:r>
        <m:r>
          <m:t>x</m:t>
        </m:r>
        <m:r>
          <m:t>+</m:t>
        </m:r>
        <m:r>
          <m:t>v</m:t>
        </m:r>
        <m:r>
          <m:t>Δ</m:t>
        </m:r>
        <m:r>
          <m:t>t</m:t>
        </m:r>
      </m:oMath>
      <w:r>
        <w:t xml:space="preserve"> ;</w:t>
      </w:r>
    </w:p>
    <w:p>
      <w:pPr>
        <w:pStyle w:val="ListParagraph"/>
        <w:numPr>
          <w:ilvl w:val="0"/>
          <w:numId w:val="4"/>
        </w:numPr>
        <w:spacing w:after="60" w:line="270"/>
      </w:pPr>
      <w:r>
        <w:t xml:space="preserve">recalcul de toutes les accélérations (la partie lourde) ;</w:t>
      </w:r>
    </w:p>
    <w:p>
      <w:pPr>
        <w:pStyle w:val="ListParagraph"/>
        <w:numPr>
          <w:ilvl w:val="0"/>
          <w:numId w:val="4"/>
        </w:numPr>
        <w:spacing w:after="60" w:line="270"/>
      </w:pPr>
      <w:r>
        <w:t xml:space="preserve">second demi-coup : </w:t>
      </w:r>
      <m:oMath>
        <m:r>
          <m:t>v</m:t>
        </m:r>
        <m:r>
          <m:t>←</m:t>
        </m:r>
        <m:r>
          <m:t>v</m:t>
        </m:r>
        <m:r>
          <m:t>+</m:t>
        </m:r>
        <m:r>
          <m:t>a</m:t>
        </m:r>
        <m:r>
          <m:t>Δ</m:t>
        </m:r>
        <m:r>
          <m:t>t</m:t>
        </m:r>
        <m:r>
          <m:t>/</m:t>
        </m:r>
        <m:r>
          <m:t>2</m:t>
        </m:r>
      </m:oMath>
      <w:r>
        <w:t xml:space="preserve">.</w:t>
      </w:r>
    </w:p>
    <w:p>
      <w:pPr>
        <w:keepNext w:val="false"/>
        <w:spacing w:after="120" w:before="0" w:line="276"/>
        <w:jc w:val="left"/>
      </w:pPr>
      <w:r>
        <w:t xml:space="preserve">Sur le GPU les positions, les vitesses et les accélérations restent en mémoire de la carte ; seul l’affichage récupère les positions à chaque image.</w:t>
      </w:r>
    </w:p>
    <w:p>
      <w:pPr>
        <w:keepNext w:val="false"/>
        <w:spacing w:after="120" w:before="0" w:line="276"/>
        <w:jc w:val="left"/>
      </w:pPr>
      <w:r>
        <w:rPr>
          <w:b/>
          <w:bCs/>
        </w:rPr>
        <w:t xml:space="preserve">Trois grandeurs doivent rester constantes</w:t>
      </w:r>
      <w:r>
        <w:t xml:space="preserve"> : l’énergie </w:t>
      </w:r>
      <m:oMath>
        <m:r>
          <m:t>E</m:t>
        </m:r>
        <m:r>
          <m:t>=</m:t>
        </m:r>
        <m:r>
          <m:t>½</m:t>
        </m:r>
        <m:r>
          <m:t>Σ</m:t>
        </m:r>
        <m:r>
          <m:t>m</m:t>
        </m:r>
        <m:r>
          <m:t>v</m:t>
        </m:r>
        <m:r>
          <m:t>²</m:t>
        </m:r>
        <m:r>
          <m:t>−</m:t>
        </m:r>
        <m:r>
          <m:t>G</m:t>
        </m:r>
        <m:sSub>
          <m:sSubPr/>
          <m:e>
            <m:r>
              <m:t>Σ</m:t>
            </m:r>
          </m:e>
          <m:sub>
            <m:r>
              <m:t>i</m:t>
            </m:r>
            <m:r>
              <m:t>&lt;</m:t>
            </m:r>
            <m:r>
              <m:t>j</m:t>
            </m:r>
          </m:sub>
        </m:sSub>
        <m:sSub>
          <m:sSubPr/>
          <m:e>
            <m:r>
              <m:t>m</m:t>
            </m:r>
          </m:e>
          <m:sub>
            <m:r>
              <m:t>i</m:t>
            </m:r>
          </m:sub>
        </m:sSub>
        <m:sSub>
          <m:sSubPr/>
          <m:e>
            <m:r>
              <m:t>m</m:t>
            </m:r>
          </m:e>
          <m:sub>
            <m:r>
              <m:t>j</m:t>
            </m:r>
          </m:sub>
        </m:sSub>
        <m:r>
          <m:t>/</m:t>
        </m:r>
        <m:sSub>
          <m:sSubPr/>
          <m:e>
            <m:r>
              <m:t>r</m:t>
            </m:r>
          </m:e>
          <m:sub>
            <m:r>
              <m:t>i</m:t>
            </m:r>
            <m:r>
              <m:t>j</m:t>
            </m:r>
          </m:sub>
        </m:sSub>
      </m:oMath>
      <w:r>
        <w:t xml:space="preserve">, l’impulsion </w:t>
      </w:r>
      <m:oMath>
        <m:r>
          <m:t>P</m:t>
        </m:r>
        <m:r>
          <m:t>=</m:t>
        </m:r>
        <m:r>
          <m:t>Σ</m:t>
        </m:r>
        <m:r>
          <m:t>m</m:t>
        </m:r>
        <m:r>
          <m:t>v</m:t>
        </m:r>
      </m:oMath>
      <w:r>
        <w:t xml:space="preserve"> et le moment cinétique </w:t>
      </w:r>
      <m:oMath>
        <m:r>
          <m:t>L</m:t>
        </m:r>
        <m:r>
          <m:t>=</m:t>
        </m:r>
        <m:r>
          <m:t>Σ</m:t>
        </m:r>
        <m:r>
          <m:t>m</m:t>
        </m:r>
        <m:r>
          <m:t>r</m:t>
        </m:r>
        <m:r>
          <m:t>×</m:t>
        </m:r>
        <m:r>
          <m:t>v</m:t>
        </m:r>
      </m:oMath>
      <w:r>
        <w:t xml:space="preserve">. Dans le logiciel, avec 2000 étoiles et la carte graphique, elles varient d’environ </w:t>
      </w:r>
      <m:oMath>
        <m:sSup>
          <m:sSupPr/>
          <m:e>
            <m:r>
              <m:t>10</m:t>
            </m:r>
          </m:e>
          <m:sup>
            <m:r>
              <m:t>−</m:t>
            </m:r>
            <m:r>
              <m:t>7</m:t>
            </m:r>
          </m:sup>
        </m:sSup>
      </m:oMath>
      <w:r>
        <w:t xml:space="preserve"> ou </w:t>
      </w:r>
      <m:oMath>
        <m:sSup>
          <m:sSupPr/>
          <m:e>
            <m:r>
              <m:t>10</m:t>
            </m:r>
          </m:e>
          <m:sup>
            <m:r>
              <m:t>−</m:t>
            </m:r>
            <m:r>
              <m:t>8</m:t>
            </m:r>
          </m:sup>
        </m:sSup>
      </m:oMath>
      <w:r>
        <w:t xml:space="preserve"> en valeur relative après quelques secondes de simulation.</w:t>
      </w:r>
    </w:p>
    <w:p>
      <w:pPr>
        <w:keepNext w:val="false"/>
        <w:spacing w:after="120" w:before="0" w:line="276"/>
        <w:jc w:val="left"/>
      </w:pPr>
      <w:r>
        <w:rPr>
          <w:b/>
          <w:bCs/>
        </w:rPr>
        <w:t xml:space="preserve">L’amas de Plummer</w:t>
      </w:r>
      <w:r>
        <w:t xml:space="preserve"> a une densité </w:t>
      </w:r>
      <m:oMath>
        <m:sSup>
          <m:sSupPr/>
          <m:e>
            <m:r>
              <m:t>(</m:t>
            </m:r>
            <m:r>
              <m:t>1</m:t>
            </m:r>
            <m:r>
              <m:t>+</m:t>
            </m:r>
            <m:r>
              <m:t>r</m:t>
            </m:r>
            <m:r>
              <m:t>²</m:t>
            </m:r>
            <m:r>
              <m:t>/</m:t>
            </m:r>
            <m:r>
              <m:t>a</m:t>
            </m:r>
            <m:r>
              <m:t>²</m:t>
            </m:r>
            <m:r>
              <m:t>)</m:t>
            </m:r>
          </m:e>
          <m:sup>
            <m:r>
              <m:t>−</m:t>
            </m:r>
            <m:r>
              <m:t>5</m:t>
            </m:r>
            <m:r>
              <m:t>/</m:t>
            </m:r>
            <m:r>
              <m:t>2</m:t>
            </m:r>
          </m:sup>
        </m:sSup>
      </m:oMath>
      <w:r>
        <w:t xml:space="preserve"> ; pour une masse totale </w:t>
      </w:r>
      <m:oMath>
        <m:r>
          <m:t>M</m:t>
        </m:r>
      </m:oMath>
      <w:r>
        <w:t xml:space="preserve"> et </w:t>
      </w:r>
      <m:oMath>
        <m:r>
          <m:t>G</m:t>
        </m:r>
        <m:r>
          <m:t>=</m:t>
        </m:r>
        <m:r>
          <m:t>1</m:t>
        </m:r>
      </m:oMath>
      <w:r>
        <w:t xml:space="preserve"> son énergie vaut </w:t>
      </w:r>
      <m:oMath>
        <m:r>
          <m:t>E</m:t>
        </m:r>
        <m:r>
          <m:t>=</m:t>
        </m:r>
        <m:r>
          <m:t>−</m:t>
        </m:r>
        <m:r>
          <m:t>3</m:t>
        </m:r>
        <m:r>
          <m:t>π</m:t>
        </m:r>
        <m:r>
          <m:t>/</m:t>
        </m:r>
        <m:r>
          <m:t>64</m:t>
        </m:r>
        <m:r>
          <m:t>×</m:t>
        </m:r>
        <m:r>
          <m:t>M</m:t>
        </m:r>
        <m:r>
          <m:t>²</m:t>
        </m:r>
        <m:r>
          <m:t>/</m:t>
        </m:r>
        <m:r>
          <m:t>a</m:t>
        </m:r>
        <m:r>
          <m:t>=</m:t>
        </m:r>
        <m:r>
          <m:t>−</m:t>
        </m:r>
        <m:r>
          <m:t>0,147</m:t>
        </m:r>
      </m:oMath>
      <w:r>
        <w:t xml:space="preserve"> pour </w:t>
      </w:r>
      <m:oMath>
        <m:r>
          <m:t>a</m:t>
        </m:r>
        <m:r>
          <m:t>=</m:t>
        </m:r>
        <m:r>
          <m:t>1</m:t>
        </m:r>
      </m:oMath>
      <w:r>
        <w:t xml:space="preserve">. À l’équilibre l’énergie cinétique </w:t>
      </w:r>
      <m:oMath>
        <m:r>
          <m:t>T</m:t>
        </m:r>
      </m:oMath>
      <w:r>
        <w:t xml:space="preserve"> et l’énergie potentielle </w:t>
      </w:r>
      <m:oMath>
        <m:r>
          <m:t>U</m:t>
        </m:r>
      </m:oMath>
      <w:r>
        <w:t xml:space="preserve"> vérifient </w:t>
      </w:r>
      <m:oMath>
        <m:r>
          <m:t>2</m:t>
        </m:r>
        <m:r>
          <m:t>T</m:t>
        </m:r>
        <m:r>
          <m:t>=</m:t>
        </m:r>
        <m:r>
          <m:t>−</m:t>
        </m:r>
        <m:r>
          <m:t>U</m:t>
        </m:r>
      </m:oMath>
      <w:r>
        <w:t xml:space="preserve"> (théorème du viriel), ce que le logiciel mesure à 0,5 % près.</w:t>
      </w:r>
    </w:p>
    <w:p>
      <w:pPr>
        <w:pStyle w:val="Heading2"/>
        <w:keepNext/>
        <w:pBdr>
          <w:left w:val="single" w:color="7B4B94" w:sz="36" w:space="8"/>
        </w:pBdr>
        <w:ind w:left="150"/>
      </w:pPr>
      <w:bookmarkStart w:name="_Toc00067" w:id="67"/>
      <w:r>
        <w:rPr>
          <w:color w:val="7B4B94"/>
        </w:rPr>
        <w:t xml:space="preserve">Niveau 5 · Étudiant (L1 à L3)</w:t>
      </w:r>
      <w:bookmarkEnd w:id="67"/>
    </w:p>
    <w:p>
      <w:pPr>
        <w:keepNext/>
        <w:spacing w:after="120" w:before="0" w:line="276"/>
        <w:jc w:val="left"/>
      </w:pPr>
      <w:r>
        <w:rPr>
          <w:b/>
          <w:bCs/>
        </w:rPr>
        <w:t xml:space="preserve">Précision.</w:t>
      </w:r>
      <w:r>
        <w:t xml:space="preserve"> Un nombre en simple précision est arrondi à </w:t>
      </w:r>
      <m:oMath>
        <m:r>
          <m:t>u</m:t>
        </m:r>
        <m:r>
          <m:t>=</m:t>
        </m:r>
        <m:sSup>
          <m:sSupPr/>
          <m:e>
            <m:r>
              <m:t>2</m:t>
            </m:r>
          </m:e>
          <m:sup>
            <m:r>
              <m:t>−</m:t>
            </m:r>
            <m:r>
              <m:t>24</m:t>
            </m:r>
          </m:sup>
        </m:sSup>
        <m:r>
          <m:t>=</m:t>
        </m:r>
        <m:r>
          <m:t>6</m:t>
        </m:r>
        <m:r>
          <m:t>×</m:t>
        </m:r>
        <m:sSup>
          <m:sSupPr/>
          <m:e>
            <m:r>
              <m:t>10</m:t>
            </m:r>
          </m:e>
          <m:sup>
            <m:r>
              <m:t>−</m:t>
            </m:r>
            <m:r>
              <m:t>8</m:t>
            </m:r>
          </m:sup>
        </m:sSup>
      </m:oMath>
      <w:r>
        <w:t xml:space="preserve"> en valeur relative. La somme de </w:t>
      </w:r>
      <m:oMath>
        <m:r>
          <m:t>N</m:t>
        </m:r>
      </m:oMath>
      <w:r>
        <w:t xml:space="preserve"> termes arrondis accumule une erreur qui, si les arrondis sont indépendants, croît comme une marche au hasard :</w:t>
      </w:r>
    </w:p>
    <w:p>
      <w:pPr>
        <w:keepLines/>
        <w:spacing w:after="140" w:before="100"/>
        <w:jc w:val="center"/>
      </w:pPr>
      <m:oMath>
        <m:sSub>
          <m:sSubPr/>
          <m:e>
            <m:r>
              <m:t>Δ</m:t>
            </m:r>
          </m:e>
          <m:sub>
            <m:r>
              <m:t>r</m:t>
            </m:r>
            <m:r>
              <m:t>e</m:t>
            </m:r>
            <m:r>
              <m:t>l</m:t>
            </m:r>
          </m:sub>
        </m:sSub>
        <m:r>
          <m:t>≈</m:t>
        </m:r>
        <m:r>
          <m:t>u</m:t>
        </m:r>
        <m:rad>
          <m:radPr>
            <m:degHide m:val="1"/>
          </m:radPr>
          <m:deg/>
          <m:e>
            <m:r>
              <m:t>N</m:t>
            </m:r>
          </m:e>
        </m:rad>
      </m:oMath>
    </w:p>
    <w:p>
      <w:pPr>
        <w:keepNext/>
        <w:spacing w:after="120" w:before="0" w:line="276"/>
        <w:jc w:val="left"/>
      </w:pPr>
      <w:r>
        <w:t xml:space="preserve">(et non comme </w:t>
      </w:r>
      <m:oMath>
        <m:r>
          <m:t>u</m:t>
        </m:r>
        <m:r>
          <m:t>N</m:t>
        </m:r>
      </m:oMath>
      <w:r>
        <w:t xml:space="preserve">, le pire cas où tous les arrondis iraient dans le même sens). Le logiciel mesure, pour l’écart global entre accélérations de la carte et du processeur à un instant fixé, 1,6 × 10⁻⁸ (</w:t>
      </w:r>
      <m:oMath>
        <m:r>
          <m:t>N</m:t>
        </m:r>
      </m:oMath>
      <w:r>
        <w:t xml:space="preserve"> = 3), 2,7 × 10⁻⁷ (100), 4,7 × 10⁻⁷ (1000) et 1,05 × 10⁻⁶ (5000) : environ le quart de la borne </w:t>
      </w:r>
      <m:oMath>
        <m:r>
          <m:t>u</m:t>
        </m:r>
        <m:rad>
          <m:radPr>
            <m:degHide m:val="1"/>
          </m:radPr>
          <m:deg/>
          <m:e>
            <m:r>
              <m:t>N</m:t>
            </m:r>
          </m:e>
        </m:rad>
      </m:oMath>
      <w:r>
        <w:t xml:space="preserve">.</w:t>
      </w:r>
    </w:p>
    <w:p>
      <w:pPr>
        <w:keepNext/>
        <w:spacing w:after="60" w:before="120"/>
        <w:jc w:val="center"/>
      </w:pPr>
      <w:r>
        <w:drawing>
          <wp:inline distT="0" distB="0" distL="0" distR="0">
            <wp:extent cx="5905500" cy="2581275"/>
            <wp:effectExtent t="0" r="0" b="0" l="0"/>
            <wp:docPr id="15" name="Figure 7.2" descr="À gauche : milliards d’interactions calculées par seconde, selon le nombre d’étoiles, pour la carte graphique et pour le processeur (mesures du logiciel sur une carte intégrée Intel UHD). À droite : erreur de la carte graphique en simple précision."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2581275"/>
                    </a:xfrm>
                    <a:prstGeom prst="rect">
                      <a:avLst/>
                    </a:prstGeom>
                  </pic:spPr>
                </pic:pic>
              </a:graphicData>
            </a:graphic>
          </wp:inline>
        </w:drawing>
      </w:r>
    </w:p>
    <w:p>
      <w:pPr>
        <w:spacing w:after="200"/>
        <w:jc w:val="center"/>
      </w:pPr>
      <w:r>
        <w:rPr>
          <w:b/>
          <w:bCs/>
          <w:color w:val="1F3A5F"/>
          <w:sz w:val="19"/>
          <w:szCs w:val="19"/>
        </w:rPr>
        <w:t xml:space="preserve">Figure 7.2 — </w:t>
      </w:r>
      <w:r>
        <w:rPr>
          <w:i/>
          <w:iCs/>
          <w:color w:val="6B7280"/>
          <w:sz w:val="19"/>
          <w:szCs w:val="19"/>
        </w:rPr>
        <w:t xml:space="preserve">À gauche : milliards d’interactions calculées par seconde, selon le nombre d’étoiles, pour la carte graphique et pour le processeur (mesures du logiciel sur une carte intégrée Intel UHD). À droite : erreur de la carte graphique en simple précision.</w:t>
      </w:r>
    </w:p>
    <w:p>
      <w:pPr>
        <w:keepNext w:val="false"/>
        <w:spacing w:after="120" w:before="0" w:line="276"/>
        <w:jc w:val="left"/>
      </w:pPr>
      <w:r>
        <w:rPr>
          <w:b/>
          <w:bCs/>
        </w:rPr>
        <w:t xml:space="preserve">Comment la carte fait ses calculs.</w:t>
      </w:r>
      <w:r>
        <w:t xml:space="preserve"> Un groupe de 256 calculateurs prend en charge 256 étoiles cibles. Les étoiles sources sont lues </w:t>
      </w:r>
      <w:r>
        <w:rPr>
          <w:b/>
          <w:bCs/>
        </w:rPr>
        <w:t xml:space="preserve">par tuiles de 256</w:t>
      </w:r>
      <w:r>
        <w:t xml:space="preserve"> : chaque tuile est chargée une seule fois dans une mémoire rapide partagée par le groupe, puis tous les calculateurs l’utilisent. Chaque étoile n’est donc lue qu’une fois par groupe au lieu de 256 fois ; pour 2000 étoiles il y a 8 tuiles. Le choix de la taille du groupe compte : pour 16 384 étoiles, 32 calculateurs par groupe donnent 17,7 ms, 256 en donnent 8,35 ms.</w:t>
      </w:r>
    </w:p>
    <w:p>
      <w:pPr>
        <w:keepNext/>
        <w:spacing w:after="120" w:before="0" w:line="276"/>
        <w:jc w:val="left"/>
      </w:pPr>
      <w:r>
        <w:rPr>
          <w:b/>
          <w:bCs/>
        </w:rPr>
        <w:t xml:space="preserve">Le piège du décalage.</w:t>
      </w:r>
      <w:r>
        <w:t xml:space="preserve"> Un amas centré sur l’origine garde de bonnes précisions ; un amas de mêmes étoiles situé vers (1000, −2000, 500) en perd, car en simple précision un nombre proche de 1000 ne sait plus distinguer des positions séparées de moins de </w:t>
      </w:r>
      <m:oMath>
        <m:r>
          <m:t>6</m:t>
        </m:r>
        <m:r>
          <m:t>×</m:t>
        </m:r>
        <m:sSup>
          <m:sSupPr/>
          <m:e>
            <m:r>
              <m:t>10</m:t>
            </m:r>
          </m:e>
          <m:sup>
            <m:r>
              <m:t>−</m:t>
            </m:r>
            <m:r>
              <m:t>5</m:t>
            </m:r>
          </m:sup>
        </m:sSup>
      </m:oMath>
      <w:r>
        <w:t xml:space="preserve">. On </w:t>
      </w:r>
      <w:r>
        <w:rPr>
          <w:b/>
          <w:bCs/>
        </w:rPr>
        <w:t xml:space="preserve">centre</w:t>
      </w:r>
      <w:r>
        <w:t xml:space="preserve"> donc les positions sur le barycentre, en double précision, avant de les convertir : l’erreur passe de </w:t>
      </w:r>
      <m:oMath>
        <m:r>
          <m:t>1,6</m:t>
        </m:r>
        <m:r>
          <m:t>×</m:t>
        </m:r>
        <m:sSup>
          <m:sSupPr/>
          <m:e>
            <m:r>
              <m:t>10</m:t>
            </m:r>
          </m:e>
          <m:sup>
            <m:r>
              <m:t>−</m:t>
            </m:r>
            <m:r>
              <m:t>4</m:t>
            </m:r>
          </m:sup>
        </m:sSup>
      </m:oMath>
      <w:r>
        <w:t xml:space="preserve"> à </w:t>
      </w:r>
      <m:oMath>
        <m:r>
          <m:t>4,7</m:t>
        </m:r>
        <m:r>
          <m:t>×</m:t>
        </m:r>
        <m:sSup>
          <m:sSupPr/>
          <m:e>
            <m:r>
              <m:t>10</m:t>
            </m:r>
          </m:e>
          <m:sup>
            <m:r>
              <m:t>−</m:t>
            </m:r>
            <m:r>
              <m:t>7</m:t>
            </m:r>
          </m:sup>
        </m:sSup>
      </m:oMath>
      <w:r>
        <w:t xml:space="preserve">, soit un gain d’un facteur 345.</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898"/>
      </w:tblGrid>
      <w:tr>
        <w:trPr>
          <w:cantSplit/>
          <w:tblHeader/>
        </w:trPr>
        <w:tc>
          <w:tcPr>
            <w:tcW w:type="dxa" w:w="36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Cas (GPU float)</w:t>
            </w:r>
          </w:p>
        </w:tc>
        <w:tc>
          <w:tcPr>
            <w:tcW w:type="dxa" w:w="19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19"/>
                <w:szCs w:val="19"/>
              </w:rPr>
              <w:t xml:space="preserve">Énergie</w:t>
            </w:r>
          </w:p>
        </w:tc>
        <w:tc>
          <w:tcPr>
            <w:tcW w:type="dxa" w:w="19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19"/>
                <w:szCs w:val="19"/>
              </w:rPr>
              <w:t xml:space="preserve">Impulsion</w:t>
            </w:r>
          </w:p>
        </w:tc>
        <w:tc>
          <w:tcPr>
            <w:tcW w:type="dxa" w:w="18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19"/>
                <w:szCs w:val="19"/>
              </w:rPr>
              <w:t xml:space="preserve">Moment cinétique</w:t>
            </w:r>
          </w:p>
        </w:tc>
      </w:tr>
      <w:tr>
        <w:trPr>
          <w:cantSplit/>
        </w:trPr>
        <w:tc>
          <w:tcPr>
            <w:tcW w:type="dxa" w:w="3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Amas 100 étoiles, t = 20 (20 000 pas)</w:t>
            </w:r>
          </w:p>
        </w:tc>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1,0 × 10⁻⁶</w:t>
            </w:r>
          </w:p>
        </w:tc>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4,9 × 10⁻⁷</w:t>
            </w:r>
          </w:p>
        </w:tc>
        <w:tc>
          <w:tcPr>
            <w:tcW w:type="dxa" w:w="18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2,9 × 10⁻⁶</w:t>
            </w:r>
          </w:p>
        </w:tc>
      </w:tr>
      <w:tr>
        <w:trPr>
          <w:cantSplit/>
        </w:trPr>
        <w:tc>
          <w:tcPr>
            <w:tcW w:type="dxa" w:w="36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Amas 500 étoiles, t = 1</w:t>
            </w:r>
          </w:p>
        </w:tc>
        <w:tc>
          <w:tcPr>
            <w:tcW w:type="dxa" w:w="1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4,1 × 10⁻⁷</w:t>
            </w:r>
          </w:p>
        </w:tc>
        <w:tc>
          <w:tcPr>
            <w:tcW w:type="dxa" w:w="1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1,8 × 10⁻⁸</w:t>
            </w:r>
          </w:p>
        </w:tc>
        <w:tc>
          <w:tcPr>
            <w:tcW w:type="dxa" w:w="18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3,3 × 10⁻⁸</w:t>
            </w:r>
          </w:p>
        </w:tc>
      </w:tr>
      <w:tr>
        <w:trPr>
          <w:cantSplit/>
        </w:trPr>
        <w:tc>
          <w:tcPr>
            <w:tcW w:type="dxa" w:w="3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Amas 5000 étoiles, t = 1</w:t>
            </w:r>
          </w:p>
        </w:tc>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2,5 × 10⁻⁷</w:t>
            </w:r>
          </w:p>
        </w:tc>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5,5 × 10⁻⁹</w:t>
            </w:r>
          </w:p>
        </w:tc>
        <w:tc>
          <w:tcPr>
            <w:tcW w:type="dxa" w:w="18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4,9 × 10⁻⁹</w:t>
            </w:r>
          </w:p>
        </w:tc>
      </w:tr>
    </w:tbl>
    <w:p>
      <w:pPr>
        <w:spacing w:after="160"/>
      </w:pPr>
    </w:p>
    <w:p>
      <w:pPr>
        <w:keepNext w:val="false"/>
        <w:spacing w:after="120" w:before="0" w:line="276"/>
        <w:jc w:val="left"/>
      </w:pPr>
      <w:r>
        <w:t xml:space="preserve">À titre de comparaison, le processeur en double précision garde l’impulsion et le moment cinétique à </w:t>
      </w:r>
      <m:oMath>
        <m:sSup>
          <m:sSupPr/>
          <m:e>
            <m:r>
              <m:t>10</m:t>
            </m:r>
          </m:e>
          <m:sup>
            <m:r>
              <m:t>−</m:t>
            </m:r>
            <m:r>
              <m:t>15</m:t>
            </m:r>
          </m:sup>
        </m:sSup>
      </m:oMath>
      <w:r>
        <w:t xml:space="preserve"> ; son énergie dérive autant que celle de la carte (7,9 × 10⁻⁷ contre 1,0 × 10⁻⁶ pour 100 étoiles) : l’énergie est limitée par l’</w:t>
      </w:r>
      <w:r>
        <w:rPr>
          <w:b/>
          <w:bCs/>
        </w:rPr>
        <w:t xml:space="preserve">erreur du schéma</w:t>
      </w:r>
      <w:r>
        <w:t xml:space="preserve"> d’ordre 2, non par la simple précision.</w:t>
      </w:r>
    </w:p>
    <w:p>
      <w:pPr>
        <w:pStyle w:val="Heading2"/>
        <w:keepNext/>
        <w:pBdr>
          <w:left w:val="single" w:color="A23B3B" w:sz="36" w:space="8"/>
        </w:pBdr>
        <w:ind w:left="150"/>
      </w:pPr>
      <w:bookmarkStart w:name="_Toc00068" w:id="68"/>
      <w:r>
        <w:rPr>
          <w:color w:val="A23B3B"/>
        </w:rPr>
        <w:t xml:space="preserve">Niveau 6 · Doctorant / Chercheur</w:t>
      </w:r>
      <w:bookmarkEnd w:id="68"/>
    </w:p>
    <w:p>
      <w:pPr>
        <w:keepNext w:val="false"/>
        <w:spacing w:after="120" w:before="0" w:line="276"/>
        <w:jc w:val="left"/>
      </w:pPr>
      <w:r>
        <w:rPr>
          <w:b/>
          <w:bCs/>
        </w:rPr>
        <w:t xml:space="preserve">Erreur d’arrondi des forces.</w:t>
      </w:r>
      <w:r>
        <w:t xml:space="preserve"> Chaque terme </w:t>
      </w:r>
      <m:oMath>
        <m:sSub>
          <m:sSubPr/>
          <m:e>
            <m:r>
              <m:t>m</m:t>
            </m:r>
          </m:e>
          <m:sub>
            <m:r>
              <m:t>j</m:t>
            </m:r>
          </m:sub>
        </m:sSub>
        <m:r>
          <m:t>d</m:t>
        </m:r>
        <m:r>
          <m:t>/</m:t>
        </m:r>
        <m:sSup>
          <m:sSupPr/>
          <m:e>
            <m:r>
              <m:t>(</m:t>
            </m:r>
            <m:r>
              <m:t>r</m:t>
            </m:r>
            <m:r>
              <m:t>²</m:t>
            </m:r>
            <m:r>
              <m:t>+</m:t>
            </m:r>
            <m:r>
              <m:t>ε</m:t>
            </m:r>
            <m:r>
              <m:t>²</m:t>
            </m:r>
            <m:r>
              <m:t>)</m:t>
            </m:r>
          </m:e>
          <m:sup>
            <m:r>
              <m:t>3</m:t>
            </m:r>
            <m:r>
              <m:t>/</m:t>
            </m:r>
            <m:r>
              <m:t>2</m:t>
            </m:r>
          </m:sup>
        </m:sSup>
      </m:oMath>
      <w:r>
        <w:t xml:space="preserve"> est évalué avec quelques unités de dernier chiffre ; en sommant </w:t>
      </w:r>
      <m:oMath>
        <m:r>
          <m:t>N</m:t>
        </m:r>
      </m:oMath>
      <w:r>
        <w:t xml:space="preserve"> termes, l’erreur absolue est de l’ordre de </w:t>
      </w:r>
      <m:oMath>
        <m:r>
          <m:t>u</m:t>
        </m:r>
        <m:rad>
          <m:radPr>
            <m:degHide m:val="1"/>
          </m:radPr>
          <m:deg/>
          <m:e>
            <m:r>
              <m:t>N</m:t>
            </m:r>
          </m:e>
        </m:rad>
        <m:sSub>
          <m:sSubPr/>
          <m:e>
            <m:r>
              <m:t>S</m:t>
            </m:r>
          </m:e>
          <m:sub>
            <m:r>
              <m:t>i</m:t>
            </m:r>
          </m:sub>
        </m:sSub>
      </m:oMath>
      <w:r>
        <w:t xml:space="preserve"> où </w:t>
      </w:r>
      <m:oMath>
        <m:sSub>
          <m:sSubPr/>
          <m:e>
            <m:r>
              <m:t>S</m:t>
            </m:r>
          </m:e>
          <m:sub>
            <m:r>
              <m:t>i</m:t>
            </m:r>
          </m:sub>
        </m:sSub>
        <m:r>
          <m:t>=</m:t>
        </m:r>
        <m:r>
          <m:t>Σ</m:t>
        </m:r>
        <m:r>
          <m:t>|</m:t>
        </m:r>
        <m:sSub>
          <m:sSubPr/>
          <m:e>
            <m:r>
              <m:t>m</m:t>
            </m:r>
          </m:e>
          <m:sub>
            <m:r>
              <m:t>j</m:t>
            </m:r>
          </m:sub>
        </m:sSub>
        <m:r>
          <m:t>d</m:t>
        </m:r>
        <m:r>
          <m:t>/</m:t>
        </m:r>
        <m:sSup>
          <m:sSupPr/>
          <m:e>
            <m:r>
              <m:t>(</m:t>
            </m:r>
            <m:r>
              <m:t>r</m:t>
            </m:r>
            <m:r>
              <m:t>²</m:t>
            </m:r>
            <m:r>
              <m:t>+</m:t>
            </m:r>
            <m:r>
              <m:t>ε</m:t>
            </m:r>
            <m:r>
              <m:t>²</m:t>
            </m:r>
            <m:r>
              <m:t>)</m:t>
            </m:r>
          </m:e>
          <m:sup>
            <m:r>
              <m:t>3</m:t>
            </m:r>
            <m:r>
              <m:t>/</m:t>
            </m:r>
            <m:r>
              <m:t>2</m:t>
            </m:r>
          </m:sup>
        </m:sSup>
        <m:r>
          <m:t>|</m:t>
        </m:r>
      </m:oMath>
      <w:r>
        <w:t xml:space="preserve"> est la somme des modules, même quand les termes se compensent dans la somme vectorielle (étoile au centre d’un amas). Les forces par paire ne sont opposées qu’à l’arrondi : </w:t>
      </w:r>
      <m:oMath>
        <m:r>
          <m:t>|</m:t>
        </m:r>
        <m:r>
          <m:t>Σ</m:t>
        </m:r>
        <m:sSub>
          <m:sSubPr/>
          <m:e>
            <m:r>
              <m:t>m</m:t>
            </m:r>
          </m:e>
          <m:sub>
            <m:r>
              <m:t>i</m:t>
            </m:r>
          </m:sub>
        </m:sSub>
        <m:sSub>
          <m:sSubPr/>
          <m:e>
            <m:r>
              <m:t>a</m:t>
            </m:r>
          </m:e>
          <m:sub>
            <m:r>
              <m:t>i</m:t>
            </m:r>
          </m:sub>
        </m:sSub>
        <m:r>
          <m:t>|</m:t>
        </m:r>
        <m:r>
          <m:t>/</m:t>
        </m:r>
        <m:r>
          <m:t>Σ</m:t>
        </m:r>
        <m:sSub>
          <m:sSubPr/>
          <m:e>
            <m:r>
              <m:t>m</m:t>
            </m:r>
          </m:e>
          <m:sub>
            <m:r>
              <m:t>i</m:t>
            </m:r>
          </m:sub>
        </m:sSub>
        <m:r>
          <m:t>|</m:t>
        </m:r>
        <m:sSub>
          <m:sSubPr/>
          <m:e>
            <m:r>
              <m:t>a</m:t>
            </m:r>
          </m:e>
          <m:sub>
            <m:r>
              <m:t>i</m:t>
            </m:r>
          </m:sub>
        </m:sSub>
        <m:r>
          <m:t>|</m:t>
        </m:r>
      </m:oMath>
      <w:r>
        <w:t xml:space="preserve"> vaut 1 à 2 × 10⁻⁸ en simple précision, contre 10⁻¹⁷ au processeur. L’impulsion dérive donc de 5 × 10⁻⁹ à 2 × 10⁻⁶ selon </w:t>
      </w:r>
      <m:oMath>
        <m:r>
          <m:t>N</m:t>
        </m:r>
      </m:oMath>
      <w:r>
        <w:t xml:space="preserve"> et le nombre de pas (et non </w:t>
      </w:r>
      <m:oMath>
        <m:sSup>
          <m:sSupPr/>
          <m:e>
            <m:r>
              <m:t>10</m:t>
            </m:r>
          </m:e>
          <m:sup>
            <m:r>
              <m:t>−</m:t>
            </m:r>
            <m:r>
              <m:t>7</m:t>
            </m:r>
          </m:sup>
        </m:sSup>
      </m:oMath>
      <w:r>
        <w:t xml:space="preserve"> par pas comme on l’avait prévu).</w:t>
      </w:r>
    </w:p>
    <w:p>
      <w:pPr>
        <w:keepNext w:val="false"/>
        <w:spacing w:after="120" w:before="0" w:line="276"/>
        <w:jc w:val="left"/>
      </w:pPr>
      <w:r>
        <w:rPr>
          <w:b/>
          <w:bCs/>
        </w:rPr>
        <w:t xml:space="preserve">Chaos et comparaison.</w:t>
      </w:r>
      <w:r>
        <w:t xml:space="preserve"> Les trajectoires GPU et CPU de l’amas de 100 étoiles (</w:t>
      </w:r>
      <m:oMath>
        <m:r>
          <m:t>λ</m:t>
        </m:r>
        <m:r>
          <m:t>≈</m:t>
        </m:r>
        <m:r>
          <m:t>1</m:t>
        </m:r>
      </m:oMath>
      <w:r>
        <w:t xml:space="preserve">) s’écartent de </w:t>
      </w:r>
      <m:oMath>
        <m:r>
          <m:t>3,9</m:t>
        </m:r>
        <m:r>
          <m:t>×</m:t>
        </m:r>
        <m:sSup>
          <m:sSupPr/>
          <m:e>
            <m:r>
              <m:t>10</m:t>
            </m:r>
          </m:e>
          <m:sup>
            <m:r>
              <m:t>−</m:t>
            </m:r>
            <m:r>
              <m:t>5</m:t>
            </m:r>
          </m:sup>
        </m:sSup>
      </m:oMath>
      <w:r>
        <w:t xml:space="preserve"> (t = 2), </w:t>
      </w:r>
      <m:oMath>
        <m:r>
          <m:t>2,7</m:t>
        </m:r>
        <m:r>
          <m:t>×</m:t>
        </m:r>
        <m:sSup>
          <m:sSupPr/>
          <m:e>
            <m:r>
              <m:t>10</m:t>
            </m:r>
          </m:e>
          <m:sup>
            <m:r>
              <m:t>−</m:t>
            </m:r>
            <m:r>
              <m:t>4</m:t>
            </m:r>
          </m:sup>
        </m:sSup>
      </m:oMath>
      <w:r>
        <w:t xml:space="preserve"> (4), </w:t>
      </w:r>
      <m:oMath>
        <m:r>
          <m:t>2,9</m:t>
        </m:r>
        <m:r>
          <m:t>×</m:t>
        </m:r>
        <m:sSup>
          <m:sSupPr/>
          <m:e>
            <m:r>
              <m:t>10</m:t>
            </m:r>
          </m:e>
          <m:sup>
            <m:r>
              <m:t>−</m:t>
            </m:r>
            <m:r>
              <m:t>3</m:t>
            </m:r>
          </m:sup>
        </m:sSup>
      </m:oMath>
      <w:r>
        <w:t xml:space="preserve"> (6), </w:t>
      </w:r>
      <m:oMath>
        <m:r>
          <m:t>2,5</m:t>
        </m:r>
        <m:r>
          <m:t>×</m:t>
        </m:r>
        <m:sSup>
          <m:sSupPr/>
          <m:e>
            <m:r>
              <m:t>10</m:t>
            </m:r>
          </m:e>
          <m:sup>
            <m:r>
              <m:t>−</m:t>
            </m:r>
            <m:r>
              <m:t>2</m:t>
            </m:r>
          </m:sup>
        </m:sSup>
      </m:oMath>
      <w:r>
        <w:t xml:space="preserve"> (8), 0,16 (10), 1,1 (12), 4,0 (14), puis saturent vers 14 : il n’y a </w:t>
      </w:r>
      <w:r>
        <w:rPr>
          <w:b/>
          <w:bCs/>
        </w:rPr>
        <w:t xml:space="preserve">aucun sens</w:t>
      </w:r>
      <w:r>
        <w:t xml:space="preserve"> à comparer des trajectoires longues. Sur le « huit », système régulier, l’écart croît linéairement (4,3 × 10⁻⁵ après une période, 2,0 × 10⁻⁴ après cinq) : le bruit d’arrondi des mises à jour de la vitesse et de la position est amplifié par le cisaillement de l’orbite. On compare donc les </w:t>
      </w:r>
      <w:r>
        <w:rPr>
          <w:b/>
          <w:bCs/>
        </w:rPr>
        <w:t xml:space="preserve">accélérations à état fixé</w:t>
      </w:r>
      <w:r>
        <w:t xml:space="preserve">, puis des durées courtes et des grandeurs d’ensemble.</w:t>
      </w:r>
    </w:p>
    <w:p>
      <w:pPr>
        <w:keepNext w:val="false"/>
        <w:spacing w:after="120" w:before="0" w:line="276"/>
        <w:jc w:val="left"/>
      </w:pPr>
      <w:r>
        <w:rPr>
          <w:b/>
          <w:bCs/>
        </w:rPr>
        <w:t xml:space="preserve">Contraintes de la carte.</w:t>
      </w:r>
      <w:r>
        <w:t xml:space="preserve"> (1) Une commande qui dure plus de deux secondes déclenche la réinitialisation du pilote de Windows (TDR) : le logiciel découpe le calcul en envois d’environ 50 ms, dimensionnés d’après le débit mesuré. (2) Le calcul en double précision du shader est accepté mais </w:t>
      </w:r>
      <w:r>
        <w:rPr>
          <w:b/>
          <w:bCs/>
        </w:rPr>
        <w:t xml:space="preserve">émulé</w:t>
      </w:r>
      <w:r>
        <w:t xml:space="preserve"> par le pilote de cette carte : 3 millions d’interactions par seconde, mille à plusieurs milliers de fois moins que le float, et cent fois moins que le processeur ; il ne sert qu’à valider la logique du programme (accord à </w:t>
      </w:r>
      <m:oMath>
        <m:r>
          <m:t>3</m:t>
        </m:r>
        <m:r>
          <m:t>×</m:t>
        </m:r>
        <m:sSup>
          <m:sSupPr/>
          <m:e>
            <m:r>
              <m:t>10</m:t>
            </m:r>
          </m:e>
          <m:sup>
            <m:r>
              <m:t>−</m:t>
            </m:r>
            <m:r>
              <m:t>16</m:t>
            </m:r>
          </m:sup>
        </m:sSup>
      </m:oMath>
      <w:r>
        <w:t xml:space="preserve">). (3) Lire le chronomètre de la carte à chaque envoi coûte 130 à 350 µs ; en les regroupant par lots le temps par pas est tombé de 308 à 89 µs pour 100 étoiles.</w:t>
      </w:r>
    </w:p>
    <w:p>
      <w:pPr>
        <w:keepNext w:val="false"/>
        <w:spacing w:after="120" w:before="0" w:line="276"/>
        <w:jc w:val="left"/>
      </w:pPr>
      <w:r>
        <w:rPr>
          <w:b/>
          <w:bCs/>
        </w:rPr>
        <w:t xml:space="preserve">Énergie potentielle.</w:t>
      </w:r>
      <w:r>
        <w:t xml:space="preserve"> Le programme de la carte calcule en passant le potentiel </w:t>
      </w:r>
      <m:oMath>
        <m:sSub>
          <m:sSubPr/>
          <m:e>
            <m:r>
              <m:t>φ</m:t>
            </m:r>
          </m:e>
          <m:sub>
            <m:r>
              <m:t>i</m:t>
            </m:r>
          </m:sub>
        </m:sSub>
        <m:r>
          <m:t>=</m:t>
        </m:r>
        <m:r>
          <m:t>−</m:t>
        </m:r>
        <m:r>
          <m:t>G</m:t>
        </m:r>
        <m:sSub>
          <m:sSubPr/>
          <m:e>
            <m:r>
              <m:t>Σ</m:t>
            </m:r>
          </m:e>
          <m:sub>
            <m:r>
              <m:t>j</m:t>
            </m:r>
            <m:r>
              <m:t>≠</m:t>
            </m:r>
            <m:r>
              <m:t>i</m:t>
            </m:r>
          </m:sub>
        </m:sSub>
        <m:sSub>
          <m:sSubPr/>
          <m:e>
            <m:r>
              <m:t>m</m:t>
            </m:r>
          </m:e>
          <m:sub>
            <m:r>
              <m:t>j</m:t>
            </m:r>
          </m:sub>
        </m:sSub>
        <m:r>
          <m:t>/</m:t>
        </m:r>
        <m:rad>
          <m:radPr>
            <m:degHide m:val="1"/>
          </m:radPr>
          <m:deg/>
          <m:e>
            <m:r>
              <m:t>r</m:t>
            </m:r>
            <m:r>
              <m:t>²</m:t>
            </m:r>
            <m:r>
              <m:t>+</m:t>
            </m:r>
            <m:r>
              <m:t>ε</m:t>
            </m:r>
            <m:r>
              <m:t>²</m:t>
            </m:r>
          </m:e>
        </m:rad>
      </m:oMath>
      <w:r>
        <w:t xml:space="preserve"> de chaque étoile (le terme </w:t>
      </w:r>
      <m:oMath>
        <m:sSub>
          <m:sSubPr/>
          <m:e>
            <m:r>
              <m:t>m</m:t>
            </m:r>
          </m:e>
          <m:sub>
            <m:r>
              <m:t>j</m:t>
            </m:r>
          </m:sub>
        </m:sSub>
        <m:r>
          <m:t>/</m:t>
        </m:r>
        <m:r>
          <m:t>r</m:t>
        </m:r>
      </m:oMath>
      <w:r>
        <w:t xml:space="preserve"> est déjà disponible, un seul ajout par interaction) ; </w:t>
      </w:r>
      <m:oMath>
        <m:r>
          <m:t>U</m:t>
        </m:r>
        <m:r>
          <m:t>=</m:t>
        </m:r>
        <m:r>
          <m:t>½</m:t>
        </m:r>
        <m:r>
          <m:t>Σ</m:t>
        </m:r>
        <m:sSub>
          <m:sSubPr/>
          <m:e>
            <m:r>
              <m:t>m</m:t>
            </m:r>
          </m:e>
          <m:sub>
            <m:r>
              <m:t>i</m:t>
            </m:r>
          </m:sub>
        </m:sSub>
        <m:sSub>
          <m:sSubPr/>
          <m:e>
            <m:r>
              <m:t>φ</m:t>
            </m:r>
          </m:e>
          <m:sub>
            <m:r>
              <m:t>i</m:t>
            </m:r>
          </m:sub>
        </m:sSub>
      </m:oMath>
      <w:r>
        <w:t xml:space="preserve"> est sommée ensuite en double précision. L’écart au calcul du processeur est de 5 × 10⁻⁹ à 4,3 × 10⁻⁷ en valeur relative.</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B03A2E" w:sz="30"/>
              <w:bottom w:val="none" w:color="FFFFFF" w:sz="0"/>
              <w:right w:val="none" w:color="FFFFFF" w:sz="0"/>
            </w:tcBorders>
            <w:shd w:fill="FBECEA" w:color="auto" w:val="clear"/>
            <w:tcMar>
              <w:top w:type="dxa" w:w="130"/>
              <w:left w:type="dxa" w:w="220"/>
              <w:bottom w:type="dxa" w:w="90"/>
              <w:right w:type="dxa" w:w="200"/>
            </w:tcMar>
          </w:tcPr>
          <w:p>
            <w:pPr>
              <w:keepNext/>
              <w:spacing w:after="80"/>
            </w:pPr>
            <w:r>
              <w:rPr>
                <w:b/>
                <w:bCs/>
                <w:color w:val="B03A2E"/>
                <w:sz w:val="22"/>
                <w:szCs w:val="22"/>
              </w:rPr>
              <w:t xml:space="preserve">Attention : un défaut qui n’était pas celui qu’on croyait</w:t>
            </w:r>
          </w:p>
          <w:p>
            <w:pPr>
              <w:keepNext w:val="false"/>
              <w:spacing w:after="120" w:before="0" w:line="276"/>
              <w:jc w:val="left"/>
            </w:pPr>
            <w:r>
              <w:t xml:space="preserve">Quand on changeait le nombre d’étoiles, les étoiles disparaissaient presque toutes de l’écran alors que le calcul était juste : les mesures d’énergie étaient normales. Après avoir soupçonné le calcul sur carte, puis l’ordre des opérations de l’interface, la dichotomie a désigné le module de dessin : il réallouait sa mémoire de sommets à chaque dessin, ce que le pilote de cette carte supporte mal dès que d’autres tampons existent. Un tampon de flux persistant a réglé le problème : </w:t>
            </w:r>
            <w:r>
              <w:rPr>
                <w:b/>
                <w:bCs/>
              </w:rPr>
              <w:t xml:space="preserve">un calcul correct peut cacher un affichage faux</w:t>
            </w:r>
            <w:r>
              <w:t xml:space="preserve">, et inversement.</w:t>
            </w:r>
          </w:p>
        </w:tc>
      </w:tr>
    </w:tbl>
    <w:p>
      <w:pPr>
        <w:spacing w:after="1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7B4B94" w:sz="30"/>
              <w:bottom w:val="none" w:color="FFFFFF" w:sz="0"/>
              <w:right w:val="none" w:color="FFFFFF" w:sz="0"/>
            </w:tcBorders>
            <w:shd w:fill="F3EDF7" w:color="auto" w:val="clear"/>
            <w:tcMar>
              <w:top w:type="dxa" w:w="130"/>
              <w:left w:type="dxa" w:w="220"/>
              <w:bottom w:type="dxa" w:w="90"/>
              <w:right w:type="dxa" w:w="200"/>
            </w:tcMar>
          </w:tcPr>
          <w:p>
            <w:pPr>
              <w:keepNext/>
              <w:spacing w:after="80"/>
            </w:pPr>
            <w:r>
              <w:rPr>
                <w:b/>
                <w:bCs/>
                <w:color w:val="7B4B94"/>
                <w:sz w:val="22"/>
                <w:szCs w:val="22"/>
              </w:rPr>
              <w:t xml:space="preserve">Pour aller plus loin</w:t>
            </w:r>
          </w:p>
          <w:p>
            <w:pPr>
              <w:keepNext w:val="false"/>
              <w:spacing w:after="120" w:before="0" w:line="276"/>
              <w:jc w:val="left"/>
            </w:pPr>
            <w:r>
              <w:t xml:space="preserve">Le calcul par paires est en </w:t>
            </w:r>
            <m:oMath>
              <m:r>
                <m:t>O</m:t>
              </m:r>
              <m:r>
                <m:t>(</m:t>
              </m:r>
              <m:r>
                <m:t>N</m:t>
              </m:r>
              <m:r>
                <m:t>²</m:t>
              </m:r>
              <m:r>
                <m:t>)</m:t>
              </m:r>
            </m:oMath>
            <w:r>
              <w:t xml:space="preserve"> ; pour des millions d’étoiles on utilise des méthodes d’arbre (Barnes-Hut, en </w:t>
            </w:r>
            <m:oMath>
              <m:r>
                <m:t>O</m:t>
              </m:r>
              <m:r>
                <m:t>(</m:t>
              </m:r>
              <m:r>
                <m:t>N</m:t>
              </m:r>
              <m:func>
                <m:funcPr/>
                <m:fName>
                  <m:r>
                    <m:t>log</m:t>
                  </m:r>
                </m:fName>
                <m:e>
                  <m:r>
                    <m:t>N</m:t>
                  </m:r>
                </m:e>
              </m:func>
              <m:r>
                <m:t>)</m:t>
              </m:r>
            </m:oMath>
            <w:r>
              <w:t xml:space="preserve">) ou multipolaires rapides, qui sacrifient un peu de précision. Les sommations compensées (Kahan) ou en « double-float » récupèrent des chiffres sans passer en double précision. Ces deux pistes ne sont pas implémentées dans le logiciel.</w:t>
            </w:r>
          </w:p>
        </w:tc>
      </w:tr>
    </w:tbl>
    <w:p>
      <w:pPr>
        <w:spacing w:after="160"/>
      </w:pPr>
    </w:p>
    <w:p>
      <w:pPr>
        <w:pStyle w:val="Heading2"/>
        <w:keepNext/>
        <w:pBdr>
          <w:left w:val="single" w:color="0F8B8D" w:sz="36" w:space="8"/>
        </w:pBdr>
        <w:ind w:left="150"/>
      </w:pPr>
      <w:bookmarkStart w:name="_Toc00069" w:id="69"/>
      <w:r>
        <w:rPr>
          <w:color w:val="0F8B8D"/>
        </w:rPr>
        <w:t xml:space="preserve">Dans le logiciel</w:t>
      </w:r>
      <w:bookmarkEnd w:id="69"/>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0F8B8D" w:sz="30"/>
              <w:bottom w:val="none" w:color="FFFFFF" w:sz="0"/>
              <w:right w:val="none" w:color="FFFFFF" w:sz="0"/>
            </w:tcBorders>
            <w:shd w:fill="E6F4F4" w:color="auto" w:val="clear"/>
            <w:tcMar>
              <w:top w:type="dxa" w:w="130"/>
              <w:left w:type="dxa" w:w="220"/>
              <w:bottom w:type="dxa" w:w="90"/>
              <w:right w:type="dxa" w:w="200"/>
            </w:tcMar>
          </w:tcPr>
          <w:p>
            <w:pPr>
              <w:keepNext/>
              <w:spacing w:after="120" w:before="0" w:line="276"/>
              <w:jc w:val="left"/>
            </w:pPr>
            <w:r>
              <w:t xml:space="preserve">Lancez </w:t>
            </w:r>
            <w:r>
              <w:rPr>
                <w:rFonts w:ascii="Consolas" w:cs="Consolas" w:eastAsia="Consolas" w:hAnsi="Consolas"/>
                <w:color w:val="7A2E0E"/>
                <w:sz w:val="20"/>
                <w:szCs w:val="20"/>
                <w:shd w:fill="F3F0EA" w:color="auto" w:val="clear"/>
              </w:rPr>
              <w:t xml:space="preserve">physicslab --level 5 --sim 11</w:t>
            </w:r>
            <w:r>
              <w:t xml:space="preserve"> : un amas de Plummer de 2000 étoiles calculé par la carte graphique.</w:t>
            </w:r>
          </w:p>
          <w:p>
            <w:pPr>
              <w:pStyle w:val="ListParagraph"/>
              <w:numPr>
                <w:ilvl w:val="0"/>
                <w:numId w:val="2"/>
              </w:numPr>
              <w:spacing w:after="60" w:line="270"/>
            </w:pPr>
            <w:r>
              <w:t xml:space="preserve">Choisissez </w:t>
            </w:r>
            <w:r>
              <w:rPr>
                <w:b/>
                <w:bCs/>
              </w:rPr>
              <w:t xml:space="preserve">Les deux, côte à côte</w:t>
            </w:r>
            <w:r>
              <w:t xml:space="preserve"> : le processeur est en halo bleu clair, la carte graphique en orange ; le tableau </w:t>
            </w:r>
            <w:r>
              <w:rPr>
                <w:b/>
                <w:bCs/>
              </w:rPr>
              <w:t xml:space="preserve">Invariants</w:t>
            </w:r>
            <w:r>
              <w:t xml:space="preserve"> montre ΔE/E₀, |ΔP| et |ΔL| de chacun et le </w:t>
            </w:r>
            <w:r>
              <w:rPr>
                <w:b/>
                <w:bCs/>
              </w:rPr>
              <w:t xml:space="preserve">temps par pas</w:t>
            </w:r>
            <w:r>
              <w:t xml:space="preserve"> (la carte graphique est environ 25 fois plus rapide avec un build non optimisé).</w:t>
            </w:r>
          </w:p>
          <w:p>
            <w:pPr>
              <w:pStyle w:val="ListParagraph"/>
              <w:numPr>
                <w:ilvl w:val="0"/>
                <w:numId w:val="2"/>
              </w:numPr>
              <w:spacing w:after="60" w:line="270"/>
            </w:pPr>
            <w:r>
              <w:t xml:space="preserve">Dans l’onglet </w:t>
            </w:r>
            <w:r>
              <w:rPr>
                <w:b/>
                <w:bCs/>
              </w:rPr>
              <w:t xml:space="preserve">Analyse</w:t>
            </w:r>
            <w:r>
              <w:t xml:space="preserve">, le bouton </w:t>
            </w:r>
            <w:r>
              <w:rPr>
                <w:b/>
                <w:bCs/>
              </w:rPr>
              <w:t xml:space="preserve">Comparer maintenant GPU et CPU</w:t>
            </w:r>
            <w:r>
              <w:t xml:space="preserve"> trace l’histogramme de l’erreur des accélérations, étoile par étoile ; au niveau 6, le </w:t>
            </w:r>
            <w:r>
              <w:rPr>
                <w:b/>
                <w:bCs/>
              </w:rPr>
              <w:t xml:space="preserve">Banc d’essai</w:t>
            </w:r>
            <w:r>
              <w:t xml:space="preserve"> trace le débit et l’erreur en fonction de N.</w:t>
            </w:r>
          </w:p>
          <w:p>
            <w:pPr>
              <w:pStyle w:val="ListParagraph"/>
              <w:numPr>
                <w:ilvl w:val="0"/>
                <w:numId w:val="2"/>
              </w:numPr>
              <w:spacing w:after="60" w:line="270"/>
            </w:pPr>
            <w:r>
              <w:t xml:space="preserve">Changez le </w:t>
            </w:r>
            <w:r>
              <w:rPr>
                <w:b/>
                <w:bCs/>
              </w:rPr>
              <w:t xml:space="preserve">nombre d’étoiles</w:t>
            </w:r>
            <w:r>
              <w:t xml:space="preserve"> (jusqu’à 20 000 sur la carte, 4000 sur le processeur) : si le calcul est trop lourd, le logiciel affiche « le temps est ralenti » plutôt que de se bloquer.</w:t>
            </w:r>
          </w:p>
          <w:p>
            <w:pPr>
              <w:pStyle w:val="ListParagraph"/>
              <w:numPr>
                <w:ilvl w:val="0"/>
                <w:numId w:val="2"/>
              </w:numPr>
              <w:spacing w:after="60" w:line="270"/>
            </w:pPr>
            <w:r>
              <w:t xml:space="preserve">Hors interface, la commande </w:t>
            </w:r>
            <w:r>
              <w:rPr>
                <w:rFonts w:ascii="Consolas" w:cs="Consolas" w:eastAsia="Consolas" w:hAnsi="Consolas"/>
                <w:color w:val="7A2E0E"/>
                <w:sz w:val="20"/>
                <w:szCs w:val="20"/>
                <w:shd w:fill="F3F0EA" w:color="auto" w:val="clear"/>
              </w:rPr>
              <w:t xml:space="preserve">physicslab --gpu-test</w:t>
            </w:r>
            <w:r>
              <w:t xml:space="preserve"> refait les comparaisons du chapitre et signale toute dérive anormale par un code de sortie non nul.</w:t>
            </w:r>
          </w:p>
        </w:tc>
      </w:tr>
    </w:tbl>
    <w:p>
      <w:pPr>
        <w:spacing w:after="160"/>
      </w:pPr>
    </w:p>
    <w:p>
      <w:pPr>
        <w:keepNext/>
        <w:spacing w:after="60" w:before="120"/>
        <w:jc w:val="center"/>
      </w:pPr>
      <w:r>
        <w:drawing>
          <wp:inline distT="0" distB="0" distL="0" distR="0">
            <wp:extent cx="5905500" cy="3448050"/>
            <wp:effectExtent t="0" r="0" b="0" l="0"/>
            <wp:docPr id="16" name="Figure 7.3" descr="La simulation 11 au niveau 1 : seulement le choix du calculateur (carte graphique ou processeur), le nombre d’étoiles et le temps de calcul par pas."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b/>
          <w:bCs/>
          <w:color w:val="1F3A5F"/>
          <w:sz w:val="19"/>
          <w:szCs w:val="19"/>
        </w:rPr>
        <w:t xml:space="preserve">Figure 7.3 — </w:t>
      </w:r>
      <w:r>
        <w:rPr>
          <w:i/>
          <w:iCs/>
          <w:color w:val="6B7280"/>
          <w:sz w:val="19"/>
          <w:szCs w:val="19"/>
        </w:rPr>
        <w:t xml:space="preserve">La simulation 11 au niveau 1 : seulement le choix du calculateur (carte graphique ou processeur), le nombre d’étoiles et le temps de calcul par pas.</w:t>
      </w:r>
    </w:p>
    <w:p>
      <w:pPr>
        <w:pStyle w:val="Heading2"/>
        <w:keepNext/>
        <w:pBdr>
          <w:left w:val="single" w:color="1F3A5F" w:sz="36" w:space="8"/>
        </w:pBdr>
        <w:ind w:left="150"/>
      </w:pPr>
      <w:bookmarkStart w:name="_Toc00070" w:id="70"/>
      <w:r>
        <w:rPr>
          <w:color w:val="1F3A5F"/>
        </w:rPr>
        <w:t xml:space="preserve">Exercices</w:t>
      </w:r>
      <w:bookmarkEnd w:id="70"/>
    </w:p>
    <w:p>
      <w:pPr>
        <w:keepNext w:val="false"/>
        <w:spacing w:after="120" w:before="0" w:line="276"/>
        <w:jc w:val="left"/>
      </w:pPr>
      <w:r>
        <w:rPr>
          <w:i/>
          <w:iCs/>
          <w:color w:val="6B7280"/>
        </w:rPr>
        <w:t xml:space="preserve">Les exercices sont rangés par niveau (N1 à N6). Faites d’abord ceux du niveau où vous vous sentez à l’aise, puis montez d’un cran. Les corrigés détaillés sont à l’annexe A.</w:t>
      </w:r>
    </w:p>
    <w:p>
      <w:pPr>
        <w:keepNext/>
        <w:pBdr>
          <w:top w:val="single" w:color="D5DBE3" w:sz="4" w:space="6"/>
        </w:pBdr>
        <w:spacing w:after="60" w:before="200"/>
      </w:pPr>
      <w:r>
        <w:rPr>
          <w:b/>
          <w:bCs/>
          <w:color w:val="1F3A5F"/>
          <w:sz w:val="23"/>
          <w:szCs w:val="23"/>
        </w:rPr>
        <w:t xml:space="preserve">Exercice 7.1</w:t>
      </w:r>
      <w:r>
        <w:rPr>
          <w:b/>
          <w:bCs/>
          <w:color w:val="3C8D5A"/>
          <w:sz w:val="19"/>
          <w:szCs w:val="19"/>
        </w:rPr>
        <w:t xml:space="preserve">   N1 · Vulgarisation</w:t>
      </w:r>
      <w:r>
        <w:rPr>
          <w:i/>
          <w:iCs/>
          <w:color w:val="6B7280"/>
          <w:sz w:val="20"/>
          <w:szCs w:val="20"/>
        </w:rPr>
        <w:t xml:space="preserve">   Pourquoi la carte graphique ?</w:t>
      </w:r>
    </w:p>
    <w:p>
      <w:pPr>
        <w:keepNext w:val="false"/>
        <w:spacing w:after="120" w:before="0" w:line="276"/>
        <w:jc w:val="left"/>
      </w:pPr>
      <w:r>
        <w:t xml:space="preserve">(a) Pourquoi une carte graphique est-elle plus rapide qu’un processeur pour calculer l’attraction entre des milliers d’étoiles ? (b) Pourquoi ne gagne-t-on pas de temps avec 3 étoiles seulement ?</w:t>
      </w:r>
    </w:p>
    <w:p>
      <w:pPr>
        <w:keepNext/>
        <w:pBdr>
          <w:top w:val="single" w:color="D5DBE3" w:sz="4" w:space="6"/>
        </w:pBdr>
        <w:spacing w:after="60" w:before="200"/>
      </w:pPr>
      <w:r>
        <w:rPr>
          <w:b/>
          <w:bCs/>
          <w:color w:val="1F3A5F"/>
          <w:sz w:val="23"/>
          <w:szCs w:val="23"/>
        </w:rPr>
        <w:t xml:space="preserve">Exercice 7.2</w:t>
      </w:r>
      <w:r>
        <w:rPr>
          <w:b/>
          <w:bCs/>
          <w:color w:val="2E6DA4"/>
          <w:sz w:val="19"/>
          <w:szCs w:val="19"/>
        </w:rPr>
        <w:t xml:space="preserve">   N3 · Collège</w:t>
      </w:r>
      <w:r>
        <w:rPr>
          <w:i/>
          <w:iCs/>
          <w:color w:val="6B7280"/>
          <w:sz w:val="20"/>
          <w:szCs w:val="20"/>
        </w:rPr>
        <w:t xml:space="preserve">   Compter les paires</w:t>
      </w:r>
    </w:p>
    <w:p>
      <w:pPr>
        <w:keepNext w:val="false"/>
        <w:spacing w:after="120" w:before="0" w:line="276"/>
        <w:jc w:val="left"/>
      </w:pPr>
      <w:r>
        <w:t xml:space="preserve">Calculez le nombre de paires N(N−1)/2 pour N = 500, 2000 et 10 000. Par quel facteur le travail est-il multiplié quand on passe de 2000 à 10 000 étoiles ?</w:t>
      </w:r>
    </w:p>
    <w:p>
      <w:pPr>
        <w:keepNext/>
        <w:pBdr>
          <w:top w:val="single" w:color="D5DBE3" w:sz="4" w:space="6"/>
        </w:pBdr>
        <w:spacing w:after="60" w:before="200"/>
      </w:pPr>
      <w:r>
        <w:rPr>
          <w:b/>
          <w:bCs/>
          <w:color w:val="1F3A5F"/>
          <w:sz w:val="23"/>
          <w:szCs w:val="23"/>
        </w:rPr>
        <w:t xml:space="preserve">Exercice 7.3</w:t>
      </w:r>
      <w:r>
        <w:rPr>
          <w:b/>
          <w:bCs/>
          <w:color w:val="2E6DA4"/>
          <w:sz w:val="19"/>
          <w:szCs w:val="19"/>
        </w:rPr>
        <w:t xml:space="preserve">   N3 · Collège</w:t>
      </w:r>
      <w:r>
        <w:rPr>
          <w:i/>
          <w:iCs/>
          <w:color w:val="6B7280"/>
          <w:sz w:val="20"/>
          <w:szCs w:val="20"/>
        </w:rPr>
        <w:t xml:space="preserve">   Temps de calcul</w:t>
      </w:r>
    </w:p>
    <w:p>
      <w:pPr>
        <w:keepNext w:val="false"/>
        <w:spacing w:after="120" w:before="0" w:line="276"/>
        <w:jc w:val="left"/>
      </w:pPr>
      <w:r>
        <w:t xml:space="preserve">Un pas de simulation de 100 000 étoiles demande 10 milliards d’interactions. La carte graphique en calcule 30 milliards par seconde, le processeur 0,33 milliard. Combien de temps dure un pas dans chaque cas ? Combien de fois la carte est-elle plus rapide ?</w:t>
      </w:r>
    </w:p>
    <w:p>
      <w:pPr>
        <w:keepNext/>
        <w:pBdr>
          <w:top w:val="single" w:color="D5DBE3" w:sz="4" w:space="6"/>
        </w:pBdr>
        <w:spacing w:after="60" w:before="200"/>
      </w:pPr>
      <w:r>
        <w:rPr>
          <w:b/>
          <w:bCs/>
          <w:color w:val="1F3A5F"/>
          <w:sz w:val="23"/>
          <w:szCs w:val="23"/>
        </w:rPr>
        <w:t xml:space="preserve">Exercice 7.4</w:t>
      </w:r>
      <w:r>
        <w:rPr>
          <w:b/>
          <w:bCs/>
          <w:color w:val="C77D0A"/>
          <w:sz w:val="19"/>
          <w:szCs w:val="19"/>
        </w:rPr>
        <w:t xml:space="preserve">   N4 · Lycée</w:t>
      </w:r>
      <w:r>
        <w:rPr>
          <w:i/>
          <w:iCs/>
          <w:color w:val="6B7280"/>
          <w:sz w:val="20"/>
          <w:szCs w:val="20"/>
        </w:rPr>
        <w:t xml:space="preserve">   Combien de pas par image ?</w:t>
      </w:r>
    </w:p>
    <w:p>
      <w:pPr>
        <w:keepNext w:val="false"/>
        <w:spacing w:after="120" w:before="0" w:line="276"/>
        <w:jc w:val="left"/>
      </w:pPr>
      <w:r>
        <w:t xml:space="preserve">Pour garder l’écran fluide, le logiciel consacre au plus 14 ms de calcul par image. Un pas de 5000 étoiles prend 1,5 ms sur la carte. Combien de pas peut-il faire par image ? Avec un pas de temps Δt = 0,004 et 60 images par seconde, quel temps simulé s’écoule-t-il par seconde réelle ?</w:t>
      </w:r>
    </w:p>
    <w:p>
      <w:pPr>
        <w:keepNext/>
        <w:pBdr>
          <w:top w:val="single" w:color="D5DBE3" w:sz="4" w:space="6"/>
        </w:pBdr>
        <w:spacing w:after="60" w:before="200"/>
      </w:pPr>
      <w:r>
        <w:rPr>
          <w:b/>
          <w:bCs/>
          <w:color w:val="1F3A5F"/>
          <w:sz w:val="23"/>
          <w:szCs w:val="23"/>
        </w:rPr>
        <w:t xml:space="preserve">Exercice 7.5</w:t>
      </w:r>
      <w:r>
        <w:rPr>
          <w:b/>
          <w:bCs/>
          <w:color w:val="7B4B94"/>
          <w:sz w:val="19"/>
          <w:szCs w:val="19"/>
        </w:rPr>
        <w:t xml:space="preserve">   N5 · Étudiant (L1 à L3)</w:t>
      </w:r>
      <w:r>
        <w:rPr>
          <w:i/>
          <w:iCs/>
          <w:color w:val="6B7280"/>
          <w:sz w:val="20"/>
          <w:szCs w:val="20"/>
        </w:rPr>
        <w:t xml:space="preserve">   L’erreur d’une somme</w:t>
      </w:r>
    </w:p>
    <w:p>
      <w:pPr>
        <w:keepNext w:val="false"/>
        <w:spacing w:after="120" w:before="0" w:line="276"/>
        <w:jc w:val="left"/>
      </w:pPr>
      <w:r>
        <w:t xml:space="preserve">Avec u = 2⁻²⁴ = 6 × 10⁻⁸, calculez la borne u√N pour N = 100, 1000, 5000 et comparez aux erreurs mesurées 2,7 × 10⁻⁷, 4,7 × 10⁻⁷, 1,05 × 10⁻⁶. Pour quel N l’erreur atteindrait-elle 10⁻⁴ si la loi se maintenait ?</w:t>
      </w:r>
    </w:p>
    <w:p>
      <w:pPr>
        <w:keepNext/>
        <w:pBdr>
          <w:top w:val="single" w:color="D5DBE3" w:sz="4" w:space="6"/>
        </w:pBdr>
        <w:spacing w:after="60" w:before="200"/>
      </w:pPr>
      <w:r>
        <w:rPr>
          <w:b/>
          <w:bCs/>
          <w:color w:val="1F3A5F"/>
          <w:sz w:val="23"/>
          <w:szCs w:val="23"/>
        </w:rPr>
        <w:t xml:space="preserve">Exercice 7.6</w:t>
      </w:r>
      <w:r>
        <w:rPr>
          <w:b/>
          <w:bCs/>
          <w:color w:val="7B4B94"/>
          <w:sz w:val="19"/>
          <w:szCs w:val="19"/>
        </w:rPr>
        <w:t xml:space="preserve">   N5 · Étudiant (L1 à L3)</w:t>
      </w:r>
      <w:r>
        <w:rPr>
          <w:i/>
          <w:iCs/>
          <w:color w:val="6B7280"/>
          <w:sz w:val="20"/>
          <w:szCs w:val="20"/>
        </w:rPr>
        <w:t xml:space="preserve">   Les tuiles</w:t>
      </w:r>
    </w:p>
    <w:p>
      <w:pPr>
        <w:keepNext w:val="false"/>
        <w:spacing w:after="120" w:before="0" w:line="276"/>
        <w:jc w:val="left"/>
      </w:pPr>
      <w:r>
        <w:t xml:space="preserve">Un groupe de 256 calculateurs lit les étoiles sources par tuiles de 256. (a) Combien de tuiles pour N = 2000 et pour N = 100 000 ? (b) Par quel facteur diminue le nombre de lectures de la mémoire principale par rapport à une lecture individuelle de chaque calculateur ?</w:t>
      </w:r>
    </w:p>
    <w:p>
      <w:pPr>
        <w:keepNext/>
        <w:pBdr>
          <w:top w:val="single" w:color="D5DBE3" w:sz="4" w:space="6"/>
        </w:pBdr>
        <w:spacing w:after="60" w:before="200"/>
      </w:pPr>
      <w:r>
        <w:rPr>
          <w:b/>
          <w:bCs/>
          <w:color w:val="1F3A5F"/>
          <w:sz w:val="23"/>
          <w:szCs w:val="23"/>
        </w:rPr>
        <w:t xml:space="preserve">Exercice 7.7</w:t>
      </w:r>
      <w:r>
        <w:rPr>
          <w:b/>
          <w:bCs/>
          <w:color w:val="A23B3B"/>
          <w:sz w:val="19"/>
          <w:szCs w:val="19"/>
        </w:rPr>
        <w:t xml:space="preserve">   N6 · Doctorant / Chercheur</w:t>
      </w:r>
      <w:r>
        <w:rPr>
          <w:i/>
          <w:iCs/>
          <w:color w:val="6B7280"/>
          <w:sz w:val="20"/>
          <w:szCs w:val="20"/>
        </w:rPr>
        <w:t xml:space="preserve">   L’horizon en simple précision</w:t>
      </w:r>
    </w:p>
    <w:p>
      <w:pPr>
        <w:keepNext w:val="false"/>
        <w:spacing w:after="120" w:before="0" w:line="276"/>
        <w:jc w:val="left"/>
      </w:pPr>
      <w:r>
        <w:t xml:space="preserve">Le système a λ ≈ 1 s⁻¹. En simple précision l’arrondi initial est 6 × 10⁻⁸ ; en double précision 1,1 × 10⁻¹⁶. En acceptant un écart de 0,1, calculez l’horizon de prédiction dans chaque cas. L’écart mesuré entre GPU et CPU atteint 0,1 vers t = 9,5 pour 100 étoiles : pourquoi plus tôt que ln(0,1/6 × 10⁻⁸) ?</w:t>
      </w:r>
    </w:p>
    <w:p>
      <w:pPr>
        <w:keepNext/>
        <w:pBdr>
          <w:top w:val="single" w:color="D5DBE3" w:sz="4" w:space="6"/>
        </w:pBdr>
        <w:spacing w:after="60" w:before="200"/>
      </w:pPr>
      <w:r>
        <w:rPr>
          <w:b/>
          <w:bCs/>
          <w:color w:val="1F3A5F"/>
          <w:sz w:val="23"/>
          <w:szCs w:val="23"/>
        </w:rPr>
        <w:t xml:space="preserve">Exercice 7.8</w:t>
      </w:r>
      <w:r>
        <w:rPr>
          <w:b/>
          <w:bCs/>
          <w:color w:val="A23B3B"/>
          <w:sz w:val="19"/>
          <w:szCs w:val="19"/>
        </w:rPr>
        <w:t xml:space="preserve">   N6 · Doctorant / Chercheur</w:t>
      </w:r>
      <w:r>
        <w:rPr>
          <w:i/>
          <w:iCs/>
          <w:color w:val="6B7280"/>
          <w:sz w:val="20"/>
          <w:szCs w:val="20"/>
        </w:rPr>
        <w:t xml:space="preserve">   Le piège du décalage</w:t>
      </w:r>
    </w:p>
    <w:p>
      <w:pPr>
        <w:keepNext w:val="false"/>
        <w:spacing w:after="120" w:before="0" w:line="276"/>
        <w:jc w:val="left"/>
      </w:pPr>
      <w:r>
        <w:t xml:space="preserve">Un float a 24 bits de mantisse : le plus petit écart entre deux nombres voisins vaut </w:t>
      </w:r>
      <m:oMath>
        <m:sSup>
          <m:sSupPr/>
          <m:e>
            <m:r>
              <m:t>2</m:t>
            </m:r>
          </m:e>
          <m:sup>
            <m:r>
              <m:t>e</m:t>
            </m:r>
            <m:r>
              <m:t>−</m:t>
            </m:r>
            <m:r>
              <m:t>23</m:t>
            </m:r>
          </m:sup>
        </m:sSup>
      </m:oMath>
      <w:r>
        <w:t xml:space="preserve"> si le nombre est entre </w:t>
      </w:r>
      <m:oMath>
        <m:sSup>
          <m:sSupPr/>
          <m:e>
            <m:r>
              <m:t>2</m:t>
            </m:r>
          </m:e>
          <m:sup>
            <m:r>
              <m:t>e</m:t>
            </m:r>
          </m:sup>
        </m:sSup>
      </m:oMath>
      <w:r>
        <w:t xml:space="preserve"> et </w:t>
      </w:r>
      <m:oMath>
        <m:sSup>
          <m:sSupPr/>
          <m:e>
            <m:r>
              <m:t>2</m:t>
            </m:r>
          </m:e>
          <m:sup>
            <m:r>
              <m:t>e</m:t>
            </m:r>
            <m:r>
              <m:t>+</m:t>
            </m:r>
            <m:r>
              <m:t>1</m:t>
            </m:r>
          </m:sup>
        </m:sSup>
      </m:oMath>
      <w:r>
        <w:t xml:space="preserve">. (a) Calculez cet écart pour un nombre voisin de 1000 (entre 512 et 1024) et pour un nombre voisin de 1. (b) Comparez à l’adoucissement ε = 0,05 des étoiles. (c) Que prévoyez-vous pour le gain du centrage ? Le logiciel mesure 345.</w:t>
      </w:r>
    </w:p>
    <w:p>
      <w:pPr>
        <w:keepNext/>
        <w:pBdr>
          <w:top w:val="single" w:color="D5DBE3" w:sz="4" w:space="6"/>
        </w:pBdr>
        <w:spacing w:after="60" w:before="200"/>
      </w:pPr>
      <w:r>
        <w:rPr>
          <w:b/>
          <w:bCs/>
          <w:color w:val="1F3A5F"/>
          <w:sz w:val="23"/>
          <w:szCs w:val="23"/>
        </w:rPr>
        <w:t xml:space="preserve">Exercice 7.9</w:t>
      </w:r>
      <w:r>
        <w:rPr>
          <w:b/>
          <w:bCs/>
          <w:color w:val="A23B3B"/>
          <w:sz w:val="19"/>
          <w:szCs w:val="19"/>
        </w:rPr>
        <w:t xml:space="preserve">   N6 · Doctorant / Chercheur</w:t>
      </w:r>
      <w:r>
        <w:rPr>
          <w:i/>
          <w:iCs/>
          <w:color w:val="6B7280"/>
          <w:sz w:val="20"/>
          <w:szCs w:val="20"/>
        </w:rPr>
        <w:t xml:space="preserve">   Énergie d’une collision d’amas</w:t>
      </w:r>
    </w:p>
    <w:p>
      <w:pPr>
        <w:keepNext w:val="false"/>
        <w:spacing w:after="120" w:before="0" w:line="276"/>
        <w:jc w:val="left"/>
      </w:pPr>
      <w:r>
        <w:t xml:space="preserve">Deux amas de Plummer de masse 0,5 chacun et de rayon d’échelle a = 0,6 sont à 6 unités l’un de l’autre et se rapprochent à la vitesse relative 0,4 (G = 1). Estimez l’énergie totale avec </w:t>
      </w:r>
      <m:oMath>
        <m:sSub>
          <m:sSubPr/>
          <m:e>
            <m:r>
              <m:t>E</m:t>
            </m:r>
          </m:e>
          <m:sub>
            <m:r>
              <m:t>p</m:t>
            </m:r>
            <m:r>
              <m:t>r</m:t>
            </m:r>
            <m:r>
              <m:t>o</m:t>
            </m:r>
            <m:r>
              <m:t>p</m:t>
            </m:r>
            <m:r>
              <m:t>r</m:t>
            </m:r>
            <m:r>
              <m:t>e</m:t>
            </m:r>
          </m:sub>
        </m:sSub>
        <m:r>
          <m:t>=</m:t>
        </m:r>
        <m:r>
          <m:t>−</m:t>
        </m:r>
        <m:r>
          <m:t>(</m:t>
        </m:r>
        <m:r>
          <m:t>3</m:t>
        </m:r>
        <m:r>
          <m:t>π</m:t>
        </m:r>
        <m:r>
          <m:t>/</m:t>
        </m:r>
        <m:r>
          <m:t>64</m:t>
        </m:r>
        <m:r>
          <m:t>)</m:t>
        </m:r>
        <m:r>
          <m:t>M</m:t>
        </m:r>
        <m:r>
          <m:t>²</m:t>
        </m:r>
        <m:r>
          <m:t>/</m:t>
        </m:r>
        <m:r>
          <m:t>a</m:t>
        </m:r>
      </m:oMath>
      <w:r>
        <w:t xml:space="preserve"> pour chacun, une énergie d’interaction </w:t>
      </w:r>
      <m:oMath>
        <m:r>
          <m:t>−</m:t>
        </m:r>
        <m:sSub>
          <m:sSubPr/>
          <m:e>
            <m:r>
              <m:t>M</m:t>
            </m:r>
          </m:e>
          <m:sub>
            <m:r>
              <m:t>1</m:t>
            </m:r>
          </m:sub>
        </m:sSub>
        <m:sSub>
          <m:sSubPr/>
          <m:e>
            <m:r>
              <m:t>M</m:t>
            </m:r>
          </m:e>
          <m:sub>
            <m:r>
              <m:t>2</m:t>
            </m:r>
          </m:sub>
        </m:sSub>
        <m:r>
          <m:t>/</m:t>
        </m:r>
        <m:r>
          <m:t>d</m:t>
        </m:r>
      </m:oMath>
      <w:r>
        <w:t xml:space="preserve"> et l’énergie cinétique du mouvement relatif. Le système est-il lié ?</w:t>
      </w:r>
    </w:p>
    <w:p>
      <w:pPr>
        <w:pStyle w:val="Heading2"/>
        <w:keepNext/>
        <w:pBdr>
          <w:left w:val="single" w:color="1F3A5F" w:sz="36" w:space="8"/>
        </w:pBdr>
        <w:ind w:left="150"/>
      </w:pPr>
      <w:bookmarkStart w:name="_Toc00071" w:id="71"/>
      <w:r>
        <w:rPr>
          <w:color w:val="1F3A5F"/>
        </w:rPr>
        <w:t xml:space="preserve">À retenir</w:t>
      </w:r>
      <w:bookmarkEnd w:id="71"/>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1F3A5F" w:sz="30"/>
              <w:bottom w:val="none" w:color="FFFFFF" w:sz="0"/>
              <w:right w:val="none" w:color="FFFFFF" w:sz="0"/>
            </w:tcBorders>
            <w:shd w:fill="EAF0F7" w:color="auto" w:val="clear"/>
            <w:tcMar>
              <w:top w:type="dxa" w:w="130"/>
              <w:left w:type="dxa" w:w="220"/>
              <w:bottom w:type="dxa" w:w="90"/>
              <w:right w:type="dxa" w:w="200"/>
            </w:tcMar>
          </w:tcPr>
          <w:p>
            <w:pPr>
              <w:pStyle w:val="ListParagraph"/>
              <w:numPr>
                <w:ilvl w:val="0"/>
                <w:numId w:val="2"/>
              </w:numPr>
              <w:spacing w:after="60" w:line="270"/>
            </w:pPr>
            <w:r>
              <w:t xml:space="preserve">Un calcul </w:t>
            </w:r>
            <w:r>
              <w:rPr>
                <w:b/>
                <w:bCs/>
              </w:rPr>
              <w:t xml:space="preserve">N corps</w:t>
            </w:r>
            <w:r>
              <w:t xml:space="preserve"> coûte </w:t>
            </w:r>
            <m:oMath>
              <m:r>
                <m:t>N</m:t>
              </m:r>
              <m:r>
                <m:t>(</m:t>
              </m:r>
              <m:r>
                <m:t>N</m:t>
              </m:r>
              <m:r>
                <m:t>−</m:t>
              </m:r>
              <m:r>
                <m:t>1</m:t>
              </m:r>
              <m:r>
                <m:t>)</m:t>
              </m:r>
              <m:r>
                <m:t>/</m:t>
              </m:r>
              <m:r>
                <m:t>2</m:t>
              </m:r>
            </m:oMath>
            <w:r>
              <w:t xml:space="preserve"> paires : le travail croît comme </w:t>
            </w:r>
            <m:oMath>
              <m:r>
                <m:t>N</m:t>
              </m:r>
              <m:r>
                <m:t>²</m:t>
              </m:r>
            </m:oMath>
            <w:r>
              <w:t xml:space="preserve">. Une carte graphique le partage entre des milliers de calculateurs (ici 80 à 150 fois plus vite que le processeur sur 16 000 étoiles).</w:t>
            </w:r>
          </w:p>
          <w:p>
            <w:pPr>
              <w:pStyle w:val="ListParagraph"/>
              <w:numPr>
                <w:ilvl w:val="0"/>
                <w:numId w:val="2"/>
              </w:numPr>
              <w:spacing w:after="60" w:line="270"/>
            </w:pPr>
            <w:r>
              <w:t xml:space="preserve">En </w:t>
            </w:r>
            <w:r>
              <w:rPr>
                <w:b/>
                <w:bCs/>
              </w:rPr>
              <w:t xml:space="preserve">simple précision</w:t>
            </w:r>
            <w:r>
              <w:t xml:space="preserve"> l’erreur d’une somme de </w:t>
            </w:r>
            <m:oMath>
              <m:r>
                <m:t>N</m:t>
              </m:r>
            </m:oMath>
            <w:r>
              <w:t xml:space="preserve"> termes est de l’ordre de </w:t>
            </w:r>
            <m:oMath>
              <m:r>
                <m:t>u</m:t>
              </m:r>
              <m:rad>
                <m:radPr>
                  <m:degHide m:val="1"/>
                </m:radPr>
                <m:deg/>
                <m:e>
                  <m:r>
                    <m:t>N</m:t>
                  </m:r>
                </m:e>
              </m:rad>
            </m:oMath>
            <w:r>
              <w:t xml:space="preserve">, avec </w:t>
            </w:r>
            <m:oMath>
              <m:r>
                <m:t>u</m:t>
              </m:r>
              <m:r>
                <m:t>=</m:t>
              </m:r>
              <m:r>
                <m:t>6</m:t>
              </m:r>
              <m:r>
                <m:t>×</m:t>
              </m:r>
              <m:sSup>
                <m:sSupPr/>
                <m:e>
                  <m:r>
                    <m:t>10</m:t>
                  </m:r>
                </m:e>
                <m:sup>
                  <m:r>
                    <m:t>−</m:t>
                  </m:r>
                  <m:r>
                    <m:t>8</m:t>
                  </m:r>
                </m:sup>
              </m:sSup>
            </m:oMath>
            <w:r>
              <w:t xml:space="preserve"> : on </w:t>
            </w:r>
            <w:r>
              <w:rPr>
                <w:b/>
                <w:bCs/>
              </w:rPr>
              <w:t xml:space="preserve">centre</w:t>
            </w:r>
            <w:r>
              <w:t xml:space="preserve"> les positions en double avant de convertir (gain 345 mesuré).</w:t>
            </w:r>
          </w:p>
          <w:p>
            <w:pPr>
              <w:pStyle w:val="ListParagraph"/>
              <w:numPr>
                <w:ilvl w:val="0"/>
                <w:numId w:val="2"/>
              </w:numPr>
              <w:spacing w:after="60" w:line="270"/>
            </w:pPr>
            <w:r>
              <w:t xml:space="preserve">L’énergie dérive autant que l’erreur du schéma ; l’impulsion et le moment cinétique, exacts à l’arrondi en double, dérivent de </w:t>
            </w:r>
            <m:oMath>
              <m:sSup>
                <m:sSupPr/>
                <m:e>
                  <m:r>
                    <m:t>10</m:t>
                  </m:r>
                </m:e>
                <m:sup>
                  <m:r>
                    <m:t>−</m:t>
                  </m:r>
                  <m:r>
                    <m:t>9</m:t>
                  </m:r>
                </m:sup>
              </m:sSup>
            </m:oMath>
            <w:r>
              <w:t xml:space="preserve"> à </w:t>
            </w:r>
            <m:oMath>
              <m:sSup>
                <m:sSupPr/>
                <m:e>
                  <m:r>
                    <m:t>10</m:t>
                  </m:r>
                </m:e>
                <m:sup>
                  <m:r>
                    <m:t>−</m:t>
                  </m:r>
                  <m:r>
                    <m:t>6</m:t>
                  </m:r>
                </m:sup>
              </m:sSup>
            </m:oMath>
            <w:r>
              <w:t xml:space="preserve"> en simple précision.</w:t>
            </w:r>
          </w:p>
          <w:p>
            <w:pPr>
              <w:pStyle w:val="ListParagraph"/>
              <w:numPr>
                <w:ilvl w:val="0"/>
                <w:numId w:val="2"/>
              </w:numPr>
              <w:spacing w:after="60" w:line="270"/>
            </w:pPr>
            <w:r>
              <w:t xml:space="preserve">Le </w:t>
            </w:r>
            <w:r>
              <w:rPr>
                <w:b/>
                <w:bCs/>
              </w:rPr>
              <w:t xml:space="preserve">chaos</w:t>
            </w:r>
            <w:r>
              <w:t xml:space="preserve"> interdit de comparer des trajectoires longues : on compare des accélérations à état fixé et des grandeurs d’ensemble ; « le processeur vérifie la carte graphique ».</w:t>
            </w:r>
          </w:p>
        </w:tc>
      </w:tr>
    </w:tbl>
    <w:p>
      <w:pPr>
        <w:spacing w:after="160"/>
        <w:sectPr>
          <w:headerReference w:type="default" r:id="rId22"/>
          <w:footerReference w:type="default" r:id="rId23"/>
          <w:type w:val="nextPage"/>
          <w:pgSz w:w="11906" w:h="16838" w:orient="portrait"/>
          <w:pgMar w:top="1418" w:right="1304" w:bottom="1304" w:left="1304" w:header="600" w:footer="500" w:gutter="0"/>
          <w:pgNumType/>
          <w:docGrid w:linePitch="360"/>
        </w:sectPr>
      </w:pPr>
    </w:p>
    <w:p>
      <w:pPr>
        <w:pStyle w:val="Heading1"/>
        <w:keepNext/>
      </w:pPr>
      <w:bookmarkStart w:name="_Toc00072" w:id="72"/>
      <w:r>
        <w:t xml:space="preserve">Conclusion · dix idées à retenir</w:t>
      </w:r>
      <w:bookmarkEnd w:id="72"/>
    </w:p>
    <w:p>
      <w:pPr>
        <w:keepNext w:val="false"/>
        <w:spacing w:after="200" w:before="0" w:line="276"/>
        <w:jc w:val="left"/>
      </w:pPr>
      <w:r>
        <w:rPr>
          <w:i/>
          <w:iCs/>
          <w:color w:val="1F3A5F"/>
          <w:sz w:val="24"/>
          <w:szCs w:val="24"/>
        </w:rPr>
        <w:t xml:space="preserve">Sept chapitres, onze simulations et une seule méthode : dériver, résoudre exactement, discrétiser, programmer, valider, expliquer. Voici ce qui reste quand on a tout oublié.</w:t>
      </w:r>
    </w:p>
    <w:p>
      <w:pPr>
        <w:pStyle w:val="ListParagraph"/>
        <w:numPr>
          <w:ilvl w:val="0"/>
          <w:numId w:val="5"/>
        </w:numPr>
        <w:spacing w:after="60" w:line="270"/>
      </w:pPr>
      <w:r>
        <w:rPr>
          <w:b/>
          <w:bCs/>
        </w:rPr>
        <w:t xml:space="preserve">Un calcul numérique avance pas à pas.</w:t>
      </w:r>
      <w:r>
        <w:t xml:space="preserve"> Plus le pas est fin, plus on est précis et plus c’est cher (chapitre 1).</w:t>
      </w:r>
    </w:p>
    <w:p>
      <w:pPr>
        <w:pStyle w:val="ListParagraph"/>
        <w:numPr>
          <w:ilvl w:val="0"/>
          <w:numId w:val="5"/>
        </w:numPr>
        <w:spacing w:after="60" w:line="270"/>
      </w:pPr>
      <w:r>
        <w:rPr>
          <w:b/>
          <w:bCs/>
        </w:rPr>
        <w:t xml:space="preserve">L’ordre d’une méthode</w:t>
      </w:r>
      <w:r>
        <w:t xml:space="preserve"> dit comment l’erreur baisse avec le pas : ÷2 en ordre 1, ÷4 en ordre 2, ÷16 en ordre 4.</w:t>
      </w:r>
    </w:p>
    <w:p>
      <w:pPr>
        <w:pStyle w:val="ListParagraph"/>
        <w:numPr>
          <w:ilvl w:val="0"/>
          <w:numId w:val="5"/>
        </w:numPr>
        <w:spacing w:after="60" w:line="270"/>
      </w:pPr>
      <w:r>
        <w:rPr>
          <w:b/>
          <w:bCs/>
        </w:rPr>
        <w:t xml:space="preserve">Une solution exacte est un trésor</w:t>
      </w:r>
      <w:r>
        <w:t xml:space="preserve"> : même rare, elle sert de juge à tous les calculs (chapitres 1, 2, 3, 4, 6).</w:t>
      </w:r>
    </w:p>
    <w:p>
      <w:pPr>
        <w:pStyle w:val="ListParagraph"/>
        <w:numPr>
          <w:ilvl w:val="0"/>
          <w:numId w:val="5"/>
        </w:numPr>
        <w:spacing w:after="60" w:line="270"/>
      </w:pPr>
      <w:r>
        <w:rPr>
          <w:b/>
          <w:bCs/>
        </w:rPr>
        <w:t xml:space="preserve">Les grandeurs conservées sont des détecteurs d’erreurs</w:t>
      </w:r>
      <w:r>
        <w:t xml:space="preserve"> : énergie, impulsion, moment cinétique (chapitres 2 et 4).</w:t>
      </w:r>
    </w:p>
    <w:p>
      <w:pPr>
        <w:pStyle w:val="ListParagraph"/>
        <w:numPr>
          <w:ilvl w:val="0"/>
          <w:numId w:val="5"/>
        </w:numPr>
        <w:spacing w:after="60" w:line="270"/>
      </w:pPr>
      <w:r>
        <w:rPr>
          <w:b/>
          <w:bCs/>
        </w:rPr>
        <w:t xml:space="preserve">Précis n’est pas conservatif</w:t>
      </w:r>
      <w:r>
        <w:t xml:space="preserve"> : RK4 est plus précis que Verlet à pas égal mais perd de l’énergie lentement ; Verlet, symplectique, oscille sans dériver (chapitres 2 et 4).</w:t>
      </w:r>
    </w:p>
    <w:p>
      <w:pPr>
        <w:pStyle w:val="ListParagraph"/>
        <w:numPr>
          <w:ilvl w:val="0"/>
          <w:numId w:val="5"/>
        </w:numPr>
        <w:spacing w:after="60" w:line="270"/>
      </w:pPr>
      <w:r>
        <w:rPr>
          <w:b/>
          <w:bCs/>
        </w:rPr>
        <w:t xml:space="preserve">Le chaos limite la prévision</w:t>
      </w:r>
      <w:r>
        <w:t xml:space="preserve"> : un écart </w:t>
      </w:r>
      <m:oMath>
        <m:sSub>
          <m:sSubPr/>
          <m:e>
            <m:r>
              <m:t>δ</m:t>
            </m:r>
          </m:e>
          <m:sub>
            <m:r>
              <m:t>0</m:t>
            </m:r>
          </m:sub>
        </m:sSub>
      </m:oMath>
      <w:r>
        <w:t xml:space="preserve"> devient </w:t>
      </w:r>
      <m:oMath>
        <m:r>
          <m:t>δ</m:t>
        </m:r>
      </m:oMath>
      <w:r>
        <w:t xml:space="preserve"> en un temps </w:t>
      </w:r>
      <m:oMath>
        <m:func>
          <m:funcPr/>
          <m:fName>
            <m:r>
              <m:t>ln</m:t>
            </m:r>
          </m:fName>
          <m:e>
            <m:r>
              <m:t>(</m:t>
            </m:r>
            <m:r>
              <m:t>δ</m:t>
            </m:r>
            <m:r>
              <m:t>/</m:t>
            </m:r>
            <m:sSub>
              <m:sSubPr/>
              <m:e>
                <m:r>
                  <m:t>δ</m:t>
                </m:r>
              </m:e>
              <m:sub>
                <m:r>
                  <m:t>0</m:t>
                </m:r>
              </m:sub>
            </m:sSub>
            <m:r>
              <m:t>)</m:t>
            </m:r>
          </m:e>
        </m:func>
        <m:r>
          <m:t>/</m:t>
        </m:r>
        <m:r>
          <m:t>λ</m:t>
        </m:r>
      </m:oMath>
      <w:r>
        <w:t xml:space="preserve"> (chapitre 3).</w:t>
      </w:r>
    </w:p>
    <w:p>
      <w:pPr>
        <w:pStyle w:val="ListParagraph"/>
        <w:numPr>
          <w:ilvl w:val="0"/>
          <w:numId w:val="5"/>
        </w:numPr>
        <w:spacing w:after="60" w:line="270"/>
      </w:pPr>
      <w:r>
        <w:rPr>
          <w:b/>
          <w:bCs/>
        </w:rPr>
        <w:t xml:space="preserve">Quand la physique est discontinue, il faut détecter l’événement</w:t>
      </w:r>
      <w:r>
        <w:t xml:space="preserve"> ; sinon tous les schémas retombent à l’ordre 1 (chapitre 5).</w:t>
      </w:r>
    </w:p>
    <w:p>
      <w:pPr>
        <w:pStyle w:val="ListParagraph"/>
        <w:numPr>
          <w:ilvl w:val="0"/>
          <w:numId w:val="5"/>
        </w:numPr>
        <w:spacing w:after="60" w:line="270"/>
      </w:pPr>
      <w:r>
        <w:rPr>
          <w:b/>
          <w:bCs/>
        </w:rPr>
        <w:t xml:space="preserve">En rotation, conserver la norme ne suffit pas</w:t>
      </w:r>
      <w:r>
        <w:t xml:space="preserve"> : c’est la structure du schéma qui conserve le moment cinétique (chapitre 6).</w:t>
      </w:r>
    </w:p>
    <w:p>
      <w:pPr>
        <w:pStyle w:val="ListParagraph"/>
        <w:numPr>
          <w:ilvl w:val="0"/>
          <w:numId w:val="5"/>
        </w:numPr>
        <w:spacing w:after="60" w:line="270"/>
      </w:pPr>
      <w:r>
        <w:rPr>
          <w:b/>
          <w:bCs/>
        </w:rPr>
        <w:t xml:space="preserve">La précision finie compte</w:t>
      </w:r>
      <w:r>
        <w:t xml:space="preserve"> : une somme de </w:t>
      </w:r>
      <m:oMath>
        <m:r>
          <m:t>N</m:t>
        </m:r>
      </m:oMath>
      <w:r>
        <w:t xml:space="preserve"> termes en float se trompe de </w:t>
      </w:r>
      <m:oMath>
        <m:r>
          <m:t>u</m:t>
        </m:r>
        <m:rad>
          <m:radPr>
            <m:degHide m:val="1"/>
          </m:radPr>
          <m:deg/>
          <m:e>
            <m:r>
              <m:t>N</m:t>
            </m:r>
          </m:e>
        </m:rad>
      </m:oMath>
      <w:r>
        <w:t xml:space="preserve"> ; on centre les données en double avant de les convertir (chapitre 7).</w:t>
      </w:r>
    </w:p>
    <w:p>
      <w:pPr>
        <w:pStyle w:val="ListParagraph"/>
        <w:numPr>
          <w:ilvl w:val="0"/>
          <w:numId w:val="5"/>
        </w:numPr>
        <w:spacing w:after="60" w:line="270"/>
      </w:pPr>
      <w:r>
        <w:rPr>
          <w:b/>
          <w:bCs/>
        </w:rPr>
        <w:t xml:space="preserve">Mesurer avant d’affirmer</w:t>
      </w:r>
      <w:r>
        <w:t xml:space="preserve"> : une toupie sous son spin critique ne tombe pas, RK4 n’est pas d’ordre 4 sur un contact de Hertz, l’ordre de résolution des chocs du berceau ne change rien.</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7B4B94" w:sz="30"/>
              <w:bottom w:val="none" w:color="FFFFFF" w:sz="0"/>
              <w:right w:val="none" w:color="FFFFFF" w:sz="0"/>
            </w:tcBorders>
            <w:shd w:fill="F3EDF7" w:color="auto" w:val="clear"/>
            <w:tcMar>
              <w:top w:type="dxa" w:w="130"/>
              <w:left w:type="dxa" w:w="220"/>
              <w:bottom w:type="dxa" w:w="90"/>
              <w:right w:type="dxa" w:w="200"/>
            </w:tcMar>
          </w:tcPr>
          <w:p>
            <w:pPr>
              <w:keepNext/>
              <w:spacing w:after="80"/>
            </w:pPr>
            <w:r>
              <w:rPr>
                <w:b/>
                <w:bCs/>
                <w:color w:val="7B4B94"/>
                <w:sz w:val="22"/>
                <w:szCs w:val="22"/>
              </w:rPr>
              <w:t xml:space="preserve">Et ensuite ?</w:t>
            </w:r>
          </w:p>
          <w:p>
            <w:pPr>
              <w:keepNext w:val="false"/>
              <w:spacing w:after="120" w:before="0" w:line="276"/>
              <w:jc w:val="left"/>
            </w:pPr>
            <w:r>
              <w:t xml:space="preserve">Le domaine </w:t>
            </w:r>
            <w:r>
              <w:rPr>
                <w:b/>
                <w:bCs/>
              </w:rPr>
              <w:t xml:space="preserve">Mécanique</w:t>
            </w:r>
            <w:r>
              <w:t xml:space="preserve"> est terminé ; il a posé les outils (solveurs, invariants, chaos, événements, GPU) dont les autres domaines auront besoin : Ondes (acoustique, optique), Thermodynamique, Électrodynamique, Fluides, Plasma, Atomique, quantique et nucléaire, Relativité, astrophysique et cosmologie, puis les domaines appliqués. Chacun reprendra la même méthode en six étapes et les mêmes six niveaux.</w:t>
            </w:r>
          </w:p>
        </w:tc>
      </w:tr>
    </w:tbl>
    <w:p>
      <w:pPr>
        <w:spacing w:after="160"/>
        <w:sectPr>
          <w:headerReference w:type="default" r:id="rId24"/>
          <w:footerReference w:type="default" r:id="rId25"/>
          <w:type w:val="nextPage"/>
          <w:pgSz w:w="11906" w:h="16838" w:orient="portrait"/>
          <w:pgMar w:top="1418" w:right="1304" w:bottom="1304" w:left="1304" w:header="600" w:footer="500" w:gutter="0"/>
          <w:pgNumType/>
          <w:docGrid w:linePitch="360"/>
        </w:sectPr>
      </w:pPr>
    </w:p>
    <w:p>
      <w:pPr>
        <w:pStyle w:val="Heading1"/>
        <w:keepNext/>
      </w:pPr>
      <w:bookmarkStart w:name="_Toc00073" w:id="73"/>
      <w:r>
        <w:t xml:space="preserve">Annexe A · Corrigés des exercices</w:t>
      </w:r>
      <w:bookmarkEnd w:id="73"/>
    </w:p>
    <w:p>
      <w:pPr>
        <w:keepNext w:val="false"/>
        <w:spacing w:after="120" w:before="0" w:line="276"/>
        <w:jc w:val="left"/>
      </w:pPr>
      <w:r>
        <w:rPr>
          <w:i/>
          <w:iCs/>
          <w:color w:val="6B7280"/>
        </w:rPr>
        <w:t xml:space="preserve">Chaque corrigé donne le raisonnement et le résultat. Les valeurs numériques ont été calculées par programme et, quand c’est possible, recoupées avec des mesures du logiciel.</w:t>
      </w:r>
    </w:p>
    <w:p>
      <w:pPr>
        <w:pStyle w:val="Heading2"/>
        <w:keepNext/>
        <w:pBdr>
          <w:left w:val="single" w:color="1F3A5F" w:sz="36" w:space="8"/>
        </w:pBdr>
        <w:ind w:left="150"/>
      </w:pPr>
      <w:bookmarkStart w:name="_Toc00074" w:id="74"/>
      <w:r>
        <w:rPr>
          <w:color w:val="1F3A5F"/>
        </w:rPr>
        <w:t xml:space="preserve">Chapitre 1 · Calculer un mouvement pas à pas</w:t>
      </w:r>
      <w:bookmarkEnd w:id="74"/>
    </w:p>
    <w:p>
      <w:pPr>
        <w:keepNext/>
        <w:spacing w:after="60" w:before="200"/>
      </w:pPr>
      <w:r>
        <w:rPr>
          <w:b/>
          <w:bCs/>
          <w:color w:val="1F3A5F"/>
          <w:sz w:val="22"/>
          <w:szCs w:val="22"/>
        </w:rPr>
        <w:t xml:space="preserve">Exercice 1.1</w:t>
      </w:r>
      <w:r>
        <w:rPr>
          <w:b/>
          <w:bCs/>
          <w:color w:val="3C8D5A"/>
          <w:sz w:val="18"/>
          <w:szCs w:val="18"/>
        </w:rPr>
        <w:t xml:space="preserve">   N1 · Vulgarisation</w:t>
      </w:r>
      <w:r>
        <w:rPr>
          <w:i/>
          <w:iCs/>
          <w:color w:val="6B7280"/>
          <w:sz w:val="20"/>
          <w:szCs w:val="20"/>
        </w:rPr>
        <w:t xml:space="preserve">   Plus petit ou plus grand ?</w:t>
      </w:r>
    </w:p>
    <w:p>
      <w:pPr>
        <w:keepNext w:val="false"/>
        <w:spacing w:after="120" w:before="0" w:line="276"/>
        <w:jc w:val="left"/>
      </w:pPr>
      <w:r>
        <w:t xml:space="preserve">La seconde : en raccourcissant le pas, on « regarde » plus souvent et l’on suit mieux le mouvement. Le prix est le nombre de calculs : pour simuler la même durée il en faut </w:t>
      </w:r>
      <w:r>
        <w:rPr>
          <w:b/>
          <w:bCs/>
        </w:rPr>
        <w:t xml:space="preserve">dix fois plus</w:t>
      </w:r>
      <w:r>
        <w:t xml:space="preserve"> (0,1 s au lieu de 1 s par pas).</w:t>
      </w:r>
    </w:p>
    <w:p>
      <w:pPr>
        <w:keepNext/>
        <w:spacing w:after="60" w:before="200"/>
      </w:pPr>
      <w:r>
        <w:rPr>
          <w:b/>
          <w:bCs/>
          <w:color w:val="1F3A5F"/>
          <w:sz w:val="22"/>
          <w:szCs w:val="22"/>
        </w:rPr>
        <w:t xml:space="preserve">Exercice 1.2</w:t>
      </w:r>
      <w:r>
        <w:rPr>
          <w:b/>
          <w:bCs/>
          <w:color w:val="0F8B8D"/>
          <w:sz w:val="18"/>
          <w:szCs w:val="18"/>
        </w:rPr>
        <w:t xml:space="preserve">   N2 · Intéressé</w:t>
      </w:r>
      <w:r>
        <w:rPr>
          <w:i/>
          <w:iCs/>
          <w:color w:val="6B7280"/>
          <w:sz w:val="20"/>
          <w:szCs w:val="20"/>
        </w:rPr>
        <w:t xml:space="preserve">   Les ordres d’une méthode</w:t>
      </w:r>
    </w:p>
    <w:p>
      <w:pPr>
        <w:keepNext w:val="false"/>
        <w:spacing w:after="120" w:before="0" w:line="276"/>
        <w:jc w:val="left"/>
      </w:pPr>
      <w:r>
        <w:t xml:space="preserve">Ordre 2 : diviser le pas par 2 divise l’erreur par </w:t>
      </w:r>
      <m:oMath>
        <m:r>
          <m:t>2</m:t>
        </m:r>
        <m:r>
          <m:t>²</m:t>
        </m:r>
        <m:r>
          <m:t>=</m:t>
        </m:r>
        <m:r>
          <m:t>4</m:t>
        </m:r>
      </m:oMath>
      <w:r>
        <w:t xml:space="preserve"> : 8 cm → </w:t>
      </w:r>
      <w:r>
        <w:rPr>
          <w:b/>
          <w:bCs/>
        </w:rPr>
        <w:t xml:space="preserve">2 cm</w:t>
      </w:r>
      <w:r>
        <w:t xml:space="preserve"> (pas 0,1 s) → </w:t>
      </w:r>
      <w:r>
        <w:rPr>
          <w:b/>
          <w:bCs/>
        </w:rPr>
        <w:t xml:space="preserve">0,5 cm</w:t>
      </w:r>
      <w:r>
        <w:t xml:space="preserve"> (pas 0,05 s).</w:t>
      </w:r>
    </w:p>
    <w:p>
      <w:pPr>
        <w:keepNext w:val="false"/>
        <w:spacing w:after="120" w:before="0" w:line="276"/>
        <w:jc w:val="left"/>
      </w:pPr>
      <w:r>
        <w:t xml:space="preserve">Ordre 4 : division par </w:t>
      </w:r>
      <m:oMath>
        <m:r>
          <m:t>2</m:t>
        </m:r>
        <m:r>
          <m:t>⁴</m:t>
        </m:r>
        <m:r>
          <m:t>=</m:t>
        </m:r>
        <m:r>
          <m:t>16</m:t>
        </m:r>
      </m:oMath>
      <w:r>
        <w:t xml:space="preserve"> à chaque fois : 16 cm → </w:t>
      </w:r>
      <w:r>
        <w:rPr>
          <w:b/>
          <w:bCs/>
        </w:rPr>
        <w:t xml:space="preserve">1 cm</w:t>
      </w:r>
      <w:r>
        <w:t xml:space="preserve"> → </w:t>
      </w:r>
      <w:r>
        <w:rPr>
          <w:b/>
          <w:bCs/>
        </w:rPr>
        <w:t xml:space="preserve">0,0625 cm</w:t>
      </w:r>
      <w:r>
        <w:t xml:space="preserve">, soit 0,6 mm.</w:t>
      </w:r>
    </w:p>
    <w:p>
      <w:pPr>
        <w:keepNext/>
        <w:spacing w:after="60" w:before="200"/>
      </w:pPr>
      <w:r>
        <w:rPr>
          <w:b/>
          <w:bCs/>
          <w:color w:val="1F3A5F"/>
          <w:sz w:val="22"/>
          <w:szCs w:val="22"/>
        </w:rPr>
        <w:t xml:space="preserve">Exercice 1.3</w:t>
      </w:r>
      <w:r>
        <w:rPr>
          <w:b/>
          <w:bCs/>
          <w:color w:val="2E6DA4"/>
          <w:sz w:val="18"/>
          <w:szCs w:val="18"/>
        </w:rPr>
        <w:t xml:space="preserve">   N3 · Collège</w:t>
      </w:r>
      <w:r>
        <w:rPr>
          <w:i/>
          <w:iCs/>
          <w:color w:val="6B7280"/>
          <w:sz w:val="20"/>
          <w:szCs w:val="20"/>
        </w:rPr>
        <w:t xml:space="preserve">   Euler à la main</w:t>
      </w:r>
    </w:p>
    <w:p>
      <w:pPr>
        <w:keepNext w:val="false"/>
        <w:spacing w:after="120" w:before="0" w:line="276"/>
        <w:jc w:val="left"/>
      </w:pPr>
      <w:r>
        <w:t xml:space="preserve">Pas 1 (t = 1 s) : v = 0 + 10 × 1 = </w:t>
      </w:r>
      <w:r>
        <w:rPr>
          <w:b/>
          <w:bCs/>
        </w:rPr>
        <w:t xml:space="preserve">10 m/s</w:t>
      </w:r>
      <w:r>
        <w:t xml:space="preserve"> ; x = 0 + 0 × 1 = </w:t>
      </w:r>
      <w:r>
        <w:rPr>
          <w:b/>
          <w:bCs/>
        </w:rPr>
        <w:t xml:space="preserve">0 m</w:t>
      </w:r>
      <w:r>
        <w:t xml:space="preserve">.</w:t>
      </w:r>
    </w:p>
    <w:p>
      <w:pPr>
        <w:keepNext w:val="false"/>
        <w:spacing w:after="120" w:before="0" w:line="276"/>
        <w:jc w:val="left"/>
      </w:pPr>
      <w:r>
        <w:t xml:space="preserve">Pas 2 (t = 2 s) : v = 10 + 10 × 1 = </w:t>
      </w:r>
      <w:r>
        <w:rPr>
          <w:b/>
          <w:bCs/>
        </w:rPr>
        <w:t xml:space="preserve">20 m/s</w:t>
      </w:r>
      <w:r>
        <w:t xml:space="preserve"> ; x = 0 + 10 × 1 = </w:t>
      </w:r>
      <w:r>
        <w:rPr>
          <w:b/>
          <w:bCs/>
        </w:rPr>
        <w:t xml:space="preserve">10 m</w:t>
      </w:r>
      <w:r>
        <w:t xml:space="preserve">.</w:t>
      </w:r>
    </w:p>
    <w:p>
      <w:pPr>
        <w:keepNext w:val="false"/>
        <w:spacing w:after="120" w:before="0" w:line="276"/>
        <w:jc w:val="left"/>
      </w:pPr>
      <w:r>
        <w:t xml:space="preserve">Distance exacte : ½ × 10 × 2² = 20 m. L’erreur est de </w:t>
      </w:r>
      <w:r>
        <w:rPr>
          <w:b/>
          <w:bCs/>
        </w:rPr>
        <w:t xml:space="preserve">10 m</w:t>
      </w:r>
      <w:r>
        <w:t xml:space="preserve">, le double de celle du tableau (5 m avec un pas deux fois plus court) : l’erreur d’Euler est proportionnelle au pas.</w:t>
      </w:r>
    </w:p>
    <w:p>
      <w:pPr>
        <w:keepNext/>
        <w:spacing w:after="60" w:before="200"/>
      </w:pPr>
      <w:r>
        <w:rPr>
          <w:b/>
          <w:bCs/>
          <w:color w:val="1F3A5F"/>
          <w:sz w:val="22"/>
          <w:szCs w:val="22"/>
        </w:rPr>
        <w:t xml:space="preserve">Exercice 1.4</w:t>
      </w:r>
      <w:r>
        <w:rPr>
          <w:b/>
          <w:bCs/>
          <w:color w:val="2E6DA4"/>
          <w:sz w:val="18"/>
          <w:szCs w:val="18"/>
        </w:rPr>
        <w:t xml:space="preserve">   N3 · Collège</w:t>
      </w:r>
      <w:r>
        <w:rPr>
          <w:i/>
          <w:iCs/>
          <w:color w:val="6B7280"/>
          <w:sz w:val="20"/>
          <w:szCs w:val="20"/>
        </w:rPr>
        <w:t xml:space="preserve">   Le parachutiste (bis)</w:t>
      </w:r>
    </w:p>
    <w:p>
      <w:pPr>
        <w:keepNext w:val="false"/>
        <w:spacing w:after="120" w:before="0" w:line="276"/>
        <w:jc w:val="left"/>
      </w:pPr>
      <m:oMath>
        <m:sSub>
          <m:sSubPr/>
          <m:e>
            <m:r>
              <m:t>v</m:t>
            </m:r>
          </m:e>
          <m:sub>
            <m:r>
              <m:t>∞</m:t>
            </m:r>
          </m:sub>
        </m:sSub>
      </m:oMath>
      <w:r>
        <w:t xml:space="preserve"> = 70 × 10 / 14 = </w:t>
      </w:r>
      <w:r>
        <w:rPr>
          <w:b/>
          <w:bCs/>
        </w:rPr>
        <w:t xml:space="preserve">50 m/s</w:t>
      </w:r>
      <w:r>
        <w:t xml:space="preserve"> ; τ = 70 / 14 = </w:t>
      </w:r>
      <w:r>
        <w:rPr>
          <w:b/>
          <w:bCs/>
        </w:rPr>
        <w:t xml:space="preserve">5 s</w:t>
      </w:r>
      <w:r>
        <w:t xml:space="preserve">.</w:t>
      </w:r>
    </w:p>
    <w:p>
      <w:pPr>
        <w:keepNext w:val="false"/>
        <w:spacing w:after="120" w:before="0" w:line="276"/>
        <w:jc w:val="left"/>
      </w:pPr>
      <w:r>
        <w:t xml:space="preserve">À t = 5 s = τ : v = 50 × (1 − e⁻¹) = 50 × 0,632 = </w:t>
      </w:r>
      <w:r>
        <w:rPr>
          <w:b/>
          <w:bCs/>
        </w:rPr>
        <w:t xml:space="preserve">31,6 m/s</w:t>
      </w:r>
      <w:r>
        <w:t xml:space="preserve">.</w:t>
      </w:r>
    </w:p>
    <w:p>
      <w:pPr>
        <w:keepNext w:val="false"/>
        <w:spacing w:after="120" w:before="0" w:line="276"/>
        <w:jc w:val="left"/>
      </w:pPr>
      <w:r>
        <w:t xml:space="preserve">À t = 10 s = 2τ : v = 50 × (1 − e⁻²) = 50 × 0,865 = </w:t>
      </w:r>
      <w:r>
        <w:rPr>
          <w:b/>
          <w:bCs/>
        </w:rPr>
        <w:t xml:space="preserve">43,2 m/s</w:t>
      </w:r>
      <w:r>
        <w:t xml:space="preserve">.</w:t>
      </w:r>
    </w:p>
    <w:p>
      <w:pPr>
        <w:keepNext/>
        <w:spacing w:after="60" w:before="200"/>
      </w:pPr>
      <w:r>
        <w:rPr>
          <w:b/>
          <w:bCs/>
          <w:color w:val="1F3A5F"/>
          <w:sz w:val="22"/>
          <w:szCs w:val="22"/>
        </w:rPr>
        <w:t xml:space="preserve">Exercice 1.5</w:t>
      </w:r>
      <w:r>
        <w:rPr>
          <w:b/>
          <w:bCs/>
          <w:color w:val="C77D0A"/>
          <w:sz w:val="18"/>
          <w:szCs w:val="18"/>
        </w:rPr>
        <w:t xml:space="preserve">   N4 · Lycée</w:t>
      </w:r>
      <w:r>
        <w:rPr>
          <w:i/>
          <w:iCs/>
          <w:color w:val="6B7280"/>
          <w:sz w:val="20"/>
          <w:szCs w:val="20"/>
        </w:rPr>
        <w:t xml:space="preserve">   L’énergie fabriquée par Euler</w:t>
      </w:r>
    </w:p>
    <w:p>
      <w:pPr>
        <w:keepNext w:val="false"/>
        <w:spacing w:after="120" w:before="0" w:line="276"/>
        <w:jc w:val="left"/>
      </w:pPr>
      <w:r>
        <w:t xml:space="preserve">(a) E = ½ × 2 × 20² − 2 × 10 × 15 = 400 − 300 = </w:t>
      </w:r>
      <w:r>
        <w:rPr>
          <w:b/>
          <w:bCs/>
        </w:rPr>
        <w:t xml:space="preserve">100 J</w:t>
      </w:r>
      <w:r>
        <w:t xml:space="preserve"> (alors que l’énergie exacte est nulle).</w:t>
      </w:r>
    </w:p>
    <w:p>
      <w:pPr>
        <w:keepNext w:val="false"/>
        <w:spacing w:after="120" w:before="0" w:line="276"/>
        <w:jc w:val="left"/>
      </w:pPr>
      <w:r>
        <w:t xml:space="preserve">(b) ΔE = ½ × 2 × 10² × 2 × 0,5 = </w:t>
      </w:r>
      <w:r>
        <w:rPr>
          <w:b/>
          <w:bCs/>
        </w:rPr>
        <w:t xml:space="preserve">100 J</w:t>
      </w:r>
      <w:r>
        <w:t xml:space="preserve"> : la formule redonne bien le résultat.</w:t>
      </w:r>
    </w:p>
    <w:p>
      <w:pPr>
        <w:keepNext w:val="false"/>
        <w:spacing w:after="120" w:before="0" w:line="276"/>
        <w:jc w:val="left"/>
      </w:pPr>
      <w:r>
        <w:t xml:space="preserve">(c) ΔE est proportionnelle au pas : avec Δt = 0,1 s, ΔE = 100 × 0,1 / 0,5 = </w:t>
      </w:r>
      <w:r>
        <w:rPr>
          <w:b/>
          <w:bCs/>
        </w:rPr>
        <w:t xml:space="preserve">20 J</w:t>
      </w:r>
      <w:r>
        <w:t xml:space="preserve">.</w:t>
      </w:r>
    </w:p>
    <w:p>
      <w:pPr>
        <w:keepNext/>
        <w:spacing w:after="60" w:before="200"/>
      </w:pPr>
      <w:r>
        <w:rPr>
          <w:b/>
          <w:bCs/>
          <w:color w:val="1F3A5F"/>
          <w:sz w:val="22"/>
          <w:szCs w:val="22"/>
        </w:rPr>
        <w:t xml:space="preserve">Exercice 1.6</w:t>
      </w:r>
      <w:r>
        <w:rPr>
          <w:b/>
          <w:bCs/>
          <w:color w:val="C77D0A"/>
          <w:sz w:val="18"/>
          <w:szCs w:val="18"/>
        </w:rPr>
        <w:t xml:space="preserve">   N4 · Lycée</w:t>
      </w:r>
      <w:r>
        <w:rPr>
          <w:i/>
          <w:iCs/>
          <w:color w:val="6B7280"/>
          <w:sz w:val="20"/>
          <w:szCs w:val="20"/>
        </w:rPr>
        <w:t xml:space="preserve">   Rejoindre 90 % de la vitesse limite</w:t>
      </w:r>
    </w:p>
    <w:p>
      <w:pPr>
        <w:keepNext w:val="false"/>
        <w:spacing w:after="120" w:before="0" w:line="276"/>
        <w:jc w:val="left"/>
      </w:pPr>
      <w:r>
        <w:t xml:space="preserve">On résout </w:t>
      </w:r>
      <m:oMath>
        <m:r>
          <m:t>1</m:t>
        </m:r>
        <m:r>
          <m:t>−</m:t>
        </m:r>
        <m:sSup>
          <m:sSupPr/>
          <m:e>
            <m:r>
              <m:t>e</m:t>
            </m:r>
          </m:e>
          <m:sup>
            <m:r>
              <m:t>−</m:t>
            </m:r>
            <m:r>
              <m:t>t</m:t>
            </m:r>
            <m:r>
              <m:t>/</m:t>
            </m:r>
            <m:r>
              <m:t>τ</m:t>
            </m:r>
          </m:sup>
        </m:sSup>
        <m:r>
          <m:t>=</m:t>
        </m:r>
        <m:r>
          <m:t>0,9</m:t>
        </m:r>
      </m:oMath>
      <w:r>
        <w:t xml:space="preserve">, soit </w:t>
      </w:r>
      <m:oMath>
        <m:sSup>
          <m:sSupPr/>
          <m:e>
            <m:r>
              <m:t>e</m:t>
            </m:r>
          </m:e>
          <m:sup>
            <m:r>
              <m:t>−</m:t>
            </m:r>
            <m:r>
              <m:t>t</m:t>
            </m:r>
            <m:r>
              <m:t>/</m:t>
            </m:r>
            <m:r>
              <m:t>τ</m:t>
            </m:r>
          </m:sup>
        </m:sSup>
        <m:r>
          <m:t>=</m:t>
        </m:r>
        <m:r>
          <m:t>0,1</m:t>
        </m:r>
      </m:oMath>
      <w:r>
        <w:t xml:space="preserve"> et </w:t>
      </w:r>
      <m:oMath>
        <m:r>
          <m:t>t</m:t>
        </m:r>
        <m:r>
          <m:t>=</m:t>
        </m:r>
        <m:r>
          <m:t>τ</m:t>
        </m:r>
        <m:func>
          <m:funcPr/>
          <m:fName>
            <m:r>
              <m:t>ln</m:t>
            </m:r>
          </m:fName>
          <m:e>
            <m:r>
              <m:t>10</m:t>
            </m:r>
          </m:e>
        </m:func>
        <m:r>
          <m:t>=</m:t>
        </m:r>
        <m:r>
          <m:t>4</m:t>
        </m:r>
        <m:r>
          <m:t>×</m:t>
        </m:r>
        <m:r>
          <m:t>2,303</m:t>
        </m:r>
      </m:oMath>
      <w:r>
        <w:t xml:space="preserve"> = </w:t>
      </w:r>
      <w:r>
        <w:rPr>
          <w:b/>
          <w:bCs/>
        </w:rPr>
        <w:t xml:space="preserve">9,21 s</w:t>
      </w:r>
      <w:r>
        <w:t xml:space="preserve">.</w:t>
      </w:r>
    </w:p>
    <w:p>
      <w:pPr>
        <w:keepNext w:val="false"/>
        <w:spacing w:after="120" w:before="0" w:line="276"/>
        <w:jc w:val="left"/>
      </w:pPr>
      <w:r>
        <w:t xml:space="preserve">Distance : x = 40 × (9,21 − 4 × 0,9) = 40 × 5,61 = </w:t>
      </w:r>
      <w:r>
        <w:rPr>
          <w:b/>
          <w:bCs/>
        </w:rPr>
        <w:t xml:space="preserve">224 m</w:t>
      </w:r>
      <w:r>
        <w:t xml:space="preserve"> environ.</w:t>
      </w:r>
    </w:p>
    <w:p>
      <w:pPr>
        <w:keepNext/>
        <w:spacing w:after="60" w:before="200"/>
      </w:pPr>
      <w:r>
        <w:rPr>
          <w:b/>
          <w:bCs/>
          <w:color w:val="1F3A5F"/>
          <w:sz w:val="22"/>
          <w:szCs w:val="22"/>
        </w:rPr>
        <w:t xml:space="preserve">Exercice 1.7</w:t>
      </w:r>
      <w:r>
        <w:rPr>
          <w:b/>
          <w:bCs/>
          <w:color w:val="7B4B94"/>
          <w:sz w:val="18"/>
          <w:szCs w:val="18"/>
        </w:rPr>
        <w:t xml:space="preserve">   N5 · Étudiant (L1 à L3)</w:t>
      </w:r>
      <w:r>
        <w:rPr>
          <w:i/>
          <w:iCs/>
          <w:color w:val="6B7280"/>
          <w:sz w:val="20"/>
          <w:szCs w:val="20"/>
        </w:rPr>
        <w:t xml:space="preserve">   Stabilité d’Euler</w:t>
      </w:r>
    </w:p>
    <w:p>
      <w:pPr>
        <w:keepNext w:val="false"/>
        <w:spacing w:after="120" w:before="0" w:line="276"/>
        <w:jc w:val="left"/>
      </w:pPr>
      <w:r>
        <w:t xml:space="preserve">(1) </w:t>
      </w:r>
      <m:oMath>
        <m:sSub>
          <m:sSubPr/>
          <m:e>
            <m:r>
              <m:t>v</m:t>
            </m:r>
          </m:e>
          <m:sub>
            <m:r>
              <m:t>n</m:t>
            </m:r>
            <m:r>
              <m:t>+</m:t>
            </m:r>
            <m:r>
              <m:t>1</m:t>
            </m:r>
          </m:sub>
        </m:sSub>
        <m:r>
          <m:t>=</m:t>
        </m:r>
        <m:sSub>
          <m:sSubPr/>
          <m:e>
            <m:r>
              <m:t>v</m:t>
            </m:r>
          </m:e>
          <m:sub>
            <m:r>
              <m:t>n</m:t>
            </m:r>
          </m:sub>
        </m:sSub>
        <m:r>
          <m:t>+</m:t>
        </m:r>
        <m:r>
          <m:t>0,1</m:t>
        </m:r>
        <m:r>
          <m:t>(</m:t>
        </m:r>
        <m:r>
          <m:t>10</m:t>
        </m:r>
        <m:r>
          <m:t>−</m:t>
        </m:r>
        <m:r>
          <m:t>2</m:t>
        </m:r>
        <m:sSub>
          <m:sSubPr/>
          <m:e>
            <m:r>
              <m:t>v</m:t>
            </m:r>
          </m:e>
          <m:sub>
            <m:r>
              <m:t>n</m:t>
            </m:r>
          </m:sub>
        </m:sSub>
        <m:r>
          <m:t>)</m:t>
        </m:r>
        <m:r>
          <m:t>=</m:t>
        </m:r>
        <m:r>
          <m:t>0,8</m:t>
        </m:r>
        <m:sSub>
          <m:sSubPr/>
          <m:e>
            <m:r>
              <m:t>v</m:t>
            </m:r>
          </m:e>
          <m:sub>
            <m:r>
              <m:t>n</m:t>
            </m:r>
          </m:sub>
        </m:sSub>
        <m:r>
          <m:t>+</m:t>
        </m:r>
        <m:r>
          <m:t>1</m:t>
        </m:r>
      </m:oMath>
      <w:r>
        <w:t xml:space="preserve">, donc </w:t>
      </w:r>
      <m:oMath>
        <m:sSub>
          <m:sSubPr/>
          <m:e>
            <m:r>
              <m:t>v</m:t>
            </m:r>
          </m:e>
          <m:sub>
            <m:r>
              <m:t>n</m:t>
            </m:r>
          </m:sub>
        </m:sSub>
        <m:r>
          <m:t>=</m:t>
        </m:r>
        <m:r>
          <m:t>5</m:t>
        </m:r>
        <m:r>
          <m:t>(</m:t>
        </m:r>
        <m:r>
          <m:t>1</m:t>
        </m:r>
        <m:r>
          <m:t>−</m:t>
        </m:r>
        <m:sSup>
          <m:sSupPr/>
          <m:e>
            <m:r>
              <m:t>0,8</m:t>
            </m:r>
          </m:e>
          <m:sup>
            <m:r>
              <m:t>n</m:t>
            </m:r>
          </m:sup>
        </m:sSup>
        <m:r>
          <m:t>)</m:t>
        </m:r>
      </m:oMath>
      <w:r>
        <w:t xml:space="preserve"> et </w:t>
      </w:r>
      <m:oMath>
        <m:sSub>
          <m:sSubPr/>
          <m:e>
            <m:r>
              <m:t>v</m:t>
            </m:r>
          </m:e>
          <m:sub>
            <m:r>
              <m:t>5</m:t>
            </m:r>
          </m:sub>
        </m:sSub>
        <m:r>
          <m:t>=</m:t>
        </m:r>
        <m:r>
          <m:t>5</m:t>
        </m:r>
        <m:r>
          <m:t>(</m:t>
        </m:r>
        <m:r>
          <m:t>1</m:t>
        </m:r>
        <m:r>
          <m:t>−</m:t>
        </m:r>
        <m:r>
          <m:t>0,32768</m:t>
        </m:r>
        <m:r>
          <m:t>)</m:t>
        </m:r>
      </m:oMath>
      <w:r>
        <w:t xml:space="preserve"> = </w:t>
      </w:r>
      <w:r>
        <w:rPr>
          <w:b/>
          <w:bCs/>
        </w:rPr>
        <w:t xml:space="preserve">3,3616 m/s</w:t>
      </w:r>
      <w:r>
        <w:t xml:space="preserve">.</w:t>
      </w:r>
    </w:p>
    <w:p>
      <w:pPr>
        <w:keepNext w:val="false"/>
        <w:spacing w:after="120" w:before="0" w:line="276"/>
        <w:jc w:val="left"/>
      </w:pPr>
      <w:r>
        <w:t xml:space="preserve">(2) Exacte : </w:t>
      </w:r>
      <m:oMath>
        <m:r>
          <m:t>5</m:t>
        </m:r>
        <m:r>
          <m:t>(</m:t>
        </m:r>
        <m:r>
          <m:t>1</m:t>
        </m:r>
        <m:r>
          <m:t>−</m:t>
        </m:r>
        <m:sSup>
          <m:sSupPr/>
          <m:e>
            <m:r>
              <m:t>e</m:t>
            </m:r>
          </m:e>
          <m:sup>
            <m:r>
              <m:t>−</m:t>
            </m:r>
            <m:r>
              <m:t>1</m:t>
            </m:r>
          </m:sup>
        </m:sSup>
        <m:r>
          <m:t>)</m:t>
        </m:r>
        <m:r>
          <m:t>=</m:t>
        </m:r>
        <m:r>
          <m:t>3,1606</m:t>
        </m:r>
      </m:oMath>
      <w:r>
        <w:t xml:space="preserve"> m/s. L’erreur est de +0,2010 m/s, soit </w:t>
      </w:r>
      <w:r>
        <w:rPr>
          <w:b/>
          <w:bCs/>
        </w:rPr>
        <w:t xml:space="preserve">+6,4 %</w:t>
      </w:r>
      <w:r>
        <w:t xml:space="preserve">.</w:t>
      </w:r>
    </w:p>
    <w:p>
      <w:pPr>
        <w:keepNext w:val="false"/>
        <w:spacing w:after="120" w:before="0" w:line="276"/>
        <w:jc w:val="left"/>
      </w:pPr>
      <w:r>
        <w:t xml:space="preserve">(3) Le facteur d’amplification est </w:t>
      </w:r>
      <m:oMath>
        <m:r>
          <m:t>1</m:t>
        </m:r>
        <m:r>
          <m:t>−</m:t>
        </m:r>
        <m:r>
          <m:t>Δ</m:t>
        </m:r>
        <m:r>
          <m:t>t</m:t>
        </m:r>
        <m:r>
          <m:t>/</m:t>
        </m:r>
        <m:r>
          <m:t>τ</m:t>
        </m:r>
      </m:oMath>
      <w:r>
        <w:t xml:space="preserve"> ; il est de module inférieur à 1 si </w:t>
      </w:r>
      <m:oMath>
        <m:r>
          <m:t>Δ</m:t>
        </m:r>
        <m:r>
          <m:t>t</m:t>
        </m:r>
        <m:r>
          <m:t>&lt;</m:t>
        </m:r>
        <m:r>
          <m:t>2</m:t>
        </m:r>
        <m:r>
          <m:t>τ</m:t>
        </m:r>
        <m:r>
          <m:t>=</m:t>
        </m:r>
        <m:r>
          <m:t>1</m:t>
        </m:r>
      </m:oMath>
      <w:r>
        <w:t xml:space="preserve"> s. Pour Δt = 1,2 s le facteur vaut −1,4 : les valeurs successives sont 12 ; −4,8 ; 18,7 ; −14,2 ; 31,9 ; … La solution numérique oscille et diverge alors que la vraie solution tend vers 5 m/s.</w:t>
      </w:r>
    </w:p>
    <w:p>
      <w:pPr>
        <w:keepNext/>
        <w:spacing w:after="60" w:before="200"/>
      </w:pPr>
      <w:r>
        <w:rPr>
          <w:b/>
          <w:bCs/>
          <w:color w:val="1F3A5F"/>
          <w:sz w:val="22"/>
          <w:szCs w:val="22"/>
        </w:rPr>
        <w:t xml:space="preserve">Exercice 1.8</w:t>
      </w:r>
      <w:r>
        <w:rPr>
          <w:b/>
          <w:bCs/>
          <w:color w:val="7B4B94"/>
          <w:sz w:val="18"/>
          <w:szCs w:val="18"/>
        </w:rPr>
        <w:t xml:space="preserve">   N5 · Étudiant (L1 à L3)</w:t>
      </w:r>
      <w:r>
        <w:rPr>
          <w:i/>
          <w:iCs/>
          <w:color w:val="6B7280"/>
          <w:sz w:val="20"/>
          <w:szCs w:val="20"/>
        </w:rPr>
        <w:t xml:space="preserve">   Lire un ordre sur des mesures</w:t>
      </w:r>
    </w:p>
    <w:p>
      <w:pPr>
        <w:keepNext w:val="false"/>
        <w:spacing w:after="120" w:before="0" w:line="276"/>
        <w:jc w:val="left"/>
      </w:pPr>
      <w:r>
        <w:t xml:space="preserve">Verlet : </w:t>
      </w:r>
      <m:oMath>
        <m:sSub>
          <m:sSubPr/>
          <m:e>
            <m:r>
              <m:t>e</m:t>
            </m:r>
          </m:e>
          <m:sub>
            <m:r>
              <m:t>1</m:t>
            </m:r>
          </m:sub>
        </m:sSub>
        <m:r>
          <m:t>/</m:t>
        </m:r>
        <m:sSub>
          <m:sSubPr/>
          <m:e>
            <m:r>
              <m:t>e</m:t>
            </m:r>
          </m:e>
          <m:sub>
            <m:r>
              <m:t>2</m:t>
            </m:r>
          </m:sub>
        </m:sSub>
        <m:r>
          <m:t>=</m:t>
        </m:r>
        <m:r>
          <m:t>4,015</m:t>
        </m:r>
      </m:oMath>
      <w:r>
        <w:t xml:space="preserve">, </w:t>
      </w:r>
      <m:oMath>
        <m:r>
          <m:t>p</m:t>
        </m:r>
        <m:r>
          <m:t>=</m:t>
        </m:r>
        <m:r>
          <m:t>2,005</m:t>
        </m:r>
        <m:r>
          <m:t>≈</m:t>
        </m:r>
        <m:r>
          <m:t>2</m:t>
        </m:r>
      </m:oMath>
      <w:r>
        <w:t xml:space="preserve">. RK4 : rapport 15,996, </w:t>
      </w:r>
      <m:oMath>
        <m:r>
          <m:t>p</m:t>
        </m:r>
        <m:r>
          <m:t>=</m:t>
        </m:r>
        <m:r>
          <m:t>4,00</m:t>
        </m:r>
      </m:oMath>
      <w:r>
        <w:t xml:space="preserve">. Euler : rapport 2,023, </w:t>
      </w:r>
      <m:oMath>
        <m:r>
          <m:t>p</m:t>
        </m:r>
        <m:r>
          <m:t>=</m:t>
        </m:r>
        <m:r>
          <m:t>1,016</m:t>
        </m:r>
        <m:r>
          <m:t>≈</m:t>
        </m:r>
        <m:r>
          <m:t>1</m:t>
        </m:r>
      </m:oMath>
      <w:r>
        <w:t xml:space="preserve">.</w:t>
      </w:r>
    </w:p>
    <w:p>
      <w:pPr>
        <w:keepNext w:val="false"/>
        <w:spacing w:after="120" w:before="0" w:line="276"/>
        <w:jc w:val="left"/>
      </w:pPr>
      <w:r>
        <w:t xml:space="preserve">L’erreur d’Euler varie comme 1/N. Pour atteindre 7,318 × 10⁻⁶ en partant de 2,274 × 10⁻² à 6400 pas, il faut multiplier le nombre de pas par 2,274 × 10⁻² / 7,318 × 10⁻⁶ = 3107, soit environ </w:t>
      </w:r>
      <w:r>
        <w:rPr>
          <w:b/>
          <w:bCs/>
        </w:rPr>
        <w:t xml:space="preserve">2 × 10⁷ pas</w:t>
      </w:r>
      <w:r>
        <w:t xml:space="preserve"> (20 millions), contre 200 pas (800 évaluations) pour RK4 : un rapport voisin de 25 000.</w:t>
      </w:r>
    </w:p>
    <w:p>
      <w:pPr>
        <w:keepNext/>
        <w:spacing w:after="60" w:before="200"/>
      </w:pPr>
      <w:r>
        <w:rPr>
          <w:b/>
          <w:bCs/>
          <w:color w:val="1F3A5F"/>
          <w:sz w:val="22"/>
          <w:szCs w:val="22"/>
        </w:rPr>
        <w:t xml:space="preserve">Exercice 1.9</w:t>
      </w:r>
      <w:r>
        <w:rPr>
          <w:b/>
          <w:bCs/>
          <w:color w:val="A23B3B"/>
          <w:sz w:val="18"/>
          <w:szCs w:val="18"/>
        </w:rPr>
        <w:t xml:space="preserve">   N6 · Doctorant / Chercheur</w:t>
      </w:r>
      <w:r>
        <w:rPr>
          <w:i/>
          <w:iCs/>
          <w:color w:val="6B7280"/>
          <w:sz w:val="20"/>
          <w:szCs w:val="20"/>
        </w:rPr>
        <w:t xml:space="preserve">   Contrôle de pas de RK45</w:t>
      </w:r>
    </w:p>
    <w:p>
      <w:pPr>
        <w:keepNext w:val="false"/>
        <w:spacing w:after="120" w:before="0" w:line="276"/>
        <w:jc w:val="left"/>
      </w:pPr>
      <w:r>
        <w:t xml:space="preserve">(a) ε &gt; tol : le pas est </w:t>
      </w:r>
      <w:r>
        <w:rPr>
          <w:b/>
          <w:bCs/>
        </w:rPr>
        <w:t xml:space="preserve">refusé</w:t>
      </w:r>
      <w:r>
        <w:t xml:space="preserve"> et recommencé avec </w:t>
      </w:r>
      <m:oMath>
        <m:r>
          <m:t>Δ</m:t>
        </m:r>
        <m:r>
          <m:t>t</m:t>
        </m:r>
        <m:r>
          <m:t>′</m:t>
        </m:r>
        <m:r>
          <m:t>=</m:t>
        </m:r>
        <m:r>
          <m:t>0,9</m:t>
        </m:r>
        <m:r>
          <m:t>×</m:t>
        </m:r>
        <m:r>
          <m:t>0,2</m:t>
        </m:r>
        <m:r>
          <m:t>×</m:t>
        </m:r>
        <m:sSup>
          <m:sSupPr/>
          <m:e>
            <m:r>
              <m:t>(</m:t>
            </m:r>
            <m:r>
              <m:t>10</m:t>
            </m:r>
            <m:r>
              <m:t>⁻</m:t>
            </m:r>
            <m:r>
              <m:t>⁶</m:t>
            </m:r>
            <m:r>
              <m:t>/</m:t>
            </m:r>
            <m:r>
              <m:t>3,2</m:t>
            </m:r>
            <m:r>
              <m:t>×</m:t>
            </m:r>
            <m:r>
              <m:t>10</m:t>
            </m:r>
            <m:r>
              <m:t>⁻</m:t>
            </m:r>
            <m:r>
              <m:t>⁵</m:t>
            </m:r>
            <m:r>
              <m:t>)</m:t>
            </m:r>
          </m:e>
          <m:sup>
            <m:r>
              <m:t>1</m:t>
            </m:r>
            <m:r>
              <m:t>/</m:t>
            </m:r>
            <m:r>
              <m:t>5</m:t>
            </m:r>
          </m:sup>
        </m:sSup>
        <m:r>
          <m:t>=</m:t>
        </m:r>
        <m:r>
          <m:t>0,9</m:t>
        </m:r>
        <m:r>
          <m:t>×</m:t>
        </m:r>
        <m:r>
          <m:t>0,2</m:t>
        </m:r>
        <m:r>
          <m:t>×</m:t>
        </m:r>
        <m:sSup>
          <m:sSupPr/>
          <m:e>
            <m:r>
              <m:t>(</m:t>
            </m:r>
            <m:r>
              <m:t>1</m:t>
            </m:r>
            <m:r>
              <m:t>/</m:t>
            </m:r>
            <m:r>
              <m:t>32</m:t>
            </m:r>
            <m:r>
              <m:t>)</m:t>
            </m:r>
          </m:e>
          <m:sup>
            <m:r>
              <m:t>1</m:t>
            </m:r>
            <m:r>
              <m:t>/</m:t>
            </m:r>
            <m:r>
              <m:t>5</m:t>
            </m:r>
          </m:sup>
        </m:sSup>
        <m:r>
          <m:t>=</m:t>
        </m:r>
        <m:r>
          <m:t>0,9</m:t>
        </m:r>
        <m:r>
          <m:t>×</m:t>
        </m:r>
        <m:r>
          <m:t>0,2</m:t>
        </m:r>
        <m:r>
          <m:t>×</m:t>
        </m:r>
        <m:r>
          <m:t>0,5</m:t>
        </m:r>
      </m:oMath>
      <w:r>
        <w:t xml:space="preserve"> = </w:t>
      </w:r>
      <w:r>
        <w:rPr>
          <w:b/>
          <w:bCs/>
        </w:rPr>
        <w:t xml:space="preserve">0,09 s</w:t>
      </w:r>
      <w:r>
        <w:t xml:space="preserve">.</w:t>
      </w:r>
    </w:p>
    <w:p>
      <w:pPr>
        <w:keepNext w:val="false"/>
        <w:spacing w:after="120" w:before="0" w:line="276"/>
        <w:jc w:val="left"/>
      </w:pPr>
      <w:r>
        <w:t xml:space="preserve">(b) ε &lt; tol : le pas est accepté et le suivant peut être allongé : </w:t>
      </w:r>
      <m:oMath>
        <m:r>
          <m:t>Δ</m:t>
        </m:r>
        <m:r>
          <m:t>t</m:t>
        </m:r>
        <m:r>
          <m:t>′</m:t>
        </m:r>
        <m:r>
          <m:t>=</m:t>
        </m:r>
        <m:r>
          <m:t>0,9</m:t>
        </m:r>
        <m:r>
          <m:t>×</m:t>
        </m:r>
        <m:r>
          <m:t>0,2</m:t>
        </m:r>
        <m:r>
          <m:t>×</m:t>
        </m:r>
        <m:sSup>
          <m:sSupPr/>
          <m:e>
            <m:r>
              <m:t>100</m:t>
            </m:r>
          </m:e>
          <m:sup>
            <m:r>
              <m:t>1</m:t>
            </m:r>
            <m:r>
              <m:t>/</m:t>
            </m:r>
            <m:r>
              <m:t>5</m:t>
            </m:r>
          </m:sup>
        </m:sSup>
        <m:r>
          <m:t>=</m:t>
        </m:r>
        <m:r>
          <m:t>0,9</m:t>
        </m:r>
        <m:r>
          <m:t>×</m:t>
        </m:r>
        <m:r>
          <m:t>0,2</m:t>
        </m:r>
        <m:r>
          <m:t>×</m:t>
        </m:r>
        <m:r>
          <m:t>2,512</m:t>
        </m:r>
      </m:oMath>
      <w:r>
        <w:t xml:space="preserve"> = </w:t>
      </w:r>
      <w:r>
        <w:rPr>
          <w:b/>
          <w:bCs/>
        </w:rPr>
        <w:t xml:space="preserve">0,452 s</w:t>
      </w:r>
      <w:r>
        <w:t xml:space="preserve"> (inférieur au plafond de 5 fois le pas).</w:t>
      </w:r>
    </w:p>
    <w:p>
      <w:pPr>
        <w:keepNext w:val="false"/>
        <w:spacing w:after="120" w:before="0" w:line="276"/>
        <w:jc w:val="left"/>
      </w:pPr>
      <w:r>
        <w:t xml:space="preserve">(c) Le facteur 0,9 est une marge de sécurité : sans lui, le pas proposé serait juste à la limite de la tolérance et serait souvent refusé au coup suivant, ce qui coûte plus cher qu’un pas un peu prudent.</w:t>
      </w:r>
    </w:p>
    <w:p>
      <w:pPr>
        <w:keepNext/>
        <w:spacing w:after="60" w:before="200"/>
      </w:pPr>
      <w:r>
        <w:rPr>
          <w:b/>
          <w:bCs/>
          <w:color w:val="1F3A5F"/>
          <w:sz w:val="22"/>
          <w:szCs w:val="22"/>
        </w:rPr>
        <w:t xml:space="preserve">Exercice 1.10</w:t>
      </w:r>
      <w:r>
        <w:rPr>
          <w:b/>
          <w:bCs/>
          <w:color w:val="A23B3B"/>
          <w:sz w:val="18"/>
          <w:szCs w:val="18"/>
        </w:rPr>
        <w:t xml:space="preserve">   N6 · Doctorant / Chercheur</w:t>
      </w:r>
      <w:r>
        <w:rPr>
          <w:i/>
          <w:iCs/>
          <w:color w:val="6B7280"/>
          <w:sz w:val="20"/>
          <w:szCs w:val="20"/>
        </w:rPr>
        <w:t xml:space="preserve">   Ordre contre coût</w:t>
      </w:r>
    </w:p>
    <w:p>
      <w:pPr>
        <w:keepNext w:val="false"/>
        <w:spacing w:after="120" w:before="0" w:line="276"/>
        <w:jc w:val="left"/>
      </w:pPr>
      <w:r>
        <w:t xml:space="preserve">Rapport : 7,64 × 10⁻⁵ / 4,57 × 10⁻⁷ = </w:t>
      </w:r>
      <w:r>
        <w:rPr>
          <w:b/>
          <w:bCs/>
        </w:rPr>
        <w:t xml:space="preserve">167</w:t>
      </w:r>
      <w:r>
        <w:t xml:space="preserve"> en faveur de RK4.</w:t>
      </w:r>
    </w:p>
    <w:p>
      <w:pPr>
        <w:keepNext w:val="false"/>
        <w:spacing w:after="120" w:before="0" w:line="276"/>
        <w:jc w:val="left"/>
      </w:pPr>
      <w:r>
        <w:t xml:space="preserve">Pour une erreur visée ε, un schéma d’ordre </w:t>
      </w:r>
      <m:oMath>
        <m:r>
          <m:t>p</m:t>
        </m:r>
      </m:oMath>
      <w:r>
        <w:t xml:space="preserve"> demande </w:t>
      </w:r>
      <m:oMath>
        <m:r>
          <m:t>N</m:t>
        </m:r>
        <m:r>
          <m:t>∝</m:t>
        </m:r>
        <m:sSup>
          <m:sSupPr/>
          <m:e>
            <m:r>
              <m:t>ε</m:t>
            </m:r>
          </m:e>
          <m:sup>
            <m:r>
              <m:t>−</m:t>
            </m:r>
            <m:r>
              <m:t>1</m:t>
            </m:r>
            <m:r>
              <m:t>/</m:t>
            </m:r>
            <m:r>
              <m:t>p</m:t>
            </m:r>
          </m:sup>
        </m:sSup>
      </m:oMath>
      <w:r>
        <w:t xml:space="preserve"> pas. Quand ε diminue, </w:t>
      </w:r>
      <m:oMath>
        <m:r>
          <m:t>N</m:t>
        </m:r>
      </m:oMath>
      <w:r>
        <w:t xml:space="preserve"> croît beaucoup plus vite pour </w:t>
      </w:r>
      <m:oMath>
        <m:r>
          <m:t>p</m:t>
        </m:r>
        <m:r>
          <m:t>=</m:t>
        </m:r>
        <m:r>
          <m:t>2</m:t>
        </m:r>
      </m:oMath>
      <w:r>
        <w:t xml:space="preserve"> que pour </w:t>
      </w:r>
      <m:oMath>
        <m:r>
          <m:t>p</m:t>
        </m:r>
        <m:r>
          <m:t>=</m:t>
        </m:r>
        <m:r>
          <m:t>4</m:t>
        </m:r>
      </m:oMath>
      <w:r>
        <w:t xml:space="preserve"> : par exemple pour gagner un facteur 10⁴ sur l’erreur il faut 100 fois plus de pas avec Verlet mais seulement 10 fois plus avec RK4. Le surcoût constant de 4 évaluations par pas est vite amorti.</w:t>
      </w:r>
    </w:p>
    <w:p>
      <w:pPr>
        <w:pStyle w:val="Heading2"/>
        <w:keepNext/>
        <w:pBdr>
          <w:left w:val="single" w:color="1F3A5F" w:sz="36" w:space="8"/>
        </w:pBdr>
        <w:ind w:left="150"/>
      </w:pPr>
      <w:bookmarkStart w:name="_Toc00075" w:id="75"/>
      <w:r>
        <w:rPr>
          <w:color w:val="1F3A5F"/>
        </w:rPr>
        <w:t xml:space="preserve">Chapitre 2 · Le ressort : oscillations, énergie, résonance</w:t>
      </w:r>
      <w:bookmarkEnd w:id="75"/>
    </w:p>
    <w:p>
      <w:pPr>
        <w:keepNext/>
        <w:spacing w:after="60" w:before="200"/>
      </w:pPr>
      <w:r>
        <w:rPr>
          <w:b/>
          <w:bCs/>
          <w:color w:val="1F3A5F"/>
          <w:sz w:val="22"/>
          <w:szCs w:val="22"/>
        </w:rPr>
        <w:t xml:space="preserve">Exercice 2.1</w:t>
      </w:r>
      <w:r>
        <w:rPr>
          <w:b/>
          <w:bCs/>
          <w:color w:val="3C8D5A"/>
          <w:sz w:val="18"/>
          <w:szCs w:val="18"/>
        </w:rPr>
        <w:t xml:space="preserve">   N1 · Vulgarisation</w:t>
      </w:r>
      <w:r>
        <w:rPr>
          <w:i/>
          <w:iCs/>
          <w:color w:val="6B7280"/>
          <w:sz w:val="20"/>
          <w:szCs w:val="20"/>
        </w:rPr>
        <w:t xml:space="preserve">   La balançoire</w:t>
      </w:r>
    </w:p>
    <w:p>
      <w:pPr>
        <w:keepNext w:val="false"/>
        <w:spacing w:after="120" w:before="0" w:line="276"/>
        <w:jc w:val="left"/>
      </w:pPr>
      <w:r>
        <w:t xml:space="preserve">(a) Pousser </w:t>
      </w:r>
      <w:r>
        <w:rPr>
          <w:b/>
          <w:bCs/>
        </w:rPr>
        <w:t xml:space="preserve">à chaque aller-retour, au bon moment</w:t>
      </w:r>
      <w:r>
        <w:t xml:space="preserve">, au rythme naturel de la balançoire. (b) Les poussées tombent tantôt dans le sens du mouvement, tantôt contre lui : elles se compensent à peu près et l’amplitude reste petite. (c) La </w:t>
      </w:r>
      <w:r>
        <w:rPr>
          <w:b/>
          <w:bCs/>
        </w:rPr>
        <w:t xml:space="preserve">résonance</w:t>
      </w:r>
      <w:r>
        <w:t xml:space="preserve">.</w:t>
      </w:r>
    </w:p>
    <w:p>
      <w:pPr>
        <w:keepNext/>
        <w:spacing w:after="60" w:before="200"/>
      </w:pPr>
      <w:r>
        <w:rPr>
          <w:b/>
          <w:bCs/>
          <w:color w:val="1F3A5F"/>
          <w:sz w:val="22"/>
          <w:szCs w:val="22"/>
        </w:rPr>
        <w:t xml:space="preserve">Exercice 2.2</w:t>
      </w:r>
      <w:r>
        <w:rPr>
          <w:b/>
          <w:bCs/>
          <w:color w:val="0F8B8D"/>
          <w:sz w:val="18"/>
          <w:szCs w:val="18"/>
        </w:rPr>
        <w:t xml:space="preserve">   N2 · Intéressé</w:t>
      </w:r>
      <w:r>
        <w:rPr>
          <w:i/>
          <w:iCs/>
          <w:color w:val="6B7280"/>
          <w:sz w:val="20"/>
          <w:szCs w:val="20"/>
        </w:rPr>
        <w:t xml:space="preserve">   Trois régimes</w:t>
      </w:r>
    </w:p>
    <w:p>
      <w:pPr>
        <w:keepNext w:val="false"/>
        <w:spacing w:after="120" w:before="0" w:line="276"/>
        <w:jc w:val="left"/>
      </w:pPr>
      <w:r>
        <w:t xml:space="preserve">(a) </w:t>
      </w:r>
      <w:r>
        <w:rPr>
          <w:b/>
          <w:bCs/>
        </w:rPr>
        <w:t xml:space="preserve">Sous-amorti</w:t>
      </w:r>
      <w:r>
        <w:t xml:space="preserve"> : la corde oscille longtemps en s’éteignant. (b) </w:t>
      </w:r>
      <w:r>
        <w:rPr>
          <w:b/>
          <w:bCs/>
        </w:rPr>
        <w:t xml:space="preserve">Sur-amorti</w:t>
      </w:r>
      <w:r>
        <w:t xml:space="preserve"> : retour très lent, sans dépassement. (c) </w:t>
      </w:r>
      <w:r>
        <w:rPr>
          <w:b/>
          <w:bCs/>
        </w:rPr>
        <w:t xml:space="preserve">Proche du régime critique</w:t>
      </w:r>
      <w:r>
        <w:t xml:space="preserve"> : retour au repos le plus rapide sans oscillation.</w:t>
      </w:r>
    </w:p>
    <w:p>
      <w:pPr>
        <w:keepNext/>
        <w:spacing w:after="60" w:before="200"/>
      </w:pPr>
      <w:r>
        <w:rPr>
          <w:b/>
          <w:bCs/>
          <w:color w:val="1F3A5F"/>
          <w:sz w:val="22"/>
          <w:szCs w:val="22"/>
        </w:rPr>
        <w:t xml:space="preserve">Exercice 2.3</w:t>
      </w:r>
      <w:r>
        <w:rPr>
          <w:b/>
          <w:bCs/>
          <w:color w:val="2E6DA4"/>
          <w:sz w:val="18"/>
          <w:szCs w:val="18"/>
        </w:rPr>
        <w:t xml:space="preserve">   N3 · Collège</w:t>
      </w:r>
      <w:r>
        <w:rPr>
          <w:i/>
          <w:iCs/>
          <w:color w:val="6B7280"/>
          <w:sz w:val="20"/>
          <w:szCs w:val="20"/>
        </w:rPr>
        <w:t xml:space="preserve">   Période et énergie</w:t>
      </w:r>
    </w:p>
    <w:p>
      <w:pPr>
        <w:keepNext w:val="false"/>
        <w:spacing w:after="120" w:before="0" w:line="276"/>
        <w:jc w:val="left"/>
      </w:pPr>
      <w:r>
        <w:t xml:space="preserve">T = 2π √(m/k) = 2π × √(0,5/200) = </w:t>
      </w:r>
      <w:r>
        <w:rPr>
          <w:b/>
          <w:bCs/>
        </w:rPr>
        <w:t xml:space="preserve">0,314 s</w:t>
      </w:r>
      <w:r>
        <w:t xml:space="preserve"> ; f = 1/T = </w:t>
      </w:r>
      <w:r>
        <w:rPr>
          <w:b/>
          <w:bCs/>
        </w:rPr>
        <w:t xml:space="preserve">3,18 Hz</w:t>
      </w:r>
      <w:r>
        <w:t xml:space="preserve"> ; E = ½ k A² = ½ × 200 × 0,04² = </w:t>
      </w:r>
      <w:r>
        <w:rPr>
          <w:b/>
          <w:bCs/>
        </w:rPr>
        <w:t xml:space="preserve">0,16 J</w:t>
      </w:r>
      <w:r>
        <w:t xml:space="preserve"> ; </w:t>
      </w:r>
      <m:oMath>
        <m:sSub>
          <m:sSubPr/>
          <m:e>
            <m:r>
              <m:t>ω</m:t>
            </m:r>
          </m:e>
          <m:sub>
            <m:r>
              <m:t>0</m:t>
            </m:r>
          </m:sub>
        </m:sSub>
        <m:r>
          <m:t>=</m:t>
        </m:r>
        <m:rad>
          <m:radPr>
            <m:degHide m:val="1"/>
          </m:radPr>
          <m:deg/>
          <m:e>
            <m:r>
              <m:t>k</m:t>
            </m:r>
            <m:r>
              <m:t>/</m:t>
            </m:r>
            <m:r>
              <m:t>m</m:t>
            </m:r>
          </m:e>
        </m:rad>
        <m:r>
          <m:t>=</m:t>
        </m:r>
        <m:r>
          <m:t>20</m:t>
        </m:r>
      </m:oMath>
      <w:r>
        <w:t xml:space="preserve"> rad/s et </w:t>
      </w:r>
      <m:oMath>
        <m:sSub>
          <m:sSubPr/>
          <m:e>
            <m:r>
              <m:t>v</m:t>
            </m:r>
          </m:e>
          <m:sub>
            <m:r>
              <m:t>max</m:t>
            </m:r>
          </m:sub>
        </m:sSub>
        <m:r>
          <m:t>=</m:t>
        </m:r>
        <m:r>
          <m:t>A</m:t>
        </m:r>
        <m:sSub>
          <m:sSubPr/>
          <m:e>
            <m:r>
              <m:t>ω</m:t>
            </m:r>
          </m:e>
          <m:sub>
            <m:r>
              <m:t>0</m:t>
            </m:r>
          </m:sub>
        </m:sSub>
        <m:r>
          <m:t>=</m:t>
        </m:r>
        <m:r>
          <m:t>0,04</m:t>
        </m:r>
        <m:r>
          <m:t>×</m:t>
        </m:r>
        <m:r>
          <m:t>20</m:t>
        </m:r>
      </m:oMath>
      <w:r>
        <w:t xml:space="preserve"> = </w:t>
      </w:r>
      <w:r>
        <w:rPr>
          <w:b/>
          <w:bCs/>
        </w:rPr>
        <w:t xml:space="preserve">0,8 m/s</w:t>
      </w:r>
      <w:r>
        <w:t xml:space="preserve">.</w:t>
      </w:r>
    </w:p>
    <w:p>
      <w:pPr>
        <w:keepNext w:val="false"/>
        <w:spacing w:after="120" w:before="0" w:line="276"/>
        <w:jc w:val="left"/>
      </w:pPr>
      <w:r>
        <w:t xml:space="preserve">Avec A = 8 cm la période est </w:t>
      </w:r>
      <w:r>
        <w:rPr>
          <w:b/>
          <w:bCs/>
        </w:rPr>
        <w:t xml:space="preserve">inchangée</w:t>
      </w:r>
      <w:r>
        <w:t xml:space="preserve"> (0,314 s) et l’énergie est multipliée par 4 : </w:t>
      </w:r>
      <w:r>
        <w:rPr>
          <w:b/>
          <w:bCs/>
        </w:rPr>
        <w:t xml:space="preserve">0,64 J</w:t>
      </w:r>
      <w:r>
        <w:t xml:space="preserve"> ; la vitesse maximale double (1,6 m/s).</w:t>
      </w:r>
    </w:p>
    <w:p>
      <w:pPr>
        <w:keepNext/>
        <w:spacing w:after="60" w:before="200"/>
      </w:pPr>
      <w:r>
        <w:rPr>
          <w:b/>
          <w:bCs/>
          <w:color w:val="1F3A5F"/>
          <w:sz w:val="22"/>
          <w:szCs w:val="22"/>
        </w:rPr>
        <w:t xml:space="preserve">Exercice 2.4</w:t>
      </w:r>
      <w:r>
        <w:rPr>
          <w:b/>
          <w:bCs/>
          <w:color w:val="2E6DA4"/>
          <w:sz w:val="18"/>
          <w:szCs w:val="18"/>
        </w:rPr>
        <w:t xml:space="preserve">   N3 · Collège</w:t>
      </w:r>
      <w:r>
        <w:rPr>
          <w:i/>
          <w:iCs/>
          <w:color w:val="6B7280"/>
          <w:sz w:val="20"/>
          <w:szCs w:val="20"/>
        </w:rPr>
        <w:t xml:space="preserve">   Trouver la raideur</w:t>
      </w:r>
    </w:p>
    <w:p>
      <w:pPr>
        <w:keepNext w:val="false"/>
        <w:spacing w:after="120" w:before="0" w:line="276"/>
        <w:jc w:val="left"/>
      </w:pPr>
      <w:r>
        <w:t xml:space="preserve">À l’équilibre le poids compense la force de rappel : </w:t>
      </w:r>
      <m:oMath>
        <m:r>
          <m:t>k</m:t>
        </m:r>
        <m:r>
          <m:t>x</m:t>
        </m:r>
        <m:r>
          <m:t>=</m:t>
        </m:r>
        <m:r>
          <m:t>m</m:t>
        </m:r>
        <m:r>
          <m:t>g</m:t>
        </m:r>
      </m:oMath>
      <w:r>
        <w:t xml:space="preserve">, donc </w:t>
      </w:r>
      <m:oMath>
        <m:r>
          <m:t>k</m:t>
        </m:r>
        <m:r>
          <m:t>=</m:t>
        </m:r>
        <m:r>
          <m:t>0,2</m:t>
        </m:r>
        <m:r>
          <m:t>×</m:t>
        </m:r>
        <m:r>
          <m:t>9,81</m:t>
        </m:r>
        <m:r>
          <m:t>/</m:t>
        </m:r>
        <m:r>
          <m:t>0,05</m:t>
        </m:r>
      </m:oMath>
      <w:r>
        <w:t xml:space="preserve"> = </w:t>
      </w:r>
      <w:r>
        <w:rPr>
          <w:b/>
          <w:bCs/>
        </w:rPr>
        <w:t xml:space="preserve">39,2 N/m</w:t>
      </w:r>
      <w:r>
        <w:t xml:space="preserve">.</w:t>
      </w:r>
    </w:p>
    <w:p>
      <w:pPr>
        <w:keepNext w:val="false"/>
        <w:spacing w:after="120" w:before="0" w:line="276"/>
        <w:jc w:val="left"/>
      </w:pPr>
      <w:r>
        <w:t xml:space="preserve">Période : </w:t>
      </w:r>
      <m:oMath>
        <m:r>
          <m:t>T</m:t>
        </m:r>
        <m:r>
          <m:t>=</m:t>
        </m:r>
        <m:r>
          <m:t>2</m:t>
        </m:r>
        <m:r>
          <m:t>π</m:t>
        </m:r>
        <m:rad>
          <m:radPr>
            <m:degHide m:val="1"/>
          </m:radPr>
          <m:deg/>
          <m:e>
            <m:r>
              <m:t>m</m:t>
            </m:r>
            <m:r>
              <m:t>/</m:t>
            </m:r>
            <m:r>
              <m:t>k</m:t>
            </m:r>
          </m:e>
        </m:rad>
        <m:r>
          <m:t>=</m:t>
        </m:r>
        <m:r>
          <m:t>2</m:t>
        </m:r>
        <m:r>
          <m:t>π</m:t>
        </m:r>
        <m:rad>
          <m:radPr>
            <m:degHide m:val="1"/>
          </m:radPr>
          <m:deg/>
          <m:e>
            <m:r>
              <m:t>0,2</m:t>
            </m:r>
            <m:r>
              <m:t>/</m:t>
            </m:r>
            <m:r>
              <m:t>39,24</m:t>
            </m:r>
          </m:e>
        </m:rad>
      </m:oMath>
      <w:r>
        <w:t xml:space="preserve"> = </w:t>
      </w:r>
      <w:r>
        <w:rPr>
          <w:b/>
          <w:bCs/>
        </w:rPr>
        <w:t xml:space="preserve">0,449 s</w:t>
      </w:r>
      <w:r>
        <w:t xml:space="preserve">.</w:t>
      </w:r>
    </w:p>
    <w:p>
      <w:pPr>
        <w:keepNext/>
        <w:spacing w:after="60" w:before="200"/>
      </w:pPr>
      <w:r>
        <w:rPr>
          <w:b/>
          <w:bCs/>
          <w:color w:val="1F3A5F"/>
          <w:sz w:val="22"/>
          <w:szCs w:val="22"/>
        </w:rPr>
        <w:t xml:space="preserve">Exercice 2.5</w:t>
      </w:r>
      <w:r>
        <w:rPr>
          <w:b/>
          <w:bCs/>
          <w:color w:val="C77D0A"/>
          <w:sz w:val="18"/>
          <w:szCs w:val="18"/>
        </w:rPr>
        <w:t xml:space="preserve">   N4 · Lycée</w:t>
      </w:r>
      <w:r>
        <w:rPr>
          <w:i/>
          <w:iCs/>
          <w:color w:val="6B7280"/>
          <w:sz w:val="20"/>
          <w:szCs w:val="20"/>
        </w:rPr>
        <w:t xml:space="preserve">   Énergie à mi-chemin</w:t>
      </w:r>
    </w:p>
    <w:p>
      <w:pPr>
        <w:keepNext w:val="false"/>
        <w:spacing w:after="120" w:before="0" w:line="276"/>
        <w:jc w:val="left"/>
      </w:pPr>
      <w:r>
        <w:t xml:space="preserve">Conservation de l’énergie : </w:t>
      </w:r>
      <m:oMath>
        <m:r>
          <m:t>½</m:t>
        </m:r>
        <m:r>
          <m:t>m</m:t>
        </m:r>
        <m:r>
          <m:t>v</m:t>
        </m:r>
        <m:r>
          <m:t>²</m:t>
        </m:r>
        <m:r>
          <m:t>+</m:t>
        </m:r>
        <m:r>
          <m:t>½</m:t>
        </m:r>
        <m:r>
          <m:t>k</m:t>
        </m:r>
        <m:r>
          <m:t>x</m:t>
        </m:r>
        <m:r>
          <m:t>²</m:t>
        </m:r>
        <m:r>
          <m:t>=</m:t>
        </m:r>
        <m:r>
          <m:t>½</m:t>
        </m:r>
        <m:r>
          <m:t>k</m:t>
        </m:r>
        <m:r>
          <m:t>A</m:t>
        </m:r>
        <m:r>
          <m:t>²</m:t>
        </m:r>
      </m:oMath>
      <w:r>
        <w:t xml:space="preserve"> donne </w:t>
      </w:r>
      <m:oMath>
        <m:r>
          <m:t>v</m:t>
        </m:r>
        <m:r>
          <m:t>=</m:t>
        </m:r>
        <m:sSub>
          <m:sSubPr/>
          <m:e>
            <m:r>
              <m:t>ω</m:t>
            </m:r>
          </m:e>
          <m:sub>
            <m:r>
              <m:t>0</m:t>
            </m:r>
          </m:sub>
        </m:sSub>
        <m:rad>
          <m:radPr>
            <m:degHide m:val="1"/>
          </m:radPr>
          <m:deg/>
          <m:e>
            <m:r>
              <m:t>A</m:t>
            </m:r>
            <m:r>
              <m:t>²</m:t>
            </m:r>
            <m:r>
              <m:t>−</m:t>
            </m:r>
            <m:r>
              <m:t>x</m:t>
            </m:r>
            <m:r>
              <m:t>²</m:t>
            </m:r>
          </m:e>
        </m:rad>
      </m:oMath>
      <w:r>
        <w:t xml:space="preserve">. Pour </w:t>
      </w:r>
      <m:oMath>
        <m:r>
          <m:t>x</m:t>
        </m:r>
        <m:r>
          <m:t>=</m:t>
        </m:r>
        <m:r>
          <m:t>A</m:t>
        </m:r>
        <m:r>
          <m:t>/</m:t>
        </m:r>
        <m:r>
          <m:t>2</m:t>
        </m:r>
      </m:oMath>
      <w:r>
        <w:t xml:space="preserve"> : </w:t>
      </w:r>
      <m:oMath>
        <m:r>
          <m:t>v</m:t>
        </m:r>
        <m:r>
          <m:t>=</m:t>
        </m:r>
        <m:r>
          <m:t>20</m:t>
        </m:r>
        <m:r>
          <m:t>×</m:t>
        </m:r>
        <m:r>
          <m:t>0,04</m:t>
        </m:r>
        <m:r>
          <m:t>×</m:t>
        </m:r>
        <m:rad>
          <m:radPr>
            <m:degHide m:val="1"/>
          </m:radPr>
          <m:deg/>
          <m:e>
            <m:r>
              <m:t>1</m:t>
            </m:r>
            <m:r>
              <m:t>−</m:t>
            </m:r>
            <m:r>
              <m:t>1</m:t>
            </m:r>
            <m:r>
              <m:t>/</m:t>
            </m:r>
            <m:r>
              <m:t>4</m:t>
            </m:r>
          </m:e>
        </m:rad>
        <m:r>
          <m:t>=</m:t>
        </m:r>
        <m:r>
          <m:t>0,8</m:t>
        </m:r>
        <m:r>
          <m:t>×</m:t>
        </m:r>
        <m:r>
          <m:t>0,866</m:t>
        </m:r>
      </m:oMath>
      <w:r>
        <w:t xml:space="preserve"> = </w:t>
      </w:r>
      <w:r>
        <w:rPr>
          <w:b/>
          <w:bCs/>
        </w:rPr>
        <w:t xml:space="preserve">0,693 m/s</w:t>
      </w:r>
      <w:r>
        <w:t xml:space="preserve">.</w:t>
      </w:r>
    </w:p>
    <w:p>
      <w:pPr>
        <w:keepNext w:val="false"/>
        <w:spacing w:after="120" w:before="0" w:line="276"/>
        <w:jc w:val="left"/>
      </w:pPr>
      <w:r>
        <w:t xml:space="preserve">Énergies égales : </w:t>
      </w:r>
      <m:oMath>
        <m:r>
          <m:t>½</m:t>
        </m:r>
        <m:r>
          <m:t>k</m:t>
        </m:r>
        <m:r>
          <m:t>x</m:t>
        </m:r>
        <m:r>
          <m:t>²</m:t>
        </m:r>
        <m:r>
          <m:t>=</m:t>
        </m:r>
        <m:r>
          <m:t>¼</m:t>
        </m:r>
        <m:r>
          <m:t>k</m:t>
        </m:r>
        <m:r>
          <m:t>A</m:t>
        </m:r>
        <m:r>
          <m:t>²</m:t>
        </m:r>
      </m:oMath>
      <w:r>
        <w:t xml:space="preserve">, donc </w:t>
      </w:r>
      <m:oMath>
        <m:r>
          <m:t>x</m:t>
        </m:r>
        <m:r>
          <m:t>=</m:t>
        </m:r>
        <m:r>
          <m:t>A</m:t>
        </m:r>
        <m:r>
          <m:t>/</m:t>
        </m:r>
        <m:rad>
          <m:radPr>
            <m:degHide m:val="1"/>
          </m:radPr>
          <m:deg/>
          <m:e>
            <m:r>
              <m:t>2</m:t>
            </m:r>
          </m:e>
        </m:rad>
        <m:r>
          <m:t>=</m:t>
        </m:r>
        <m:r>
          <m:t>0,04</m:t>
        </m:r>
        <m:r>
          <m:t>/</m:t>
        </m:r>
        <m:r>
          <m:t>1,414</m:t>
        </m:r>
      </m:oMath>
      <w:r>
        <w:t xml:space="preserve"> = </w:t>
      </w:r>
      <w:r>
        <w:rPr>
          <w:b/>
          <w:bCs/>
        </w:rPr>
        <w:t xml:space="preserve">2,83 cm</w:t>
      </w:r>
      <w:r>
        <w:t xml:space="preserve">.</w:t>
      </w:r>
    </w:p>
    <w:p>
      <w:pPr>
        <w:keepNext/>
        <w:spacing w:after="60" w:before="200"/>
      </w:pPr>
      <w:r>
        <w:rPr>
          <w:b/>
          <w:bCs/>
          <w:color w:val="1F3A5F"/>
          <w:sz w:val="22"/>
          <w:szCs w:val="22"/>
        </w:rPr>
        <w:t xml:space="preserve">Exercice 2.6</w:t>
      </w:r>
      <w:r>
        <w:rPr>
          <w:b/>
          <w:bCs/>
          <w:color w:val="7B4B94"/>
          <w:sz w:val="18"/>
          <w:szCs w:val="18"/>
        </w:rPr>
        <w:t xml:space="preserve">   N5 · Étudiant (L1 à L3)</w:t>
      </w:r>
      <w:r>
        <w:rPr>
          <w:i/>
          <w:iCs/>
          <w:color w:val="6B7280"/>
          <w:sz w:val="20"/>
          <w:szCs w:val="20"/>
        </w:rPr>
        <w:t xml:space="preserve">   Un oscillateur amorti</w:t>
      </w:r>
    </w:p>
    <w:p>
      <w:pPr>
        <w:keepNext w:val="false"/>
        <w:spacing w:after="120" w:before="0" w:line="276"/>
        <w:jc w:val="left"/>
      </w:pPr>
      <m:oMath>
        <m:sSub>
          <m:sSubPr/>
          <m:e>
            <m:r>
              <m:t>ω</m:t>
            </m:r>
          </m:e>
          <m:sub>
            <m:r>
              <m:t>0</m:t>
            </m:r>
          </m:sub>
        </m:sSub>
        <m:r>
          <m:t>=</m:t>
        </m:r>
        <m:rad>
          <m:radPr>
            <m:degHide m:val="1"/>
          </m:radPr>
          <m:deg/>
          <m:e>
            <m:r>
              <m:t>10</m:t>
            </m:r>
          </m:e>
        </m:rad>
        <m:r>
          <m:t>=</m:t>
        </m:r>
        <m:r>
          <m:t>3,162</m:t>
        </m:r>
      </m:oMath>
      <w:r>
        <w:t xml:space="preserve"> rad/s, </w:t>
      </w:r>
      <m:oMath>
        <m:r>
          <m:t>γ</m:t>
        </m:r>
        <m:r>
          <m:t>=</m:t>
        </m:r>
        <m:r>
          <m:t>c</m:t>
        </m:r>
        <m:r>
          <m:t>/</m:t>
        </m:r>
        <m:r>
          <m:t>(</m:t>
        </m:r>
        <m:r>
          <m:t>2</m:t>
        </m:r>
        <m:r>
          <m:t>m</m:t>
        </m:r>
        <m:r>
          <m:t>)</m:t>
        </m:r>
        <m:r>
          <m:t>=</m:t>
        </m:r>
        <m:r>
          <m:t>1</m:t>
        </m:r>
      </m:oMath>
      <w:r>
        <w:t xml:space="preserve"> s⁻¹, </w:t>
      </w:r>
      <m:oMath>
        <m:r>
          <m:t>ζ</m:t>
        </m:r>
        <m:r>
          <m:t>=</m:t>
        </m:r>
        <m:r>
          <m:t>γ</m:t>
        </m:r>
        <m:r>
          <m:t>/</m:t>
        </m:r>
        <m:sSub>
          <m:sSubPr/>
          <m:e>
            <m:r>
              <m:t>ω</m:t>
            </m:r>
          </m:e>
          <m:sub>
            <m:r>
              <m:t>0</m:t>
            </m:r>
          </m:sub>
        </m:sSub>
      </m:oMath>
      <w:r>
        <w:t xml:space="preserve"> = </w:t>
      </w:r>
      <w:r>
        <w:rPr>
          <w:b/>
          <w:bCs/>
        </w:rPr>
        <w:t xml:space="preserve">0,316</w:t>
      </w:r>
      <w:r>
        <w:t xml:space="preserve"> : régime </w:t>
      </w:r>
      <w:r>
        <w:rPr>
          <w:b/>
          <w:bCs/>
        </w:rPr>
        <w:t xml:space="preserve">sous-critique</w:t>
      </w:r>
      <w:r>
        <w:t xml:space="preserve"> (ζ &lt; 1).</w:t>
      </w:r>
    </w:p>
    <w:p>
      <w:pPr>
        <w:keepNext w:val="false"/>
        <w:spacing w:after="120" w:before="0" w:line="276"/>
        <w:jc w:val="left"/>
      </w:pPr>
      <m:oMath>
        <m:sSub>
          <m:sSubPr/>
          <m:e>
            <m:r>
              <m:t>ω</m:t>
            </m:r>
          </m:e>
          <m:sub>
            <m:r>
              <m:t>d</m:t>
            </m:r>
          </m:sub>
        </m:sSub>
        <m:r>
          <m:t>=</m:t>
        </m:r>
        <m:rad>
          <m:radPr>
            <m:degHide m:val="1"/>
          </m:radPr>
          <m:deg/>
          <m:e>
            <m:sSub>
              <m:sSubPr/>
              <m:e>
                <m:r>
                  <m:t>ω</m:t>
                </m:r>
              </m:e>
              <m:sub>
                <m:r>
                  <m:t>0</m:t>
                </m:r>
              </m:sub>
            </m:sSub>
            <m:r>
              <m:t>²</m:t>
            </m:r>
            <m:r>
              <m:t>−</m:t>
            </m:r>
            <m:r>
              <m:t>γ</m:t>
            </m:r>
            <m:r>
              <m:t>²</m:t>
            </m:r>
          </m:e>
        </m:rad>
        <m:r>
          <m:t>=</m:t>
        </m:r>
        <m:rad>
          <m:radPr>
            <m:degHide m:val="1"/>
          </m:radPr>
          <m:deg/>
          <m:e>
            <m:r>
              <m:t>10</m:t>
            </m:r>
            <m:r>
              <m:t>−</m:t>
            </m:r>
            <m:r>
              <m:t>1</m:t>
            </m:r>
          </m:e>
        </m:rad>
      </m:oMath>
      <w:r>
        <w:t xml:space="preserve"> = </w:t>
      </w:r>
      <w:r>
        <w:rPr>
          <w:b/>
          <w:bCs/>
        </w:rPr>
        <w:t xml:space="preserve">3 rad/s</w:t>
      </w:r>
      <w:r>
        <w:t xml:space="preserve"> ; pseudo-période </w:t>
      </w:r>
      <m:oMath>
        <m:sSub>
          <m:sSubPr/>
          <m:e>
            <m:r>
              <m:t>T</m:t>
            </m:r>
          </m:e>
          <m:sub>
            <m:r>
              <m:t>d</m:t>
            </m:r>
          </m:sub>
        </m:sSub>
        <m:r>
          <m:t>=</m:t>
        </m:r>
        <m:r>
          <m:t>2</m:t>
        </m:r>
        <m:r>
          <m:t>π</m:t>
        </m:r>
        <m:r>
          <m:t>/</m:t>
        </m:r>
        <m:r>
          <m:t>3</m:t>
        </m:r>
      </m:oMath>
      <w:r>
        <w:t xml:space="preserve"> = </w:t>
      </w:r>
      <w:r>
        <w:rPr>
          <w:b/>
          <w:bCs/>
        </w:rPr>
        <w:t xml:space="preserve">2,094 s</w:t>
      </w:r>
      <w:r>
        <w:t xml:space="preserve">.</w:t>
      </w:r>
    </w:p>
    <w:p>
      <w:pPr>
        <w:keepNext w:val="false"/>
        <w:spacing w:after="120" w:before="0" w:line="276"/>
        <w:jc w:val="left"/>
      </w:pPr>
      <w:r>
        <w:t xml:space="preserve">L’amplitude décroît en </w:t>
      </w:r>
      <m:oMath>
        <m:sSup>
          <m:sSupPr/>
          <m:e>
            <m:r>
              <m:t>e</m:t>
            </m:r>
          </m:e>
          <m:sup>
            <m:r>
              <m:t>−</m:t>
            </m:r>
            <m:r>
              <m:t>γ</m:t>
            </m:r>
            <m:r>
              <m:t>t</m:t>
            </m:r>
          </m:sup>
        </m:sSup>
      </m:oMath>
      <w:r>
        <w:t xml:space="preserve"> : en une pseudo-période le facteur vaut </w:t>
      </w:r>
      <m:oMath>
        <m:sSup>
          <m:sSupPr/>
          <m:e>
            <m:r>
              <m:t>e</m:t>
            </m:r>
          </m:e>
          <m:sup>
            <m:r>
              <m:t>−</m:t>
            </m:r>
            <m:r>
              <m:t>2,094</m:t>
            </m:r>
          </m:sup>
        </m:sSup>
      </m:oMath>
      <w:r>
        <w:t xml:space="preserve"> = </w:t>
      </w:r>
      <w:r>
        <w:rPr>
          <w:b/>
          <w:bCs/>
        </w:rPr>
        <w:t xml:space="preserve">0,123</w:t>
      </w:r>
      <w:r>
        <w:t xml:space="preserve">, soit une perte de près de 88 %.</w:t>
      </w:r>
    </w:p>
    <w:p>
      <w:pPr>
        <w:keepNext/>
        <w:spacing w:after="60" w:before="200"/>
      </w:pPr>
      <w:r>
        <w:rPr>
          <w:b/>
          <w:bCs/>
          <w:color w:val="1F3A5F"/>
          <w:sz w:val="22"/>
          <w:szCs w:val="22"/>
        </w:rPr>
        <w:t xml:space="preserve">Exercice 2.7</w:t>
      </w:r>
      <w:r>
        <w:rPr>
          <w:b/>
          <w:bCs/>
          <w:color w:val="7B4B94"/>
          <w:sz w:val="18"/>
          <w:szCs w:val="18"/>
        </w:rPr>
        <w:t xml:space="preserve">   N5 · Étudiant (L1 à L3)</w:t>
      </w:r>
      <w:r>
        <w:rPr>
          <w:i/>
          <w:iCs/>
          <w:color w:val="6B7280"/>
          <w:sz w:val="20"/>
          <w:szCs w:val="20"/>
        </w:rPr>
        <w:t xml:space="preserve">   Euler et l’énergie</w:t>
      </w:r>
    </w:p>
    <w:p>
      <w:pPr>
        <w:keepNext w:val="false"/>
        <w:spacing w:after="120" w:before="0" w:line="276"/>
        <w:jc w:val="left"/>
      </w:pPr>
      <w:r>
        <w:t xml:space="preserve">(a) Facteur par pas : </w:t>
      </w:r>
      <m:oMath>
        <m:r>
          <m:t>1</m:t>
        </m:r>
        <m:r>
          <m:t>+</m:t>
        </m:r>
        <m:sSub>
          <m:sSubPr/>
          <m:e>
            <m:r>
              <m:t>ω</m:t>
            </m:r>
          </m:e>
          <m:sub>
            <m:r>
              <m:t>0</m:t>
            </m:r>
          </m:sub>
        </m:sSub>
        <m:r>
          <m:t>²</m:t>
        </m:r>
        <m:r>
          <m:t>Δ</m:t>
        </m:r>
        <m:r>
          <m:t>t</m:t>
        </m:r>
        <m:r>
          <m:t>²</m:t>
        </m:r>
        <m:r>
          <m:t>=</m:t>
        </m:r>
        <m:r>
          <m:t>1</m:t>
        </m:r>
        <m:r>
          <m:t>+</m:t>
        </m:r>
        <m:r>
          <m:t>(</m:t>
        </m:r>
        <m:r>
          <m:t>2</m:t>
        </m:r>
        <m:r>
          <m:t>π</m:t>
        </m:r>
        <m:r>
          <m:t>×</m:t>
        </m:r>
        <m:r>
          <m:t>0,01</m:t>
        </m:r>
        <m:r>
          <m:t>)</m:t>
        </m:r>
        <m:r>
          <m:t>²</m:t>
        </m:r>
      </m:oMath>
      <w:r>
        <w:t xml:space="preserve"> = </w:t>
      </w:r>
      <w:r>
        <w:rPr>
          <w:b/>
          <w:bCs/>
        </w:rPr>
        <w:t xml:space="preserve">1,003948</w:t>
      </w:r>
      <w:r>
        <w:t xml:space="preserve">. En une période (100 pas) : 1,003948¹⁰⁰ = </w:t>
      </w:r>
      <w:r>
        <w:rPr>
          <w:b/>
          <w:bCs/>
        </w:rPr>
        <w:t xml:space="preserve">1,483</w:t>
      </w:r>
      <w:r>
        <w:t xml:space="preserve"> ; en dix périodes (1000 pas) : </w:t>
      </w:r>
      <w:r>
        <w:rPr>
          <w:b/>
          <w:bCs/>
        </w:rPr>
        <w:t xml:space="preserve">51,4</w:t>
      </w:r>
      <w:r>
        <w:t xml:space="preserve">. L’énergie est multipliée par plus de 50 !</w:t>
      </w:r>
    </w:p>
    <w:p>
      <w:pPr>
        <w:keepNext w:val="false"/>
        <w:spacing w:after="120" w:before="0" w:line="276"/>
        <w:jc w:val="left"/>
      </w:pPr>
      <w:r>
        <w:t xml:space="preserve">(b) Pour un gain de 1 % sur 10 s : </w:t>
      </w:r>
      <m:oMath>
        <m:sSup>
          <m:sSupPr/>
          <m:e>
            <m:r>
              <m:t>(</m:t>
            </m:r>
            <m:r>
              <m:t>1</m:t>
            </m:r>
            <m:r>
              <m:t>+</m:t>
            </m:r>
            <m:sSub>
              <m:sSubPr/>
              <m:e>
                <m:r>
                  <m:t>ω</m:t>
                </m:r>
              </m:e>
              <m:sub>
                <m:r>
                  <m:t>0</m:t>
                </m:r>
              </m:sub>
            </m:sSub>
            <m:r>
              <m:t>²</m:t>
            </m:r>
            <m:r>
              <m:t>Δ</m:t>
            </m:r>
            <m:r>
              <m:t>t</m:t>
            </m:r>
            <m:r>
              <m:t>²</m:t>
            </m:r>
            <m:r>
              <m:t>)</m:t>
            </m:r>
          </m:e>
          <m:sup>
            <m:r>
              <m:t>10</m:t>
            </m:r>
            <m:r>
              <m:t>/</m:t>
            </m:r>
            <m:r>
              <m:t>Δ</m:t>
            </m:r>
            <m:r>
              <m:t>t</m:t>
            </m:r>
          </m:sup>
        </m:sSup>
        <m:r>
          <m:t>≈</m:t>
        </m:r>
        <m:sSup>
          <m:sSupPr/>
          <m:e>
            <m:r>
              <m:t>e</m:t>
            </m:r>
          </m:e>
          <m:sup>
            <m:r>
              <m:t>10</m:t>
            </m:r>
            <m:sSub>
              <m:sSubPr/>
              <m:e>
                <m:r>
                  <m:t>ω</m:t>
                </m:r>
              </m:e>
              <m:sub>
                <m:r>
                  <m:t>0</m:t>
                </m:r>
              </m:sub>
            </m:sSub>
            <m:r>
              <m:t>²</m:t>
            </m:r>
            <m:r>
              <m:t>Δ</m:t>
            </m:r>
            <m:r>
              <m:t>t</m:t>
            </m:r>
          </m:sup>
        </m:sSup>
        <m:r>
          <m:t>≤</m:t>
        </m:r>
        <m:r>
          <m:t>1,01</m:t>
        </m:r>
      </m:oMath>
      <w:r>
        <w:t xml:space="preserve">, donc </w:t>
      </w:r>
      <m:oMath>
        <m:r>
          <m:t>Δ</m:t>
        </m:r>
        <m:r>
          <m:t>t</m:t>
        </m:r>
        <m:r>
          <m:t>≤</m:t>
        </m:r>
        <m:func>
          <m:funcPr/>
          <m:fName>
            <m:r>
              <m:t>ln</m:t>
            </m:r>
          </m:fName>
          <m:e>
            <m:r>
              <m:t>(</m:t>
            </m:r>
            <m:r>
              <m:t>1,01</m:t>
            </m:r>
            <m:r>
              <m:t>)</m:t>
            </m:r>
          </m:e>
        </m:func>
        <m:r>
          <m:t>/</m:t>
        </m:r>
        <m:r>
          <m:t>(</m:t>
        </m:r>
        <m:r>
          <m:t>10</m:t>
        </m:r>
        <m:sSub>
          <m:sSubPr/>
          <m:e>
            <m:r>
              <m:t>ω</m:t>
            </m:r>
          </m:e>
          <m:sub>
            <m:r>
              <m:t>0</m:t>
            </m:r>
          </m:sub>
        </m:sSub>
        <m:r>
          <m:t>²</m:t>
        </m:r>
        <m:r>
          <m:t>)</m:t>
        </m:r>
      </m:oMath>
      <w:r>
        <w:t xml:space="preserve"> = </w:t>
      </w:r>
      <w:r>
        <w:rPr>
          <w:b/>
          <w:bCs/>
        </w:rPr>
        <w:t xml:space="preserve">2,5 × 10⁻⁵ s</w:t>
      </w:r>
      <w:r>
        <w:t xml:space="preserve">, soit environ </w:t>
      </w:r>
      <w:r>
        <w:rPr>
          <w:b/>
          <w:bCs/>
        </w:rPr>
        <w:t xml:space="preserve">400 000 pas</w:t>
      </w:r>
      <w:r>
        <w:t xml:space="preserve"> pour dix périodes (au lieu de 1000) : Euler est un très mauvais choix pour un oscillateur.</w:t>
      </w:r>
    </w:p>
    <w:p>
      <w:pPr>
        <w:keepNext/>
        <w:spacing w:after="60" w:before="200"/>
      </w:pPr>
      <w:r>
        <w:rPr>
          <w:b/>
          <w:bCs/>
          <w:color w:val="1F3A5F"/>
          <w:sz w:val="22"/>
          <w:szCs w:val="22"/>
        </w:rPr>
        <w:t xml:space="preserve">Exercice 2.8</w:t>
      </w:r>
      <w:r>
        <w:rPr>
          <w:b/>
          <w:bCs/>
          <w:color w:val="A23B3B"/>
          <w:sz w:val="18"/>
          <w:szCs w:val="18"/>
        </w:rPr>
        <w:t xml:space="preserve">   N6 · Doctorant / Chercheur</w:t>
      </w:r>
      <w:r>
        <w:rPr>
          <w:i/>
          <w:iCs/>
          <w:color w:val="6B7280"/>
          <w:sz w:val="20"/>
          <w:szCs w:val="20"/>
        </w:rPr>
        <w:t xml:space="preserve">   Prédire l’énergie de RK4</w:t>
      </w:r>
    </w:p>
    <w:p>
      <w:pPr>
        <w:keepNext w:val="false"/>
        <w:spacing w:after="120" w:before="0" w:line="276"/>
        <w:jc w:val="left"/>
      </w:pPr>
      <w:r>
        <w:t xml:space="preserve">(a) </w:t>
      </w:r>
      <m:oMath>
        <m:r>
          <m:t>y</m:t>
        </m:r>
        <m:r>
          <m:t>=</m:t>
        </m:r>
        <m:r>
          <m:t>2</m:t>
        </m:r>
        <m:r>
          <m:t>π</m:t>
        </m:r>
        <m:r>
          <m:t>/</m:t>
        </m:r>
        <m:r>
          <m:t>20</m:t>
        </m:r>
        <m:r>
          <m:t>=</m:t>
        </m:r>
        <m:r>
          <m:t>0,31416</m:t>
        </m:r>
      </m:oMath>
      <w:r>
        <w:t xml:space="preserve"> : </w:t>
      </w:r>
      <m:oMath>
        <m:r>
          <m:t>y</m:t>
        </m:r>
        <m:r>
          <m:t>⁶</m:t>
        </m:r>
        <m:r>
          <m:t>=</m:t>
        </m:r>
        <m:r>
          <m:t>9,614</m:t>
        </m:r>
        <m:r>
          <m:t>×</m:t>
        </m:r>
        <m:sSup>
          <m:sSupPr/>
          <m:e>
            <m:r>
              <m:t>10</m:t>
            </m:r>
          </m:e>
          <m:sup>
            <m:r>
              <m:t>−</m:t>
            </m:r>
            <m:r>
              <m:t>4</m:t>
            </m:r>
          </m:sup>
        </m:sSup>
      </m:oMath>
      <w:r>
        <w:t xml:space="preserve">, </w:t>
      </w:r>
      <m:oMath>
        <m:r>
          <m:t>y</m:t>
        </m:r>
        <m:r>
          <m:t>⁸</m:t>
        </m:r>
        <m:r>
          <m:t>=</m:t>
        </m:r>
        <m:r>
          <m:t>9,49</m:t>
        </m:r>
        <m:r>
          <m:t>×</m:t>
        </m:r>
        <m:sSup>
          <m:sSupPr/>
          <m:e>
            <m:r>
              <m:t>10</m:t>
            </m:r>
          </m:e>
          <m:sup>
            <m:r>
              <m:t>−</m:t>
            </m:r>
            <m:r>
              <m:t>5</m:t>
            </m:r>
          </m:sup>
        </m:sSup>
      </m:oMath>
      <w:r>
        <w:t xml:space="preserve">, donc </w:t>
      </w:r>
      <m:oMath>
        <m:r>
          <m:t>|</m:t>
        </m:r>
        <m:r>
          <m:t>R</m:t>
        </m:r>
        <m:r>
          <m:t>|</m:t>
        </m:r>
        <m:r>
          <m:t>²</m:t>
        </m:r>
        <m:r>
          <m:t>=</m:t>
        </m:r>
        <m:r>
          <m:t>1</m:t>
        </m:r>
        <m:r>
          <m:t>−</m:t>
        </m:r>
        <m:r>
          <m:t>1,3353</m:t>
        </m:r>
        <m:r>
          <m:t>×</m:t>
        </m:r>
        <m:sSup>
          <m:sSupPr/>
          <m:e>
            <m:r>
              <m:t>10</m:t>
            </m:r>
          </m:e>
          <m:sup>
            <m:r>
              <m:t>−</m:t>
            </m:r>
            <m:r>
              <m:t>5</m:t>
            </m:r>
          </m:sup>
        </m:sSup>
        <m:r>
          <m:t>+</m:t>
        </m:r>
        <m:r>
          <m:t>1,65</m:t>
        </m:r>
        <m:r>
          <m:t>×</m:t>
        </m:r>
        <m:sSup>
          <m:sSupPr/>
          <m:e>
            <m:r>
              <m:t>10</m:t>
            </m:r>
          </m:e>
          <m:sup>
            <m:r>
              <m:t>−</m:t>
            </m:r>
            <m:r>
              <m:t>7</m:t>
            </m:r>
          </m:sup>
        </m:sSup>
        <m:r>
          <m:t>=</m:t>
        </m:r>
        <m:r>
          <m:t>1</m:t>
        </m:r>
        <m:r>
          <m:t>−</m:t>
        </m:r>
        <m:r>
          <m:t>1,3188</m:t>
        </m:r>
        <m:r>
          <m:t>×</m:t>
        </m:r>
        <m:sSup>
          <m:sSupPr/>
          <m:e>
            <m:r>
              <m:t>10</m:t>
            </m:r>
          </m:e>
          <m:sup>
            <m:r>
              <m:t>−</m:t>
            </m:r>
            <m:r>
              <m:t>5</m:t>
            </m:r>
          </m:sup>
        </m:sSup>
      </m:oMath>
      <w:r>
        <w:t xml:space="preserve">. Après 600 pas : </w:t>
      </w:r>
      <m:oMath>
        <m:sSup>
          <m:sSupPr/>
          <m:e>
            <m:r>
              <m:t>(</m:t>
            </m:r>
            <m:r>
              <m:t>1</m:t>
            </m:r>
            <m:r>
              <m:t>−</m:t>
            </m:r>
            <m:r>
              <m:t>1,3188</m:t>
            </m:r>
            <m:r>
              <m:t>×</m:t>
            </m:r>
            <m:sSup>
              <m:sSupPr/>
              <m:e>
                <m:r>
                  <m:t>10</m:t>
                </m:r>
              </m:e>
              <m:sup>
                <m:r>
                  <m:t>−</m:t>
                </m:r>
                <m:r>
                  <m:t>5</m:t>
                </m:r>
              </m:sup>
            </m:sSup>
            <m:r>
              <m:t>)</m:t>
            </m:r>
          </m:e>
          <m:sup>
            <m:r>
              <m:t>600</m:t>
            </m:r>
          </m:sup>
        </m:sSup>
        <m:r>
          <m:t>=</m:t>
        </m:r>
        <m:sSup>
          <m:sSupPr/>
          <m:e>
            <m:r>
              <m:t>e</m:t>
            </m:r>
          </m:e>
          <m:sup>
            <m:r>
              <m:t>−</m:t>
            </m:r>
            <m:r>
              <m:t>7,913</m:t>
            </m:r>
            <m:r>
              <m:t>×</m:t>
            </m:r>
            <m:sSup>
              <m:sSupPr/>
              <m:e>
                <m:r>
                  <m:t>10</m:t>
                </m:r>
              </m:e>
              <m:sup>
                <m:r>
                  <m:t>−</m:t>
                </m:r>
                <m:r>
                  <m:t>3</m:t>
                </m:r>
              </m:sup>
            </m:sSup>
          </m:sup>
        </m:sSup>
      </m:oMath>
      <w:r>
        <w:t xml:space="preserve"> = </w:t>
      </w:r>
      <w:r>
        <w:rPr>
          <w:b/>
          <w:bCs/>
        </w:rPr>
        <w:t xml:space="preserve">0,99212</w:t>
      </w:r>
      <w:r>
        <w:t xml:space="preserve">, en accord avec la valeur mesurée (0,992118).</w:t>
      </w:r>
    </w:p>
    <w:p>
      <w:pPr>
        <w:keepNext w:val="false"/>
        <w:spacing w:after="120" w:before="0" w:line="276"/>
        <w:jc w:val="left"/>
      </w:pPr>
      <w:r>
        <w:t xml:space="preserve">(b) Perte par période ≈ </w:t>
      </w:r>
      <m:oMath>
        <m:r>
          <m:t>(</m:t>
        </m:r>
        <m:r>
          <m:t>2</m:t>
        </m:r>
        <m:r>
          <m:t>π</m:t>
        </m:r>
        <m:r>
          <m:t>/</m:t>
        </m:r>
        <m:r>
          <m:t>y</m:t>
        </m:r>
        <m:r>
          <m:t>)</m:t>
        </m:r>
        <m:r>
          <m:t>×</m:t>
        </m:r>
        <m:r>
          <m:t>y</m:t>
        </m:r>
        <m:r>
          <m:t>⁶</m:t>
        </m:r>
        <m:r>
          <m:t>/</m:t>
        </m:r>
        <m:r>
          <m:t>72</m:t>
        </m:r>
        <m:r>
          <m:t>=</m:t>
        </m:r>
        <m:r>
          <m:t>2</m:t>
        </m:r>
        <m:r>
          <m:t>π</m:t>
        </m:r>
        <m:r>
          <m:t>y</m:t>
        </m:r>
        <m:r>
          <m:t>⁵</m:t>
        </m:r>
        <m:r>
          <m:t>/</m:t>
        </m:r>
        <m:r>
          <m:t>72</m:t>
        </m:r>
        <m:r>
          <m:t>≤</m:t>
        </m:r>
        <m:sSup>
          <m:sSupPr/>
          <m:e>
            <m:r>
              <m:t>10</m:t>
            </m:r>
          </m:e>
          <m:sup>
            <m:r>
              <m:t>−</m:t>
            </m:r>
            <m:r>
              <m:t>6</m:t>
            </m:r>
          </m:sup>
        </m:sSup>
      </m:oMath>
      <w:r>
        <w:t xml:space="preserve">, soit </w:t>
      </w:r>
      <m:oMath>
        <m:r>
          <m:t>y</m:t>
        </m:r>
        <m:r>
          <m:t>⁵</m:t>
        </m:r>
        <m:r>
          <m:t>≤</m:t>
        </m:r>
        <m:r>
          <m:t>1,146</m:t>
        </m:r>
        <m:r>
          <m:t>×</m:t>
        </m:r>
        <m:sSup>
          <m:sSupPr/>
          <m:e>
            <m:r>
              <m:t>10</m:t>
            </m:r>
          </m:e>
          <m:sup>
            <m:r>
              <m:t>−</m:t>
            </m:r>
            <m:r>
              <m:t>5</m:t>
            </m:r>
          </m:sup>
        </m:sSup>
      </m:oMath>
      <w:r>
        <w:t xml:space="preserve"> et </w:t>
      </w:r>
      <m:oMath>
        <m:r>
          <m:t>y</m:t>
        </m:r>
        <m:r>
          <m:t>≤</m:t>
        </m:r>
        <m:r>
          <m:t>0,1028</m:t>
        </m:r>
      </m:oMath>
      <w:r>
        <w:t xml:space="preserve"> : il faut </w:t>
      </w:r>
      <m:oMath>
        <m:r>
          <m:t>2</m:t>
        </m:r>
        <m:r>
          <m:t>π</m:t>
        </m:r>
        <m:r>
          <m:t>/</m:t>
        </m:r>
        <m:r>
          <m:t>y</m:t>
        </m:r>
      </m:oMath>
      <w:r>
        <w:t xml:space="preserve"> ≈ </w:t>
      </w:r>
      <w:r>
        <w:rPr>
          <w:b/>
          <w:bCs/>
        </w:rPr>
        <w:t xml:space="preserve">61 pas par période</w:t>
      </w:r>
      <w:r>
        <w:t xml:space="preserve"> au minimum. Avec Euler, en suivant le même raisonnement, il en faudrait des centaines de milliers.</w:t>
      </w:r>
    </w:p>
    <w:p>
      <w:pPr>
        <w:keepNext/>
        <w:spacing w:after="60" w:before="200"/>
      </w:pPr>
      <w:r>
        <w:rPr>
          <w:b/>
          <w:bCs/>
          <w:color w:val="1F3A5F"/>
          <w:sz w:val="22"/>
          <w:szCs w:val="22"/>
        </w:rPr>
        <w:t xml:space="preserve">Exercice 2.9</w:t>
      </w:r>
      <w:r>
        <w:rPr>
          <w:b/>
          <w:bCs/>
          <w:color w:val="A23B3B"/>
          <w:sz w:val="18"/>
          <w:szCs w:val="18"/>
        </w:rPr>
        <w:t xml:space="preserve">   N6 · Doctorant / Chercheur</w:t>
      </w:r>
      <w:r>
        <w:rPr>
          <w:i/>
          <w:iCs/>
          <w:color w:val="6B7280"/>
          <w:sz w:val="20"/>
          <w:szCs w:val="20"/>
        </w:rPr>
        <w:t xml:space="preserve">   La fréquence numérique de Verlet</w:t>
      </w:r>
    </w:p>
    <w:p>
      <w:pPr>
        <w:keepNext w:val="false"/>
        <w:spacing w:after="120" w:before="0" w:line="276"/>
        <w:jc w:val="left"/>
      </w:pPr>
      <w:r>
        <w:t xml:space="preserve">Avec </w:t>
      </w:r>
      <m:oMath>
        <m:sSub>
          <m:sSubPr/>
          <m:e>
            <m:r>
              <m:t>ω</m:t>
            </m:r>
          </m:e>
          <m:sub>
            <m:r>
              <m:t>0</m:t>
            </m:r>
          </m:sub>
        </m:sSub>
        <m:r>
          <m:t>Δ</m:t>
        </m:r>
        <m:r>
          <m:t>t</m:t>
        </m:r>
        <m:r>
          <m:t>=</m:t>
        </m:r>
        <m:r>
          <m:t>2</m:t>
        </m:r>
        <m:r>
          <m:t>π</m:t>
        </m:r>
        <m:r>
          <m:t>/</m:t>
        </m:r>
        <m:r>
          <m:t>20</m:t>
        </m:r>
        <m:r>
          <m:t>=</m:t>
        </m:r>
        <m:r>
          <m:t>0,31416</m:t>
        </m:r>
      </m:oMath>
      <w:r>
        <w:t xml:space="preserve"> : </w:t>
      </w:r>
      <m:oMath>
        <m:r>
          <m:t>a</m:t>
        </m:r>
        <m:r>
          <m:t>r</m:t>
        </m:r>
        <m:r>
          <m:t>c</m:t>
        </m:r>
        <m:func>
          <m:funcPr/>
          <m:fName>
            <m:r>
              <m:t>sin</m:t>
            </m:r>
          </m:fName>
          <m:e>
            <m:r>
              <m:t>(</m:t>
            </m:r>
            <m:r>
              <m:t>0,15708</m:t>
            </m:r>
            <m:r>
              <m:t>)</m:t>
            </m:r>
          </m:e>
        </m:func>
        <m:r>
          <m:t>=</m:t>
        </m:r>
        <m:r>
          <m:t>0,157726</m:t>
        </m:r>
      </m:oMath>
      <w:r>
        <w:t xml:space="preserve"> et </w:t>
      </w:r>
      <m:oMath>
        <m:sSub>
          <m:sSubPr/>
          <m:e>
            <m:r>
              <m:t>ω</m:t>
            </m:r>
          </m:e>
          <m:sub>
            <m:r>
              <m:t>n</m:t>
            </m:r>
            <m:r>
              <m:t>u</m:t>
            </m:r>
            <m:r>
              <m:t>m</m:t>
            </m:r>
          </m:sub>
        </m:sSub>
        <m:r>
          <m:t>/</m:t>
        </m:r>
        <m:sSub>
          <m:sSubPr/>
          <m:e>
            <m:r>
              <m:t>ω</m:t>
            </m:r>
          </m:e>
          <m:sub>
            <m:r>
              <m:t>0</m:t>
            </m:r>
          </m:sub>
        </m:sSub>
        <m:r>
          <m:t>=</m:t>
        </m:r>
        <m:r>
          <m:t>2</m:t>
        </m:r>
        <m:r>
          <m:t>×</m:t>
        </m:r>
        <m:r>
          <m:t>0,157726</m:t>
        </m:r>
        <m:r>
          <m:t>/</m:t>
        </m:r>
        <m:r>
          <m:t>0,31416</m:t>
        </m:r>
      </m:oMath>
      <w:r>
        <w:t xml:space="preserve"> = </w:t>
      </w:r>
      <w:r>
        <w:rPr>
          <w:b/>
          <w:bCs/>
        </w:rPr>
        <w:t xml:space="preserve">1,00416</w:t>
      </w:r>
      <w:r>
        <w:t xml:space="preserve">.</w:t>
      </w:r>
    </w:p>
    <w:p>
      <w:pPr>
        <w:keepNext w:val="false"/>
        <w:spacing w:after="120" w:before="0" w:line="276"/>
        <w:jc w:val="left"/>
      </w:pPr>
      <w:r>
        <w:t xml:space="preserve">En 30 périodes, la phase exacte vaut </w:t>
      </w:r>
      <m:oMath>
        <m:r>
          <m:t>30</m:t>
        </m:r>
        <m:r>
          <m:t>×</m:t>
        </m:r>
        <m:r>
          <m:t>2</m:t>
        </m:r>
        <m:r>
          <m:t>π</m:t>
        </m:r>
        <m:r>
          <m:t>=</m:t>
        </m:r>
        <m:r>
          <m:t>188,5</m:t>
        </m:r>
      </m:oMath>
      <w:r>
        <w:t xml:space="preserve"> rad et la phase numérique la dépasse de </w:t>
      </w:r>
      <m:oMath>
        <m:r>
          <m:t>188,5</m:t>
        </m:r>
        <m:r>
          <m:t>×</m:t>
        </m:r>
        <m:r>
          <m:t>0,00416</m:t>
        </m:r>
      </m:oMath>
      <w:r>
        <w:t xml:space="preserve"> = </w:t>
      </w:r>
      <w:r>
        <w:rPr>
          <w:b/>
          <w:bCs/>
        </w:rPr>
        <w:t xml:space="preserve">0,78 rad</w:t>
      </w:r>
      <w:r>
        <w:t xml:space="preserve"> (environ 45°) : l’orbite numérique est en avance, mais son énergie reste bornée.</w:t>
      </w:r>
    </w:p>
    <w:p>
      <w:pPr>
        <w:keepNext w:val="false"/>
        <w:spacing w:after="120" w:before="0" w:line="276"/>
        <w:jc w:val="left"/>
      </w:pPr>
      <w:r>
        <w:t xml:space="preserve">La pulsation numérique n’existe (le sinus inverse est défini) que si </w:t>
      </w:r>
      <m:oMath>
        <m:sSub>
          <m:sSubPr/>
          <m:e>
            <m:r>
              <m:t>ω</m:t>
            </m:r>
          </m:e>
          <m:sub>
            <m:r>
              <m:t>0</m:t>
            </m:r>
          </m:sub>
        </m:sSub>
        <m:r>
          <m:t>Δ</m:t>
        </m:r>
        <m:r>
          <m:t>t</m:t>
        </m:r>
        <m:r>
          <m:t>/</m:t>
        </m:r>
        <m:r>
          <m:t>2</m:t>
        </m:r>
        <m:r>
          <m:t>≤</m:t>
        </m:r>
        <m:r>
          <m:t>1</m:t>
        </m:r>
      </m:oMath>
      <w:r>
        <w:t xml:space="preserve">, soit </w:t>
      </w:r>
      <m:oMath>
        <m:sSub>
          <m:sSubPr/>
          <m:e>
            <m:r>
              <m:t>ω</m:t>
            </m:r>
          </m:e>
          <m:sub>
            <m:r>
              <m:t>0</m:t>
            </m:r>
          </m:sub>
        </m:sSub>
        <m:r>
          <m:t>Δ</m:t>
        </m:r>
        <m:r>
          <m:t>t</m:t>
        </m:r>
        <m:r>
          <m:t>≤</m:t>
        </m:r>
        <m:r>
          <m:t>2</m:t>
        </m:r>
      </m:oMath>
      <w:r>
        <w:t xml:space="preserve"> : c’est la condition de stabilité de Verlet (soit au moins π ≈ 3,14 pas par période).</w:t>
      </w:r>
    </w:p>
    <w:p>
      <w:pPr>
        <w:pStyle w:val="Heading2"/>
        <w:keepNext/>
        <w:pBdr>
          <w:left w:val="single" w:color="1F3A5F" w:sz="36" w:space="8"/>
        </w:pBdr>
        <w:ind w:left="150"/>
      </w:pPr>
      <w:bookmarkStart w:name="_Toc00076" w:id="76"/>
      <w:r>
        <w:rPr>
          <w:color w:val="1F3A5F"/>
        </w:rPr>
        <w:t xml:space="preserve">Chapitre 3 · Le pendule, et le chaos</w:t>
      </w:r>
      <w:bookmarkEnd w:id="76"/>
    </w:p>
    <w:p>
      <w:pPr>
        <w:keepNext/>
        <w:spacing w:after="60" w:before="200"/>
      </w:pPr>
      <w:r>
        <w:rPr>
          <w:b/>
          <w:bCs/>
          <w:color w:val="1F3A5F"/>
          <w:sz w:val="22"/>
          <w:szCs w:val="22"/>
        </w:rPr>
        <w:t xml:space="preserve">Exercice 3.1</w:t>
      </w:r>
      <w:r>
        <w:rPr>
          <w:b/>
          <w:bCs/>
          <w:color w:val="3C8D5A"/>
          <w:sz w:val="18"/>
          <w:szCs w:val="18"/>
        </w:rPr>
        <w:t xml:space="preserve">   N1 · Vulgarisation</w:t>
      </w:r>
      <w:r>
        <w:rPr>
          <w:i/>
          <w:iCs/>
          <w:color w:val="6B7280"/>
          <w:sz w:val="20"/>
          <w:szCs w:val="20"/>
        </w:rPr>
        <w:t xml:space="preserve">   Qui est responsable ?</w:t>
      </w:r>
    </w:p>
    <w:p>
      <w:pPr>
        <w:keepNext w:val="false"/>
        <w:spacing w:after="120" w:before="0" w:line="276"/>
        <w:jc w:val="left"/>
      </w:pPr>
      <w:r>
        <w:t xml:space="preserve">Non. L’ordinateur calcule aussi bien dans les deux cas. La différence vient du </w:t>
      </w:r>
      <w:r>
        <w:rPr>
          <w:b/>
          <w:bCs/>
        </w:rPr>
        <w:t xml:space="preserve">système</w:t>
      </w:r>
      <w:r>
        <w:t xml:space="preserve"> : le balancier est régulier (une petite erreur reste petite) alors que le double pendule est chaotique (une petite erreur grossit exponentiellement). Même avec un ordinateur parfait, un départ connu avec une précision finie donne une prévision qui cesse d’être fiable après un certain temps.</w:t>
      </w:r>
    </w:p>
    <w:p>
      <w:pPr>
        <w:keepNext/>
        <w:spacing w:after="60" w:before="200"/>
      </w:pPr>
      <w:r>
        <w:rPr>
          <w:b/>
          <w:bCs/>
          <w:color w:val="1F3A5F"/>
          <w:sz w:val="22"/>
          <w:szCs w:val="22"/>
        </w:rPr>
        <w:t xml:space="preserve">Exercice 3.2</w:t>
      </w:r>
      <w:r>
        <w:rPr>
          <w:b/>
          <w:bCs/>
          <w:color w:val="0F8B8D"/>
          <w:sz w:val="18"/>
          <w:szCs w:val="18"/>
        </w:rPr>
        <w:t xml:space="preserve">   N2 · Intéressé</w:t>
      </w:r>
      <w:r>
        <w:rPr>
          <w:i/>
          <w:iCs/>
          <w:color w:val="6B7280"/>
          <w:sz w:val="20"/>
          <w:szCs w:val="20"/>
        </w:rPr>
        <w:t xml:space="preserve">   Vrai ou faux ?</w:t>
      </w:r>
    </w:p>
    <w:p>
      <w:pPr>
        <w:keepNext w:val="false"/>
        <w:spacing w:after="120" w:before="0" w:line="276"/>
        <w:jc w:val="left"/>
      </w:pPr>
      <w:r>
        <w:t xml:space="preserve">(a) </w:t>
      </w:r>
      <w:r>
        <w:rPr>
          <w:b/>
          <w:bCs/>
        </w:rPr>
        <w:t xml:space="preserve">Vrai</w:t>
      </w:r>
      <w:r>
        <w:t xml:space="preserve"> : T = 2π √(1/9,81) = 2,006 s. (b) </w:t>
      </w:r>
      <w:r>
        <w:rPr>
          <w:b/>
          <w:bCs/>
        </w:rPr>
        <w:t xml:space="preserve">Faux</w:t>
      </w:r>
      <w:r>
        <w:t xml:space="preserve"> : la période ne dépend pas de la masse. (c) </w:t>
      </w:r>
      <w:r>
        <w:rPr>
          <w:b/>
          <w:bCs/>
        </w:rPr>
        <w:t xml:space="preserve">Vrai</w:t>
      </w:r>
      <w:r>
        <w:t xml:space="preserve"> : à 60° elle est plus longue de 7 %, à 120° de 37 %. (d) </w:t>
      </w:r>
      <w:r>
        <w:rPr>
          <w:b/>
          <w:bCs/>
        </w:rPr>
        <w:t xml:space="preserve">Faux</w:t>
      </w:r>
      <w:r>
        <w:t xml:space="preserve"> : il est déterministe ; il est imprévisible à long terme, ce qui est tout autre chose que le hasard.</w:t>
      </w:r>
    </w:p>
    <w:p>
      <w:pPr>
        <w:keepNext/>
        <w:spacing w:after="60" w:before="200"/>
      </w:pPr>
      <w:r>
        <w:rPr>
          <w:b/>
          <w:bCs/>
          <w:color w:val="1F3A5F"/>
          <w:sz w:val="22"/>
          <w:szCs w:val="22"/>
        </w:rPr>
        <w:t xml:space="preserve">Exercice 3.3</w:t>
      </w:r>
      <w:r>
        <w:rPr>
          <w:b/>
          <w:bCs/>
          <w:color w:val="2E6DA4"/>
          <w:sz w:val="18"/>
          <w:szCs w:val="18"/>
        </w:rPr>
        <w:t xml:space="preserve">   N3 · Collège</w:t>
      </w:r>
      <w:r>
        <w:rPr>
          <w:i/>
          <w:iCs/>
          <w:color w:val="6B7280"/>
          <w:sz w:val="20"/>
          <w:szCs w:val="20"/>
        </w:rPr>
        <w:t xml:space="preserve">   Périodes</w:t>
      </w:r>
    </w:p>
    <w:p>
      <w:pPr>
        <w:keepNext w:val="false"/>
        <w:spacing w:after="120" w:before="0" w:line="276"/>
        <w:jc w:val="left"/>
      </w:pPr>
      <w:r>
        <w:t xml:space="preserve">(a) T = 2π √(0,5/9,81) = </w:t>
      </w:r>
      <w:r>
        <w:rPr>
          <w:b/>
          <w:bCs/>
        </w:rPr>
        <w:t xml:space="preserve">1,42 s</w:t>
      </w:r>
      <w:r>
        <w:t xml:space="preserve">. (b) </w:t>
      </w:r>
      <m:oMath>
        <m:r>
          <m:t>L</m:t>
        </m:r>
        <m:r>
          <m:t>=</m:t>
        </m:r>
        <m:r>
          <m:t>g</m:t>
        </m:r>
        <m:r>
          <m:t>T</m:t>
        </m:r>
        <m:r>
          <m:t>²</m:t>
        </m:r>
        <m:r>
          <m:t>/</m:t>
        </m:r>
        <m:r>
          <m:t>(</m:t>
        </m:r>
        <m:r>
          <m:t>4</m:t>
        </m:r>
        <m:r>
          <m:t>π</m:t>
        </m:r>
        <m:r>
          <m:t>²</m:t>
        </m:r>
        <m:r>
          <m:t>)</m:t>
        </m:r>
        <m:r>
          <m:t>=</m:t>
        </m:r>
        <m:r>
          <m:t>9,81</m:t>
        </m:r>
        <m:r>
          <m:t>×</m:t>
        </m:r>
        <m:r>
          <m:t>4</m:t>
        </m:r>
        <m:r>
          <m:t>/</m:t>
        </m:r>
        <m:r>
          <m:t>39,48</m:t>
        </m:r>
      </m:oMath>
      <w:r>
        <w:t xml:space="preserve"> = </w:t>
      </w:r>
      <w:r>
        <w:rPr>
          <w:b/>
          <w:bCs/>
        </w:rPr>
        <w:t xml:space="preserve">0,994 m</w:t>
      </w:r>
      <w:r>
        <w:t xml:space="preserve">. (c) T = 2π √(1/1,62) = </w:t>
      </w:r>
      <w:r>
        <w:rPr>
          <w:b/>
          <w:bCs/>
        </w:rPr>
        <w:t xml:space="preserve">4,94 s</w:t>
      </w:r>
      <w:r>
        <w:t xml:space="preserve">.</w:t>
      </w:r>
    </w:p>
    <w:p>
      <w:pPr>
        <w:keepNext/>
        <w:spacing w:after="60" w:before="200"/>
      </w:pPr>
      <w:r>
        <w:rPr>
          <w:b/>
          <w:bCs/>
          <w:color w:val="1F3A5F"/>
          <w:sz w:val="22"/>
          <w:szCs w:val="22"/>
        </w:rPr>
        <w:t xml:space="preserve">Exercice 3.4</w:t>
      </w:r>
      <w:r>
        <w:rPr>
          <w:b/>
          <w:bCs/>
          <w:color w:val="2E6DA4"/>
          <w:sz w:val="18"/>
          <w:szCs w:val="18"/>
        </w:rPr>
        <w:t xml:space="preserve">   N3 · Collège</w:t>
      </w:r>
      <w:r>
        <w:rPr>
          <w:i/>
          <w:iCs/>
          <w:color w:val="6B7280"/>
          <w:sz w:val="20"/>
          <w:szCs w:val="20"/>
        </w:rPr>
        <w:t xml:space="preserve">   Une horloge en retard</w:t>
      </w:r>
    </w:p>
    <w:p>
      <w:pPr>
        <w:keepNext w:val="false"/>
        <w:spacing w:after="120" w:before="0" w:line="276"/>
        <w:jc w:val="left"/>
      </w:pPr>
      <w:r>
        <w:t xml:space="preserve">Nouvelle période : 2,006 × 1,0732 = </w:t>
      </w:r>
      <w:r>
        <w:rPr>
          <w:b/>
          <w:bCs/>
        </w:rPr>
        <w:t xml:space="preserve">2,153 s</w:t>
      </w:r>
      <w:r>
        <w:t xml:space="preserve">. L’horloge fait moins d’oscillations que prévu, dans le rapport 1/1,0732 = 0,9318 : elle retarde de </w:t>
      </w:r>
      <m:oMath>
        <m:r>
          <m:t>1</m:t>
        </m:r>
        <m:r>
          <m:t>−</m:t>
        </m:r>
        <m:r>
          <m:t>0,9318</m:t>
        </m:r>
        <m:r>
          <m:t>=</m:t>
        </m:r>
        <m:r>
          <m:t>6,8</m:t>
        </m:r>
        <m:r>
          <m:t>%</m:t>
        </m:r>
      </m:oMath>
      <w:r>
        <w:t xml:space="preserve"> du temps, soit </w:t>
      </w:r>
      <m:oMath>
        <m:r>
          <m:t>24</m:t>
        </m:r>
        <m:r>
          <m:t>×</m:t>
        </m:r>
        <m:r>
          <m:t>60</m:t>
        </m:r>
        <m:r>
          <m:t>×</m:t>
        </m:r>
        <m:r>
          <m:t>0,068</m:t>
        </m:r>
      </m:oMath>
      <w:r>
        <w:t xml:space="preserve"> = </w:t>
      </w:r>
      <w:r>
        <w:rPr>
          <w:b/>
          <w:bCs/>
        </w:rPr>
        <w:t xml:space="preserve">98 minutes</w:t>
      </w:r>
      <w:r>
        <w:t xml:space="preserve"> par jour.</w:t>
      </w:r>
    </w:p>
    <w:p>
      <w:pPr>
        <w:keepNext/>
        <w:spacing w:after="60" w:before="200"/>
      </w:pPr>
      <w:r>
        <w:rPr>
          <w:b/>
          <w:bCs/>
          <w:color w:val="1F3A5F"/>
          <w:sz w:val="22"/>
          <w:szCs w:val="22"/>
        </w:rPr>
        <w:t xml:space="preserve">Exercice 3.5</w:t>
      </w:r>
      <w:r>
        <w:rPr>
          <w:b/>
          <w:bCs/>
          <w:color w:val="C77D0A"/>
          <w:sz w:val="18"/>
          <w:szCs w:val="18"/>
        </w:rPr>
        <w:t xml:space="preserve">   N4 · Lycée</w:t>
      </w:r>
      <w:r>
        <w:rPr>
          <w:i/>
          <w:iCs/>
          <w:color w:val="6B7280"/>
          <w:sz w:val="20"/>
          <w:szCs w:val="20"/>
        </w:rPr>
        <w:t xml:space="preserve">   Vitesse et tension en bas</w:t>
      </w:r>
    </w:p>
    <w:p>
      <w:pPr>
        <w:keepNext w:val="false"/>
        <w:spacing w:after="120" w:before="0" w:line="276"/>
        <w:jc w:val="left"/>
      </w:pPr>
      <w:r>
        <w:t xml:space="preserve">Conservation de l’énergie : </w:t>
      </w:r>
      <m:oMath>
        <m:r>
          <m:t>m</m:t>
        </m:r>
        <m:r>
          <m:t>g</m:t>
        </m:r>
        <m:r>
          <m:t>L</m:t>
        </m:r>
        <m:r>
          <m:t>(</m:t>
        </m:r>
        <m:r>
          <m:t>1</m:t>
        </m:r>
        <m:r>
          <m:t>−</m:t>
        </m:r>
        <m:func>
          <m:funcPr/>
          <m:fName>
            <m:r>
              <m:t>cos</m:t>
            </m:r>
          </m:fName>
          <m:e>
            <m:r>
              <m:t>60</m:t>
            </m:r>
          </m:e>
        </m:func>
        <m:r>
          <m:t>°</m:t>
        </m:r>
        <m:r>
          <m:t>)</m:t>
        </m:r>
        <m:r>
          <m:t>=</m:t>
        </m:r>
        <m:r>
          <m:t>½</m:t>
        </m:r>
        <m:r>
          <m:t>m</m:t>
        </m:r>
        <m:r>
          <m:t>v</m:t>
        </m:r>
        <m:r>
          <m:t>²</m:t>
        </m:r>
      </m:oMath>
      <w:r>
        <w:t xml:space="preserve">, donc </w:t>
      </w:r>
      <m:oMath>
        <m:r>
          <m:t>v</m:t>
        </m:r>
        <m:r>
          <m:t>=</m:t>
        </m:r>
        <m:rad>
          <m:radPr>
            <m:degHide m:val="1"/>
          </m:radPr>
          <m:deg/>
          <m:e>
            <m:r>
              <m:t>2</m:t>
            </m:r>
            <m:r>
              <m:t>g</m:t>
            </m:r>
            <m:r>
              <m:t>L</m:t>
            </m:r>
            <m:r>
              <m:t>(</m:t>
            </m:r>
            <m:r>
              <m:t>1</m:t>
            </m:r>
            <m:r>
              <m:t>−</m:t>
            </m:r>
            <m:func>
              <m:funcPr/>
              <m:fName>
                <m:r>
                  <m:t>cos</m:t>
                </m:r>
              </m:fName>
              <m:e>
                <m:r>
                  <m:t>60</m:t>
                </m:r>
              </m:e>
            </m:func>
            <m:r>
              <m:t>°</m:t>
            </m:r>
            <m:r>
              <m:t>)</m:t>
            </m:r>
          </m:e>
        </m:rad>
        <m:r>
          <m:t>=</m:t>
        </m:r>
        <m:rad>
          <m:radPr>
            <m:degHide m:val="1"/>
          </m:radPr>
          <m:deg/>
          <m:e>
            <m:r>
              <m:t>2</m:t>
            </m:r>
            <m:r>
              <m:t>×</m:t>
            </m:r>
            <m:r>
              <m:t>9,81</m:t>
            </m:r>
            <m:r>
              <m:t>×</m:t>
            </m:r>
            <m:r>
              <m:t>1,5</m:t>
            </m:r>
            <m:r>
              <m:t>×</m:t>
            </m:r>
            <m:r>
              <m:t>0,5</m:t>
            </m:r>
          </m:e>
        </m:rad>
      </m:oMath>
      <w:r>
        <w:t xml:space="preserve"> = </w:t>
      </w:r>
      <w:r>
        <w:rPr>
          <w:b/>
          <w:bCs/>
        </w:rPr>
        <w:t xml:space="preserve">3,84 m/s</w:t>
      </w:r>
      <w:r>
        <w:t xml:space="preserve">.</w:t>
      </w:r>
    </w:p>
    <w:p>
      <w:pPr>
        <w:keepNext w:val="false"/>
        <w:spacing w:after="120" w:before="0" w:line="276"/>
        <w:jc w:val="left"/>
      </w:pPr>
      <w:r>
        <w:t xml:space="preserve">En bas, la seconde loi de Newton donne </w:t>
      </w:r>
      <m:oMath>
        <m:r>
          <m:t>T</m:t>
        </m:r>
        <m:r>
          <m:t>−</m:t>
        </m:r>
        <m:r>
          <m:t>m</m:t>
        </m:r>
        <m:r>
          <m:t>g</m:t>
        </m:r>
        <m:r>
          <m:t>=</m:t>
        </m:r>
        <m:r>
          <m:t>m</m:t>
        </m:r>
        <m:r>
          <m:t>v</m:t>
        </m:r>
        <m:r>
          <m:t>²</m:t>
        </m:r>
        <m:r>
          <m:t>/</m:t>
        </m:r>
        <m:r>
          <m:t>L</m:t>
        </m:r>
      </m:oMath>
      <w:r>
        <w:t xml:space="preserve">, d’où </w:t>
      </w:r>
      <m:oMath>
        <m:r>
          <m:t>T</m:t>
        </m:r>
        <m:r>
          <m:t>=</m:t>
        </m:r>
        <m:r>
          <m:t>m</m:t>
        </m:r>
        <m:r>
          <m:t>g</m:t>
        </m:r>
        <m:r>
          <m:t>(</m:t>
        </m:r>
        <m:r>
          <m:t>3</m:t>
        </m:r>
        <m:r>
          <m:t>−</m:t>
        </m:r>
        <m:r>
          <m:t>2</m:t>
        </m:r>
        <m:func>
          <m:funcPr/>
          <m:fName>
            <m:r>
              <m:t>cos</m:t>
            </m:r>
          </m:fName>
          <m:e>
            <m:r>
              <m:t>60</m:t>
            </m:r>
          </m:e>
        </m:func>
        <m:r>
          <m:t>°</m:t>
        </m:r>
        <m:r>
          <m:t>)</m:t>
        </m:r>
        <m:r>
          <m:t>=</m:t>
        </m:r>
        <m:r>
          <m:t>0,2</m:t>
        </m:r>
        <m:r>
          <m:t>×</m:t>
        </m:r>
        <m:r>
          <m:t>9,81</m:t>
        </m:r>
        <m:r>
          <m:t>×</m:t>
        </m:r>
        <m:r>
          <m:t>2</m:t>
        </m:r>
      </m:oMath>
      <w:r>
        <w:t xml:space="preserve"> = </w:t>
      </w:r>
      <w:r>
        <w:rPr>
          <w:b/>
          <w:bCs/>
        </w:rPr>
        <w:t xml:space="preserve">3,92 N</w:t>
      </w:r>
      <w:r>
        <w:t xml:space="preserve">, soit deux fois le poids.</w:t>
      </w:r>
    </w:p>
    <w:p>
      <w:pPr>
        <w:keepNext/>
        <w:spacing w:after="60" w:before="200"/>
      </w:pPr>
      <w:r>
        <w:rPr>
          <w:b/>
          <w:bCs/>
          <w:color w:val="1F3A5F"/>
          <w:sz w:val="22"/>
          <w:szCs w:val="22"/>
        </w:rPr>
        <w:t xml:space="preserve">Exercice 3.6</w:t>
      </w:r>
      <w:r>
        <w:rPr>
          <w:b/>
          <w:bCs/>
          <w:color w:val="7B4B94"/>
          <w:sz w:val="18"/>
          <w:szCs w:val="18"/>
        </w:rPr>
        <w:t xml:space="preserve">   N5 · Étudiant (L1 à L3)</w:t>
      </w:r>
      <w:r>
        <w:rPr>
          <w:i/>
          <w:iCs/>
          <w:color w:val="6B7280"/>
          <w:sz w:val="20"/>
          <w:szCs w:val="20"/>
        </w:rPr>
        <w:t xml:space="preserve">   Série et solution exacte</w:t>
      </w:r>
    </w:p>
    <w:p>
      <w:pPr>
        <w:keepNext w:val="false"/>
        <w:spacing w:after="120" w:before="0" w:line="276"/>
        <w:jc w:val="left"/>
      </w:pPr>
      <w:r>
        <w:t xml:space="preserve">À 60° (</w:t>
      </w:r>
      <m:oMath>
        <m:sSub>
          <m:sSubPr/>
          <m:e>
            <m:r>
              <m:t>θ</m:t>
            </m:r>
          </m:e>
          <m:sub>
            <m:r>
              <m:t>0</m:t>
            </m:r>
          </m:sub>
        </m:sSub>
        <m:r>
          <m:t>=</m:t>
        </m:r>
        <m:r>
          <m:t>1,0472</m:t>
        </m:r>
      </m:oMath>
      <w:r>
        <w:t xml:space="preserve"> rad) : </w:t>
      </w:r>
      <m:oMath>
        <m:r>
          <m:t>1</m:t>
        </m:r>
        <m:r>
          <m:t>+</m:t>
        </m:r>
        <m:r>
          <m:t>0,06854</m:t>
        </m:r>
        <m:r>
          <m:t>+</m:t>
        </m:r>
        <m:r>
          <m:t>0,00431</m:t>
        </m:r>
      </m:oMath>
      <w:r>
        <w:t xml:space="preserve"> = </w:t>
      </w:r>
      <w:r>
        <w:rPr>
          <w:b/>
          <w:bCs/>
        </w:rPr>
        <w:t xml:space="preserve">1,07285</w:t>
      </w:r>
      <w:r>
        <w:t xml:space="preserve">, erreur relative 3 × 10⁻⁴. À 120° (</w:t>
      </w:r>
      <m:oMath>
        <m:sSub>
          <m:sSubPr/>
          <m:e>
            <m:r>
              <m:t>θ</m:t>
            </m:r>
          </m:e>
          <m:sub>
            <m:r>
              <m:t>0</m:t>
            </m:r>
          </m:sub>
        </m:sSub>
        <m:r>
          <m:t>=</m:t>
        </m:r>
        <m:r>
          <m:t>2,0944</m:t>
        </m:r>
      </m:oMath>
      <w:r>
        <w:t xml:space="preserve"> rad) : </w:t>
      </w:r>
      <m:oMath>
        <m:r>
          <m:t>1</m:t>
        </m:r>
        <m:r>
          <m:t>+</m:t>
        </m:r>
        <m:r>
          <m:t>0,27416</m:t>
        </m:r>
        <m:r>
          <m:t>+</m:t>
        </m:r>
        <m:r>
          <m:t>0,06889</m:t>
        </m:r>
      </m:oMath>
      <w:r>
        <w:t xml:space="preserve"> = </w:t>
      </w:r>
      <w:r>
        <w:rPr>
          <w:b/>
          <w:bCs/>
        </w:rPr>
        <w:t xml:space="preserve">1,34305</w:t>
      </w:r>
      <w:r>
        <w:t xml:space="preserve">, erreur relative </w:t>
      </w:r>
      <w:r>
        <w:rPr>
          <w:b/>
          <w:bCs/>
        </w:rPr>
        <w:t xml:space="preserve">2,2 %</w:t>
      </w:r>
      <w:r>
        <w:t xml:space="preserve">.</w:t>
      </w:r>
    </w:p>
    <w:p>
      <w:pPr>
        <w:keepNext w:val="false"/>
        <w:spacing w:after="120" w:before="0" w:line="276"/>
        <w:jc w:val="left"/>
      </w:pPr>
      <w:r>
        <w:t xml:space="preserve">La série est excellente pour des angles modérés mais converge mal près de 180° (sa variable naturelle est </w:t>
      </w:r>
      <m:oMath>
        <m:r>
          <m:t>k</m:t>
        </m:r>
        <m:r>
          <m:t>=</m:t>
        </m:r>
        <m:func>
          <m:funcPr/>
          <m:fName>
            <m:r>
              <m:t>sin</m:t>
            </m:r>
          </m:fName>
          <m:e>
            <m:r>
              <m:t>(</m:t>
            </m:r>
            <m:sSub>
              <m:sSubPr/>
              <m:e>
                <m:r>
                  <m:t>θ</m:t>
                </m:r>
              </m:e>
              <m:sub>
                <m:r>
                  <m:t>0</m:t>
                </m:r>
              </m:sub>
            </m:sSub>
            <m:r>
              <m:t>/</m:t>
            </m:r>
            <m:r>
              <m:t>2</m:t>
            </m:r>
            <m:r>
              <m:t>)</m:t>
            </m:r>
          </m:e>
        </m:func>
      </m:oMath>
      <w:r>
        <w:t xml:space="preserve">, qui tend vers 1 où </w:t>
      </w:r>
      <m:oMath>
        <m:r>
          <m:t>K</m:t>
        </m:r>
      </m:oMath>
      <w:r>
        <w:t xml:space="preserve"> diverge) : il faut alors la moyenne arithmético-géométrique, comme le fait le logiciel.</w:t>
      </w:r>
    </w:p>
    <w:p>
      <w:pPr>
        <w:keepNext/>
        <w:spacing w:after="60" w:before="200"/>
      </w:pPr>
      <w:r>
        <w:rPr>
          <w:b/>
          <w:bCs/>
          <w:color w:val="1F3A5F"/>
          <w:sz w:val="22"/>
          <w:szCs w:val="22"/>
        </w:rPr>
        <w:t xml:space="preserve">Exercice 3.7</w:t>
      </w:r>
      <w:r>
        <w:rPr>
          <w:b/>
          <w:bCs/>
          <w:color w:val="7B4B94"/>
          <w:sz w:val="18"/>
          <w:szCs w:val="18"/>
        </w:rPr>
        <w:t xml:space="preserve">   N5 · Étudiant (L1 à L3)</w:t>
      </w:r>
      <w:r>
        <w:rPr>
          <w:i/>
          <w:iCs/>
          <w:color w:val="6B7280"/>
          <w:sz w:val="20"/>
          <w:szCs w:val="20"/>
        </w:rPr>
        <w:t xml:space="preserve">   Temps de prévision</w:t>
      </w:r>
    </w:p>
    <w:p>
      <w:pPr>
        <w:keepNext w:val="false"/>
        <w:spacing w:after="120" w:before="0" w:line="276"/>
        <w:jc w:val="left"/>
      </w:pPr>
      <w:r>
        <w:t xml:space="preserve">(a) </w:t>
      </w:r>
      <m:oMath>
        <m:r>
          <m:t>λ</m:t>
        </m:r>
        <m:r>
          <m:t>=</m:t>
        </m:r>
        <m:func>
          <m:funcPr/>
          <m:fName>
            <m:r>
              <m:t>ln</m:t>
            </m:r>
          </m:fName>
          <m:e>
            <m:r>
              <m:t>(</m:t>
            </m:r>
            <m:r>
              <m:t>4400</m:t>
            </m:r>
            <m:r>
              <m:t>)</m:t>
            </m:r>
          </m:e>
        </m:func>
        <m:r>
          <m:t>/</m:t>
        </m:r>
        <m:r>
          <m:t>8</m:t>
        </m:r>
        <m:r>
          <m:t>=</m:t>
        </m:r>
        <m:r>
          <m:t>8,39</m:t>
        </m:r>
        <m:r>
          <m:t>/</m:t>
        </m:r>
        <m:r>
          <m:t>8</m:t>
        </m:r>
      </m:oMath>
      <w:r>
        <w:t xml:space="preserve"> = </w:t>
      </w:r>
      <w:r>
        <w:rPr>
          <w:b/>
          <w:bCs/>
        </w:rPr>
        <w:t xml:space="preserve">1,05 s⁻¹</w:t>
      </w:r>
      <w:r>
        <w:t xml:space="preserve">.</w:t>
      </w:r>
    </w:p>
    <w:p>
      <w:pPr>
        <w:keepNext w:val="false"/>
        <w:spacing w:after="120" w:before="0" w:line="276"/>
        <w:jc w:val="left"/>
      </w:pPr>
      <w:r>
        <w:t xml:space="preserve">(b) </w:t>
      </w:r>
      <m:oMath>
        <m:sSub>
          <m:sSubPr/>
          <m:e>
            <m:r>
              <m:t>t</m:t>
            </m:r>
          </m:e>
          <m:sub>
            <m:r>
              <m:t>H</m:t>
            </m:r>
          </m:sub>
        </m:sSub>
        <m:r>
          <m:t>=</m:t>
        </m:r>
        <m:func>
          <m:funcPr/>
          <m:fName>
            <m:r>
              <m:t>ln</m:t>
            </m:r>
          </m:fName>
          <m:e>
            <m:r>
              <m:t>(</m:t>
            </m:r>
            <m:r>
              <m:t>0,1</m:t>
            </m:r>
            <m:r>
              <m:t>/</m:t>
            </m:r>
            <m:sSub>
              <m:sSubPr/>
              <m:e>
                <m:r>
                  <m:t>δ</m:t>
                </m:r>
              </m:e>
              <m:sub>
                <m:r>
                  <m:t>0</m:t>
                </m:r>
              </m:sub>
            </m:sSub>
            <m:r>
              <m:t>)</m:t>
            </m:r>
          </m:e>
        </m:func>
        <m:r>
          <m:t>/</m:t>
        </m:r>
        <m:r>
          <m:t>λ</m:t>
        </m:r>
      </m:oMath>
      <w:r>
        <w:t xml:space="preserve"> : </w:t>
      </w:r>
      <w:r>
        <w:rPr>
          <w:b/>
          <w:bCs/>
        </w:rPr>
        <w:t xml:space="preserve">17,6 s</w:t>
      </w:r>
      <w:r>
        <w:t xml:space="preserve"> pour 10⁻⁹ ; </w:t>
      </w:r>
      <w:r>
        <w:rPr>
          <w:b/>
          <w:bCs/>
        </w:rPr>
        <w:t xml:space="preserve">24,2 s</w:t>
      </w:r>
      <w:r>
        <w:t xml:space="preserve"> pour 10⁻¹² ; </w:t>
      </w:r>
      <w:r>
        <w:rPr>
          <w:b/>
          <w:bCs/>
        </w:rPr>
        <w:t xml:space="preserve">30,7 s</w:t>
      </w:r>
      <w:r>
        <w:t xml:space="preserve"> pour 10⁻¹⁵.</w:t>
      </w:r>
    </w:p>
    <w:p>
      <w:pPr>
        <w:keepNext w:val="false"/>
        <w:spacing w:after="120" w:before="0" w:line="276"/>
        <w:jc w:val="left"/>
      </w:pPr>
      <w:r>
        <w:t xml:space="preserve">(c) Gagner un facteur 1000 ajoute seulement </w:t>
      </w:r>
      <m:oMath>
        <m:func>
          <m:funcPr/>
          <m:fName>
            <m:r>
              <m:t>ln</m:t>
            </m:r>
          </m:fName>
          <m:e>
            <m:r>
              <m:t>(</m:t>
            </m:r>
            <m:r>
              <m:t>1000</m:t>
            </m:r>
            <m:r>
              <m:t>)</m:t>
            </m:r>
          </m:e>
        </m:func>
        <m:r>
          <m:t>/</m:t>
        </m:r>
        <m:r>
          <m:t>λ</m:t>
        </m:r>
      </m:oMath>
      <w:r>
        <w:t xml:space="preserve"> = </w:t>
      </w:r>
      <w:r>
        <w:rPr>
          <w:b/>
          <w:bCs/>
        </w:rPr>
        <w:t xml:space="preserve">6,6 s</w:t>
      </w:r>
      <w:r>
        <w:t xml:space="preserve"> : la prévision n’augmente que de façon </w:t>
      </w:r>
      <w:r>
        <w:rPr>
          <w:b/>
          <w:bCs/>
        </w:rPr>
        <w:t xml:space="preserve">logarithmique</w:t>
      </w:r>
      <w:r>
        <w:t xml:space="preserve"> avec la précision. Passer de 10⁻⁹ à 10⁻¹⁵ (un million de fois plus précis) ne rallonge l’horizon que de 13 s.</w:t>
      </w:r>
    </w:p>
    <w:p>
      <w:pPr>
        <w:keepNext/>
        <w:spacing w:after="60" w:before="200"/>
      </w:pPr>
      <w:r>
        <w:rPr>
          <w:b/>
          <w:bCs/>
          <w:color w:val="1F3A5F"/>
          <w:sz w:val="22"/>
          <w:szCs w:val="22"/>
        </w:rPr>
        <w:t xml:space="preserve">Exercice 3.8</w:t>
      </w:r>
      <w:r>
        <w:rPr>
          <w:b/>
          <w:bCs/>
          <w:color w:val="A23B3B"/>
          <w:sz w:val="18"/>
          <w:szCs w:val="18"/>
        </w:rPr>
        <w:t xml:space="preserve">   N6 · Doctorant / Chercheur</w:t>
      </w:r>
      <w:r>
        <w:rPr>
          <w:i/>
          <w:iCs/>
          <w:color w:val="6B7280"/>
          <w:sz w:val="20"/>
          <w:szCs w:val="20"/>
        </w:rPr>
        <w:t xml:space="preserve">   Dimensions et chaos</w:t>
      </w:r>
    </w:p>
    <w:p>
      <w:pPr>
        <w:keepNext w:val="false"/>
        <w:spacing w:after="120" w:before="0" w:line="276"/>
        <w:jc w:val="left"/>
      </w:pPr>
      <w:r>
        <w:t xml:space="preserve">(a) 2 pour le pendule simple </w:t>
      </w:r>
      <m:oMath>
        <m:r>
          <m:t>(</m:t>
        </m:r>
        <m:r>
          <m:t>θ</m:t>
        </m:r>
        <m:r>
          <m:t>,</m:t>
        </m:r>
        <m:r>
          <m:t>θ</m:t>
        </m:r>
        <m:r>
          <m:t>′</m:t>
        </m:r>
        <m:r>
          <m:t>)</m:t>
        </m:r>
      </m:oMath>
      <w:r>
        <w:t xml:space="preserve"> ; 4 pour le double </w:t>
      </w:r>
      <m:oMath>
        <m:r>
          <m:t>(</m:t>
        </m:r>
        <m:sSub>
          <m:sSubPr/>
          <m:e>
            <m:r>
              <m:t>θ</m:t>
            </m:r>
          </m:e>
          <m:sub>
            <m:r>
              <m:t>1</m:t>
            </m:r>
          </m:sub>
        </m:sSub>
        <m:r>
          <m:t>,</m:t>
        </m:r>
        <m:sSub>
          <m:sSubPr/>
          <m:e>
            <m:r>
              <m:t>θ</m:t>
            </m:r>
          </m:e>
          <m:sub>
            <m:r>
              <m:t>2</m:t>
            </m:r>
          </m:sub>
        </m:sSub>
        <m:r>
          <m:t>,</m:t>
        </m:r>
        <m:sSub>
          <m:sSubPr/>
          <m:e>
            <m:r>
              <m:t>θ</m:t>
            </m:r>
          </m:e>
          <m:sub>
            <m:r>
              <m:t>1</m:t>
            </m:r>
          </m:sub>
        </m:sSub>
        <m:r>
          <m:t>′</m:t>
        </m:r>
        <m:r>
          <m:t>,</m:t>
        </m:r>
        <m:sSub>
          <m:sSubPr/>
          <m:e>
            <m:r>
              <m:t>θ</m:t>
            </m:r>
          </m:e>
          <m:sub>
            <m:r>
              <m:t>2</m:t>
            </m:r>
          </m:sub>
        </m:sSub>
        <m:r>
          <m:t>′</m:t>
        </m:r>
        <m:r>
          <m:t>)</m:t>
        </m:r>
      </m:oMath>
      <w:r>
        <w:t xml:space="preserve">.</w:t>
      </w:r>
    </w:p>
    <w:p>
      <w:pPr>
        <w:keepNext w:val="false"/>
        <w:spacing w:after="120" w:before="0" w:line="276"/>
        <w:jc w:val="left"/>
      </w:pPr>
      <w:r>
        <w:t xml:space="preserve">(b) Pour un système autonome continu en dimension 2, les trajectoires d’un plan ne peuvent pas se croiser : le théorème de Poincaré-Bendixson montre alors que le comportement asymptotique est simple (point fixe, cycle limite), jamais chaotique. Il faut au moins trois dimensions.</w:t>
      </w:r>
    </w:p>
    <w:p>
      <w:pPr>
        <w:keepNext w:val="false"/>
        <w:spacing w:after="120" w:before="0" w:line="276"/>
        <w:jc w:val="left"/>
      </w:pPr>
      <w:r>
        <w:t xml:space="preserve">(c) L’énergie est une intégrale première : le mouvement a lieu sur une hypersurface de dimension </w:t>
      </w:r>
      <m:oMath>
        <m:r>
          <m:t>4</m:t>
        </m:r>
        <m:r>
          <m:t>−</m:t>
        </m:r>
        <m:r>
          <m:t>1</m:t>
        </m:r>
      </m:oMath>
      <w:r>
        <w:t xml:space="preserve"> = </w:t>
      </w:r>
      <w:r>
        <w:rPr>
          <w:b/>
          <w:bCs/>
        </w:rPr>
        <w:t xml:space="preserve">3</w:t>
      </w:r>
      <w:r>
        <w:t xml:space="preserve">, ce qui suffit à la dynamique chaotique.</w:t>
      </w:r>
    </w:p>
    <w:p>
      <w:pPr>
        <w:keepNext/>
        <w:spacing w:after="60" w:before="200"/>
      </w:pPr>
      <w:r>
        <w:rPr>
          <w:b/>
          <w:bCs/>
          <w:color w:val="1F3A5F"/>
          <w:sz w:val="22"/>
          <w:szCs w:val="22"/>
        </w:rPr>
        <w:t xml:space="preserve">Exercice 3.9</w:t>
      </w:r>
      <w:r>
        <w:rPr>
          <w:b/>
          <w:bCs/>
          <w:color w:val="A23B3B"/>
          <w:sz w:val="18"/>
          <w:szCs w:val="18"/>
        </w:rPr>
        <w:t xml:space="preserve">   N6 · Doctorant / Chercheur</w:t>
      </w:r>
      <w:r>
        <w:rPr>
          <w:i/>
          <w:iCs/>
          <w:color w:val="6B7280"/>
          <w:sz w:val="20"/>
          <w:szCs w:val="20"/>
        </w:rPr>
        <w:t xml:space="preserve">   Simple ou double précision ?</w:t>
      </w:r>
    </w:p>
    <w:p>
      <w:pPr>
        <w:keepNext w:val="false"/>
        <w:spacing w:after="120" w:before="0" w:line="276"/>
        <w:jc w:val="left"/>
      </w:pPr>
      <m:oMath>
        <m:sSub>
          <m:sSubPr/>
          <m:e>
            <m:r>
              <m:t>t</m:t>
            </m:r>
          </m:e>
          <m:sub>
            <m:r>
              <m:t>H</m:t>
            </m:r>
          </m:sub>
        </m:sSub>
        <m:r>
          <m:t>=</m:t>
        </m:r>
        <m:func>
          <m:funcPr/>
          <m:fName>
            <m:r>
              <m:t>ln</m:t>
            </m:r>
          </m:fName>
          <m:e>
            <m:r>
              <m:t>(</m:t>
            </m:r>
            <m:r>
              <m:t>0,1</m:t>
            </m:r>
            <m:r>
              <m:t>/</m:t>
            </m:r>
            <m:r>
              <m:t>ε</m:t>
            </m:r>
            <m:r>
              <m:t>)</m:t>
            </m:r>
          </m:e>
        </m:func>
        <m:r>
          <m:t>/</m:t>
        </m:r>
        <m:r>
          <m:t>λ</m:t>
        </m:r>
      </m:oMath>
      <w:r>
        <w:t xml:space="preserve"> : simple précision </w:t>
      </w:r>
      <w:r>
        <w:rPr>
          <w:b/>
          <w:bCs/>
        </w:rPr>
        <w:t xml:space="preserve">14,3 s</w:t>
      </w:r>
      <w:r>
        <w:t xml:space="preserve"> ; double précision </w:t>
      </w:r>
      <w:r>
        <w:rPr>
          <w:b/>
          <w:bCs/>
        </w:rPr>
        <w:t xml:space="preserve">34,4 s</w:t>
      </w:r>
      <w:r>
        <w:t xml:space="preserve">.</w:t>
      </w:r>
    </w:p>
    <w:p>
      <w:pPr>
        <w:keepNext w:val="false"/>
        <w:spacing w:after="120" w:before="0" w:line="276"/>
        <w:jc w:val="left"/>
      </w:pPr>
      <w:r>
        <w:t xml:space="preserve">Gain : 20 s seulement, alors que l’on a gagné </w:t>
      </w:r>
      <w:r>
        <w:rPr>
          <w:b/>
          <w:bCs/>
        </w:rPr>
        <w:t xml:space="preserve">huit chiffres</w:t>
      </w:r>
      <w:r>
        <w:t xml:space="preserve"> significatifs. Le chaos transforme un énorme gain de précision en petit gain de temps : doubler la précision n’est pas un investissement rentable pour prévoir plus longtemps, d’où l’intérêt de comparer des </w:t>
      </w:r>
      <w:r>
        <w:rPr>
          <w:b/>
          <w:bCs/>
        </w:rPr>
        <w:t xml:space="preserve">accélérations à état fixé</w:t>
      </w:r>
      <w:r>
        <w:t xml:space="preserve"> plutôt que des trajectoires longues (chapitre 7).</w:t>
      </w:r>
    </w:p>
    <w:p>
      <w:pPr>
        <w:pStyle w:val="Heading2"/>
        <w:keepNext/>
        <w:pBdr>
          <w:left w:val="single" w:color="1F3A5F" w:sz="36" w:space="8"/>
        </w:pBdr>
        <w:ind w:left="150"/>
      </w:pPr>
      <w:bookmarkStart w:name="_Toc00077" w:id="77"/>
      <w:r>
        <w:rPr>
          <w:color w:val="1F3A5F"/>
        </w:rPr>
        <w:t xml:space="preserve">Chapitre 4 · Gravitation : de Kepler aux N corps</w:t>
      </w:r>
      <w:bookmarkEnd w:id="77"/>
    </w:p>
    <w:p>
      <w:pPr>
        <w:keepNext/>
        <w:spacing w:after="60" w:before="200"/>
      </w:pPr>
      <w:r>
        <w:rPr>
          <w:b/>
          <w:bCs/>
          <w:color w:val="1F3A5F"/>
          <w:sz w:val="22"/>
          <w:szCs w:val="22"/>
        </w:rPr>
        <w:t xml:space="preserve">Exercice 4.1</w:t>
      </w:r>
      <w:r>
        <w:rPr>
          <w:b/>
          <w:bCs/>
          <w:color w:val="3C8D5A"/>
          <w:sz w:val="18"/>
          <w:szCs w:val="18"/>
        </w:rPr>
        <w:t xml:space="preserve">   N1 · Vulgarisation</w:t>
      </w:r>
      <w:r>
        <w:rPr>
          <w:i/>
          <w:iCs/>
          <w:color w:val="6B7280"/>
          <w:sz w:val="20"/>
          <w:szCs w:val="20"/>
        </w:rPr>
        <w:t xml:space="preserve">   La Lune tombe-t-elle ?</w:t>
      </w:r>
    </w:p>
    <w:p>
      <w:pPr>
        <w:keepNext w:val="false"/>
        <w:spacing w:after="120" w:before="0" w:line="276"/>
        <w:jc w:val="left"/>
      </w:pPr>
      <w:r>
        <w:t xml:space="preserve">Oui, elle tombe </w:t>
      </w:r>
      <w:r>
        <w:rPr>
          <w:b/>
          <w:bCs/>
        </w:rPr>
        <w:t xml:space="preserve">en permanence</w:t>
      </w:r>
      <w:r>
        <w:t xml:space="preserve"> : la gravité la tire sans arrêt vers la Terre. Mais elle a aussi une grande vitesse perpendiculaire à cette direction. Pendant qu’elle tombe, la surface de la Terre s’« éloigne » en s’incurvant, et la Lune manque le sol : elle tombe indéfiniment en tournant. Un boulet tiré assez fort fait de même.</w:t>
      </w:r>
    </w:p>
    <w:p>
      <w:pPr>
        <w:keepNext/>
        <w:spacing w:after="60" w:before="200"/>
      </w:pPr>
      <w:r>
        <w:rPr>
          <w:b/>
          <w:bCs/>
          <w:color w:val="1F3A5F"/>
          <w:sz w:val="22"/>
          <w:szCs w:val="22"/>
        </w:rPr>
        <w:t xml:space="preserve">Exercice 4.2</w:t>
      </w:r>
      <w:r>
        <w:rPr>
          <w:b/>
          <w:bCs/>
          <w:color w:val="2E6DA4"/>
          <w:sz w:val="18"/>
          <w:szCs w:val="18"/>
        </w:rPr>
        <w:t xml:space="preserve">   N3 · Collège</w:t>
      </w:r>
      <w:r>
        <w:rPr>
          <w:i/>
          <w:iCs/>
          <w:color w:val="6B7280"/>
          <w:sz w:val="20"/>
          <w:szCs w:val="20"/>
        </w:rPr>
        <w:t xml:space="preserve">   La troisième loi de Kepler</w:t>
      </w:r>
    </w:p>
    <w:p>
      <w:pPr>
        <w:keepNext w:val="false"/>
        <w:spacing w:after="120" w:before="0" w:line="276"/>
        <w:jc w:val="left"/>
      </w:pPr>
      <w:r>
        <w:t xml:space="preserve">Mars : </w:t>
      </w:r>
      <m:oMath>
        <m:r>
          <m:t>T</m:t>
        </m:r>
        <m:r>
          <m:t>=</m:t>
        </m:r>
        <m:sSup>
          <m:sSupPr/>
          <m:e>
            <m:r>
              <m:t>1,524</m:t>
            </m:r>
          </m:e>
          <m:sup>
            <m:r>
              <m:t>3</m:t>
            </m:r>
            <m:r>
              <m:t>/</m:t>
            </m:r>
            <m:r>
              <m:t>2</m:t>
            </m:r>
          </m:sup>
        </m:sSup>
      </m:oMath>
      <w:r>
        <w:t xml:space="preserve"> = </w:t>
      </w:r>
      <w:r>
        <w:rPr>
          <w:b/>
          <w:bCs/>
        </w:rPr>
        <w:t xml:space="preserve">1,88 an</w:t>
      </w:r>
      <w:r>
        <w:t xml:space="preserve">. Jupiter : </w:t>
      </w:r>
      <m:oMath>
        <m:r>
          <m:t>T</m:t>
        </m:r>
        <m:r>
          <m:t>=</m:t>
        </m:r>
        <m:sSup>
          <m:sSupPr/>
          <m:e>
            <m:r>
              <m:t>5,203</m:t>
            </m:r>
          </m:e>
          <m:sup>
            <m:r>
              <m:t>3</m:t>
            </m:r>
            <m:r>
              <m:t>/</m:t>
            </m:r>
            <m:r>
              <m:t>2</m:t>
            </m:r>
          </m:sup>
        </m:sSup>
      </m:oMath>
      <w:r>
        <w:t xml:space="preserve"> = </w:t>
      </w:r>
      <w:r>
        <w:rPr>
          <w:b/>
          <w:bCs/>
        </w:rPr>
        <w:t xml:space="preserve">11,87 ans</w:t>
      </w:r>
      <w:r>
        <w:t xml:space="preserve">. Comète : </w:t>
      </w:r>
      <m:oMath>
        <m:r>
          <m:t>a</m:t>
        </m:r>
        <m:r>
          <m:t>=</m:t>
        </m:r>
        <m:sSup>
          <m:sSupPr/>
          <m:e>
            <m:r>
              <m:t>T</m:t>
            </m:r>
          </m:e>
          <m:sup>
            <m:r>
              <m:t>2</m:t>
            </m:r>
            <m:r>
              <m:t>/</m:t>
            </m:r>
            <m:r>
              <m:t>3</m:t>
            </m:r>
          </m:sup>
        </m:sSup>
        <m:r>
          <m:t>=</m:t>
        </m:r>
        <m:sSup>
          <m:sSupPr/>
          <m:e>
            <m:r>
              <m:t>8</m:t>
            </m:r>
          </m:e>
          <m:sup>
            <m:r>
              <m:t>2</m:t>
            </m:r>
            <m:r>
              <m:t>/</m:t>
            </m:r>
            <m:r>
              <m:t>3</m:t>
            </m:r>
          </m:sup>
        </m:sSup>
        <m:r>
          <m:t>=</m:t>
        </m:r>
        <m:r>
          <m:t>4</m:t>
        </m:r>
      </m:oMath>
      <w:r>
        <w:t xml:space="preserve">, donc </w:t>
      </w:r>
      <w:r>
        <w:rPr>
          <w:b/>
          <w:bCs/>
        </w:rPr>
        <w:t xml:space="preserve">4 UA</w:t>
      </w:r>
      <w:r>
        <w:t xml:space="preserve">.</w:t>
      </w:r>
    </w:p>
    <w:p>
      <w:pPr>
        <w:keepNext/>
        <w:spacing w:after="60" w:before="200"/>
      </w:pPr>
      <w:r>
        <w:rPr>
          <w:b/>
          <w:bCs/>
          <w:color w:val="1F3A5F"/>
          <w:sz w:val="22"/>
          <w:szCs w:val="22"/>
        </w:rPr>
        <w:t xml:space="preserve">Exercice 4.3</w:t>
      </w:r>
      <w:r>
        <w:rPr>
          <w:b/>
          <w:bCs/>
          <w:color w:val="2E6DA4"/>
          <w:sz w:val="18"/>
          <w:szCs w:val="18"/>
        </w:rPr>
        <w:t xml:space="preserve">   N3 · Collège</w:t>
      </w:r>
      <w:r>
        <w:rPr>
          <w:i/>
          <w:iCs/>
          <w:color w:val="6B7280"/>
          <w:sz w:val="20"/>
          <w:szCs w:val="20"/>
        </w:rPr>
        <w:t xml:space="preserve">   Peser à 400 km d’altitude</w:t>
      </w:r>
    </w:p>
    <w:p>
      <w:pPr>
        <w:keepNext w:val="false"/>
        <w:spacing w:after="120" w:before="0" w:line="276"/>
        <w:jc w:val="left"/>
      </w:pPr>
      <w:r>
        <w:t xml:space="preserve">La force varie en </w:t>
      </w:r>
      <m:oMath>
        <m:r>
          <m:t>1</m:t>
        </m:r>
        <m:r>
          <m:t>/</m:t>
        </m:r>
        <m:r>
          <m:t>d</m:t>
        </m:r>
        <m:r>
          <m:t>²</m:t>
        </m:r>
      </m:oMath>
      <w:r>
        <w:t xml:space="preserve"> : </w:t>
      </w:r>
      <m:oMath>
        <m:r>
          <m:t>9,82</m:t>
        </m:r>
        <m:r>
          <m:t>×</m:t>
        </m:r>
        <m:r>
          <m:t>(</m:t>
        </m:r>
        <m:r>
          <m:t>6371</m:t>
        </m:r>
        <m:r>
          <m:t>/</m:t>
        </m:r>
        <m:r>
          <m:t>6771</m:t>
        </m:r>
        <m:r>
          <m:t>)</m:t>
        </m:r>
        <m:r>
          <m:t>²</m:t>
        </m:r>
        <m:r>
          <m:t>=</m:t>
        </m:r>
        <m:r>
          <m:t>9,82</m:t>
        </m:r>
        <m:r>
          <m:t>×</m:t>
        </m:r>
        <m:r>
          <m:t>0,885</m:t>
        </m:r>
      </m:oMath>
      <w:r>
        <w:t xml:space="preserve"> = </w:t>
      </w:r>
      <w:r>
        <w:rPr>
          <w:b/>
          <w:bCs/>
        </w:rPr>
        <w:t xml:space="preserve">8,69 N</w:t>
      </w:r>
      <w:r>
        <w:t xml:space="preserve">, soit </w:t>
      </w:r>
      <w:r>
        <w:rPr>
          <w:b/>
          <w:bCs/>
        </w:rPr>
        <w:t xml:space="preserve">88,5 %</w:t>
      </w:r>
      <w:r>
        <w:t xml:space="preserve"> du poids au sol.</w:t>
      </w:r>
    </w:p>
    <w:p>
      <w:pPr>
        <w:keepNext w:val="false"/>
        <w:spacing w:after="120" w:before="0" w:line="276"/>
        <w:jc w:val="left"/>
      </w:pPr>
      <w:r>
        <w:t xml:space="preserve">Les astronautes flottent parce que la station et eux tombent ensemble à la même accélération : en chute libre il n’y a pas d’appui, donc pas de sensation de poids.</w:t>
      </w:r>
    </w:p>
    <w:p>
      <w:pPr>
        <w:keepNext/>
        <w:spacing w:after="60" w:before="200"/>
      </w:pPr>
      <w:r>
        <w:rPr>
          <w:b/>
          <w:bCs/>
          <w:color w:val="1F3A5F"/>
          <w:sz w:val="22"/>
          <w:szCs w:val="22"/>
        </w:rPr>
        <w:t xml:space="preserve">Exercice 4.4</w:t>
      </w:r>
      <w:r>
        <w:rPr>
          <w:b/>
          <w:bCs/>
          <w:color w:val="C77D0A"/>
          <w:sz w:val="18"/>
          <w:szCs w:val="18"/>
        </w:rPr>
        <w:t xml:space="preserve">   N4 · Lycée</w:t>
      </w:r>
      <w:r>
        <w:rPr>
          <w:i/>
          <w:iCs/>
          <w:color w:val="6B7280"/>
          <w:sz w:val="20"/>
          <w:szCs w:val="20"/>
        </w:rPr>
        <w:t xml:space="preserve">   La Station spatiale</w:t>
      </w:r>
    </w:p>
    <w:p>
      <w:pPr>
        <w:keepNext w:val="false"/>
        <w:spacing w:after="120" w:before="0" w:line="276"/>
        <w:jc w:val="left"/>
      </w:pPr>
      <m:oMath>
        <m:r>
          <m:t>v</m:t>
        </m:r>
        <m:r>
          <m:t>=</m:t>
        </m:r>
        <m:rad>
          <m:radPr>
            <m:degHide m:val="1"/>
          </m:radPr>
          <m:deg/>
          <m:e>
            <m:r>
              <m:t>G</m:t>
            </m:r>
            <m:r>
              <m:t>M</m:t>
            </m:r>
            <m:r>
              <m:t>/</m:t>
            </m:r>
            <m:r>
              <m:t>r</m:t>
            </m:r>
          </m:e>
        </m:rad>
        <m:r>
          <m:t>=</m:t>
        </m:r>
        <m:rad>
          <m:radPr>
            <m:degHide m:val="1"/>
          </m:radPr>
          <m:deg/>
          <m:e>
            <m:r>
              <m:t>3,986</m:t>
            </m:r>
            <m:r>
              <m:t>×</m:t>
            </m:r>
            <m:sSup>
              <m:sSupPr/>
              <m:e>
                <m:r>
                  <m:t>10</m:t>
                </m:r>
              </m:e>
              <m:sup>
                <m:r>
                  <m:t>14</m:t>
                </m:r>
              </m:sup>
            </m:sSup>
            <m:r>
              <m:t>/</m:t>
            </m:r>
            <m:r>
              <m:t>6,778</m:t>
            </m:r>
            <m:r>
              <m:t>×</m:t>
            </m:r>
            <m:sSup>
              <m:sSupPr/>
              <m:e>
                <m:r>
                  <m:t>10</m:t>
                </m:r>
              </m:e>
              <m:sup>
                <m:r>
                  <m:t>6</m:t>
                </m:r>
              </m:sup>
            </m:sSup>
          </m:e>
        </m:rad>
      </m:oMath>
      <w:r>
        <w:t xml:space="preserve"> = </w:t>
      </w:r>
      <w:r>
        <w:rPr>
          <w:b/>
          <w:bCs/>
        </w:rPr>
        <w:t xml:space="preserve">7,67 km/s</w:t>
      </w:r>
      <w:r>
        <w:t xml:space="preserve">.</w:t>
      </w:r>
    </w:p>
    <w:p>
      <w:pPr>
        <w:keepNext w:val="false"/>
        <w:spacing w:after="120" w:before="0" w:line="276"/>
        <w:jc w:val="left"/>
      </w:pPr>
      <m:oMath>
        <m:r>
          <m:t>T</m:t>
        </m:r>
        <m:r>
          <m:t>=</m:t>
        </m:r>
        <m:r>
          <m:t>2</m:t>
        </m:r>
        <m:r>
          <m:t>π</m:t>
        </m:r>
        <m:r>
          <m:t>r</m:t>
        </m:r>
        <m:r>
          <m:t>/</m:t>
        </m:r>
        <m:r>
          <m:t>v</m:t>
        </m:r>
        <m:r>
          <m:t>=</m:t>
        </m:r>
        <m:r>
          <m:t>2</m:t>
        </m:r>
        <m:r>
          <m:t>π</m:t>
        </m:r>
        <m:r>
          <m:t>×</m:t>
        </m:r>
        <m:r>
          <m:t>6,778</m:t>
        </m:r>
        <m:r>
          <m:t>×</m:t>
        </m:r>
        <m:sSup>
          <m:sSupPr/>
          <m:e>
            <m:r>
              <m:t>10</m:t>
            </m:r>
          </m:e>
          <m:sup>
            <m:r>
              <m:t>6</m:t>
            </m:r>
          </m:sup>
        </m:sSup>
        <m:r>
          <m:t>/</m:t>
        </m:r>
        <m:r>
          <m:t>7669</m:t>
        </m:r>
      </m:oMath>
      <w:r>
        <w:t xml:space="preserve"> = </w:t>
      </w:r>
      <w:r>
        <w:rPr>
          <w:b/>
          <w:bCs/>
        </w:rPr>
        <w:t xml:space="preserve">5553 s</w:t>
      </w:r>
      <w:r>
        <w:t xml:space="preserve">, soit </w:t>
      </w:r>
      <w:r>
        <w:rPr>
          <w:b/>
          <w:bCs/>
        </w:rPr>
        <w:t xml:space="preserve">92,6 minutes</w:t>
      </w:r>
      <w:r>
        <w:t xml:space="preserve"> : la station fait environ 15,5 tours par jour.</w:t>
      </w:r>
    </w:p>
    <w:p>
      <w:pPr>
        <w:keepNext w:val="false"/>
        <w:spacing w:after="120" w:before="0" w:line="276"/>
        <w:jc w:val="left"/>
      </w:pPr>
      <m:oMath>
        <m:sSub>
          <m:sSubPr/>
          <m:e>
            <m:r>
              <m:t>v</m:t>
            </m:r>
          </m:e>
          <m:sub>
            <m:r>
              <m:t>l</m:t>
            </m:r>
            <m:r>
              <m:t>i</m:t>
            </m:r>
            <m:r>
              <m:t>b</m:t>
            </m:r>
          </m:sub>
        </m:sSub>
        <m:r>
          <m:t>=</m:t>
        </m:r>
        <m:rad>
          <m:radPr>
            <m:degHide m:val="1"/>
          </m:radPr>
          <m:deg/>
          <m:e>
            <m:r>
              <m:t>2</m:t>
            </m:r>
          </m:e>
        </m:rad>
        <m:r>
          <m:t>×</m:t>
        </m:r>
        <m:r>
          <m:t>7,67</m:t>
        </m:r>
      </m:oMath>
      <w:r>
        <w:t xml:space="preserve"> = </w:t>
      </w:r>
      <w:r>
        <w:rPr>
          <w:b/>
          <w:bCs/>
        </w:rPr>
        <w:t xml:space="preserve">10,85 km/s</w:t>
      </w:r>
      <w:r>
        <w:t xml:space="preserve">.</w:t>
      </w:r>
    </w:p>
    <w:p>
      <w:pPr>
        <w:keepNext/>
        <w:spacing w:after="60" w:before="200"/>
      </w:pPr>
      <w:r>
        <w:rPr>
          <w:b/>
          <w:bCs/>
          <w:color w:val="1F3A5F"/>
          <w:sz w:val="22"/>
          <w:szCs w:val="22"/>
        </w:rPr>
        <w:t xml:space="preserve">Exercice 4.5</w:t>
      </w:r>
      <w:r>
        <w:rPr>
          <w:b/>
          <w:bCs/>
          <w:color w:val="C77D0A"/>
          <w:sz w:val="18"/>
          <w:szCs w:val="18"/>
        </w:rPr>
        <w:t xml:space="preserve">   N4 · Lycée</w:t>
      </w:r>
      <w:r>
        <w:rPr>
          <w:i/>
          <w:iCs/>
          <w:color w:val="6B7280"/>
          <w:sz w:val="20"/>
          <w:szCs w:val="20"/>
        </w:rPr>
        <w:t xml:space="preserve">   Le satellite géostationnaire</w:t>
      </w:r>
    </w:p>
    <w:p>
      <w:pPr>
        <w:keepNext w:val="false"/>
        <w:spacing w:after="120" w:before="0" w:line="276"/>
        <w:jc w:val="left"/>
      </w:pPr>
      <w:r>
        <w:t xml:space="preserve">Pour une orbite circulaire </w:t>
      </w:r>
      <m:oMath>
        <m:r>
          <m:t>v</m:t>
        </m:r>
        <m:r>
          <m:t>²</m:t>
        </m:r>
        <m:r>
          <m:t>=</m:t>
        </m:r>
        <m:r>
          <m:t>G</m:t>
        </m:r>
        <m:r>
          <m:t>M</m:t>
        </m:r>
        <m:r>
          <m:t>/</m:t>
        </m:r>
        <m:r>
          <m:t>r</m:t>
        </m:r>
      </m:oMath>
      <w:r>
        <w:t xml:space="preserve"> et </w:t>
      </w:r>
      <m:oMath>
        <m:r>
          <m:t>v</m:t>
        </m:r>
        <m:r>
          <m:t>=</m:t>
        </m:r>
        <m:r>
          <m:t>2</m:t>
        </m:r>
        <m:r>
          <m:t>π</m:t>
        </m:r>
        <m:r>
          <m:t>r</m:t>
        </m:r>
        <m:r>
          <m:t>/</m:t>
        </m:r>
        <m:r>
          <m:t>T</m:t>
        </m:r>
      </m:oMath>
      <w:r>
        <w:t xml:space="preserve">, d’où </w:t>
      </w:r>
      <m:oMath>
        <m:r>
          <m:t>r</m:t>
        </m:r>
        <m:r>
          <m:t>³</m:t>
        </m:r>
        <m:r>
          <m:t>=</m:t>
        </m:r>
        <m:r>
          <m:t>G</m:t>
        </m:r>
        <m:r>
          <m:t>M</m:t>
        </m:r>
        <m:r>
          <m:t>T</m:t>
        </m:r>
        <m:r>
          <m:t>²</m:t>
        </m:r>
        <m:r>
          <m:t>/</m:t>
        </m:r>
        <m:r>
          <m:t>(</m:t>
        </m:r>
        <m:r>
          <m:t>4</m:t>
        </m:r>
        <m:r>
          <m:t>π</m:t>
        </m:r>
        <m:r>
          <m:t>²</m:t>
        </m:r>
        <m:r>
          <m:t>)</m:t>
        </m:r>
        <m:r>
          <m:t>=</m:t>
        </m:r>
        <m:r>
          <m:t>3,986</m:t>
        </m:r>
        <m:r>
          <m:t>×</m:t>
        </m:r>
        <m:sSup>
          <m:sSupPr/>
          <m:e>
            <m:r>
              <m:t>10</m:t>
            </m:r>
          </m:e>
          <m:sup>
            <m:r>
              <m:t>14</m:t>
            </m:r>
          </m:sup>
        </m:sSup>
        <m:r>
          <m:t>×</m:t>
        </m:r>
        <m:r>
          <m:t>86164</m:t>
        </m:r>
        <m:r>
          <m:t>²</m:t>
        </m:r>
        <m:r>
          <m:t>/</m:t>
        </m:r>
        <m:r>
          <m:t>39,478</m:t>
        </m:r>
        <m:r>
          <m:t>=</m:t>
        </m:r>
        <m:r>
          <m:t>7,496</m:t>
        </m:r>
        <m:r>
          <m:t>×</m:t>
        </m:r>
        <m:sSup>
          <m:sSupPr/>
          <m:e>
            <m:r>
              <m:t>10</m:t>
            </m:r>
          </m:e>
          <m:sup>
            <m:r>
              <m:t>22</m:t>
            </m:r>
          </m:sup>
        </m:sSup>
      </m:oMath>
      <w:r>
        <w:t xml:space="preserve"> m³ et </w:t>
      </w:r>
      <m:oMath>
        <m:r>
          <m:t>r</m:t>
        </m:r>
      </m:oMath>
      <w:r>
        <w:t xml:space="preserve"> = </w:t>
      </w:r>
      <w:r>
        <w:rPr>
          <w:b/>
          <w:bCs/>
        </w:rPr>
        <w:t xml:space="preserve">42 164 km</w:t>
      </w:r>
      <w:r>
        <w:t xml:space="preserve">.</w:t>
      </w:r>
    </w:p>
    <w:p>
      <w:pPr>
        <w:keepNext w:val="false"/>
        <w:spacing w:after="120" w:before="0" w:line="276"/>
        <w:jc w:val="left"/>
      </w:pPr>
      <w:r>
        <w:t xml:space="preserve">Altitude : 42 164 − 6378 = </w:t>
      </w:r>
      <w:r>
        <w:rPr>
          <w:b/>
          <w:bCs/>
        </w:rPr>
        <w:t xml:space="preserve">35 786 km</w:t>
      </w:r>
      <w:r>
        <w:t xml:space="preserve">.</w:t>
      </w:r>
    </w:p>
    <w:p>
      <w:pPr>
        <w:keepNext/>
        <w:spacing w:after="60" w:before="200"/>
      </w:pPr>
      <w:r>
        <w:rPr>
          <w:b/>
          <w:bCs/>
          <w:color w:val="1F3A5F"/>
          <w:sz w:val="22"/>
          <w:szCs w:val="22"/>
        </w:rPr>
        <w:t xml:space="preserve">Exercice 4.6</w:t>
      </w:r>
      <w:r>
        <w:rPr>
          <w:b/>
          <w:bCs/>
          <w:color w:val="7B4B94"/>
          <w:sz w:val="18"/>
          <w:szCs w:val="18"/>
        </w:rPr>
        <w:t xml:space="preserve">   N5 · Étudiant (L1 à L3)</w:t>
      </w:r>
      <w:r>
        <w:rPr>
          <w:i/>
          <w:iCs/>
          <w:color w:val="6B7280"/>
          <w:sz w:val="20"/>
          <w:szCs w:val="20"/>
        </w:rPr>
        <w:t xml:space="preserve">   Le triangle de Lagrange</w:t>
      </w:r>
    </w:p>
    <w:p>
      <w:pPr>
        <w:keepNext w:val="false"/>
        <w:spacing w:after="120" w:before="0" w:line="276"/>
        <w:jc w:val="left"/>
      </w:pPr>
      <w:r>
        <w:t xml:space="preserve">(a) Chaque masse est à la distance </w:t>
      </w:r>
      <m:oMath>
        <m:r>
          <m:t>s</m:t>
        </m:r>
        <m:r>
          <m:t>/</m:t>
        </m:r>
        <m:rad>
          <m:radPr>
            <m:degHide m:val="1"/>
          </m:radPr>
          <m:deg/>
          <m:e>
            <m:r>
              <m:t>3</m:t>
            </m:r>
          </m:e>
        </m:rad>
      </m:oMath>
      <w:r>
        <w:t xml:space="preserve"> du centre. La force des deux autres, projetée vers le centre, vaut </w:t>
      </w:r>
      <m:oMath>
        <m:r>
          <m:t>2</m:t>
        </m:r>
        <m:r>
          <m:t>×</m:t>
        </m:r>
        <m:r>
          <m:t>(</m:t>
        </m:r>
        <m:r>
          <m:t>G</m:t>
        </m:r>
        <m:r>
          <m:t>m</m:t>
        </m:r>
        <m:r>
          <m:t>²</m:t>
        </m:r>
        <m:r>
          <m:t>/</m:t>
        </m:r>
        <m:r>
          <m:t>s</m:t>
        </m:r>
        <m:r>
          <m:t>²</m:t>
        </m:r>
        <m:r>
          <m:t>)</m:t>
        </m:r>
        <m:func>
          <m:funcPr/>
          <m:fName>
            <m:r>
              <m:t>cos</m:t>
            </m:r>
          </m:fName>
          <m:e>
            <m:r>
              <m:t>30</m:t>
            </m:r>
          </m:e>
        </m:func>
        <m:r>
          <m:t>°</m:t>
        </m:r>
        <m:r>
          <m:t>=</m:t>
        </m:r>
        <m:rad>
          <m:radPr>
            <m:degHide m:val="1"/>
          </m:radPr>
          <m:deg/>
          <m:e>
            <m:r>
              <m:t>3</m:t>
            </m:r>
          </m:e>
        </m:rad>
        <m:r>
          <m:t>G</m:t>
        </m:r>
        <m:r>
          <m:t>m</m:t>
        </m:r>
        <m:r>
          <m:t>²</m:t>
        </m:r>
        <m:r>
          <m:t>/</m:t>
        </m:r>
        <m:r>
          <m:t>s</m:t>
        </m:r>
        <m:r>
          <m:t>²</m:t>
        </m:r>
      </m:oMath>
      <w:r>
        <w:t xml:space="preserve">. Elle est égale à </w:t>
      </w:r>
      <m:oMath>
        <m:r>
          <m:t>m</m:t>
        </m:r>
        <m:r>
          <m:t>ω</m:t>
        </m:r>
        <m:r>
          <m:t>²</m:t>
        </m:r>
        <m:r>
          <m:t>(</m:t>
        </m:r>
        <m:r>
          <m:t>s</m:t>
        </m:r>
        <m:r>
          <m:t>/</m:t>
        </m:r>
        <m:rad>
          <m:radPr>
            <m:degHide m:val="1"/>
          </m:radPr>
          <m:deg/>
          <m:e>
            <m:r>
              <m:t>3</m:t>
            </m:r>
          </m:e>
        </m:rad>
        <m:r>
          <m:t>)</m:t>
        </m:r>
      </m:oMath>
      <w:r>
        <w:t xml:space="preserve">, donc </w:t>
      </w:r>
      <m:oMath>
        <m:r>
          <m:t>ω</m:t>
        </m:r>
        <m:r>
          <m:t>²</m:t>
        </m:r>
        <m:r>
          <m:t>=</m:t>
        </m:r>
        <m:r>
          <m:t>3</m:t>
        </m:r>
        <m:r>
          <m:t>G</m:t>
        </m:r>
        <m:r>
          <m:t>m</m:t>
        </m:r>
        <m:r>
          <m:t>/</m:t>
        </m:r>
        <m:r>
          <m:t>s</m:t>
        </m:r>
        <m:r>
          <m:t>³</m:t>
        </m:r>
      </m:oMath>
      <w:r>
        <w:t xml:space="preserve">.</w:t>
      </w:r>
    </w:p>
    <w:p>
      <w:pPr>
        <w:keepNext w:val="false"/>
        <w:spacing w:after="120" w:before="0" w:line="276"/>
        <w:jc w:val="left"/>
      </w:pPr>
      <w:r>
        <w:t xml:space="preserve">(b) </w:t>
      </w:r>
      <m:oMath>
        <m:r>
          <m:t>ω</m:t>
        </m:r>
        <m:r>
          <m:t>=</m:t>
        </m:r>
        <m:rad>
          <m:radPr>
            <m:degHide m:val="1"/>
          </m:radPr>
          <m:deg/>
          <m:e>
            <m:r>
              <m:t>3</m:t>
            </m:r>
          </m:e>
        </m:rad>
      </m:oMath>
      <w:r>
        <w:t xml:space="preserve"> = </w:t>
      </w:r>
      <w:r>
        <w:rPr>
          <w:b/>
          <w:bCs/>
        </w:rPr>
        <w:t xml:space="preserve">1,732 rad/s</w:t>
      </w:r>
      <w:r>
        <w:t xml:space="preserve"> et </w:t>
      </w:r>
      <m:oMath>
        <m:r>
          <m:t>T</m:t>
        </m:r>
        <m:r>
          <m:t>=</m:t>
        </m:r>
        <m:r>
          <m:t>2</m:t>
        </m:r>
        <m:r>
          <m:t>π</m:t>
        </m:r>
        <m:r>
          <m:t>/</m:t>
        </m:r>
        <m:r>
          <m:t>ω</m:t>
        </m:r>
      </m:oMath>
      <w:r>
        <w:t xml:space="preserve"> = </w:t>
      </w:r>
      <w:r>
        <w:rPr>
          <w:b/>
          <w:bCs/>
        </w:rPr>
        <w:t xml:space="preserve">3,628</w:t>
      </w:r>
      <w:r>
        <w:t xml:space="preserve">.</w:t>
      </w:r>
    </w:p>
    <w:p>
      <w:pPr>
        <w:keepNext w:val="false"/>
        <w:spacing w:after="120" w:before="0" w:line="276"/>
        <w:jc w:val="left"/>
      </w:pPr>
      <w:r>
        <w:t xml:space="preserve">(c) Critère de Routh : stable si </w:t>
      </w:r>
      <m:oMath>
        <m:r>
          <m:t>(</m:t>
        </m:r>
        <m:r>
          <m:t>Σ</m:t>
        </m:r>
        <m:r>
          <m:t>m</m:t>
        </m:r>
        <m:r>
          <m:t>)</m:t>
        </m:r>
        <m:r>
          <m:t>²</m:t>
        </m:r>
        <m:r>
          <m:t>&gt;</m:t>
        </m:r>
        <m:r>
          <m:t>27</m:t>
        </m:r>
        <m:sSub>
          <m:sSubPr/>
          <m:e>
            <m:r>
              <m:t>Σ</m:t>
            </m:r>
          </m:e>
          <m:sub>
            <m:r>
              <m:t>i</m:t>
            </m:r>
            <m:r>
              <m:t>&lt;</m:t>
            </m:r>
            <m:r>
              <m:t>j</m:t>
            </m:r>
          </m:sub>
        </m:sSub>
        <m:sSub>
          <m:sSubPr/>
          <m:e>
            <m:r>
              <m:t>m</m:t>
            </m:r>
          </m:e>
          <m:sub>
            <m:r>
              <m:t>i</m:t>
            </m:r>
          </m:sub>
        </m:sSub>
        <m:sSub>
          <m:sSubPr/>
          <m:e>
            <m:r>
              <m:t>m</m:t>
            </m:r>
          </m:e>
          <m:sub>
            <m:r>
              <m:t>j</m:t>
            </m:r>
          </m:sub>
        </m:sSub>
      </m:oMath>
      <w:r>
        <w:t xml:space="preserve">. Ici </w:t>
      </w:r>
      <m:oMath>
        <m:r>
          <m:t>(</m:t>
        </m:r>
        <m:r>
          <m:t>3</m:t>
        </m:r>
        <m:r>
          <m:t>m</m:t>
        </m:r>
        <m:r>
          <m:t>)</m:t>
        </m:r>
        <m:r>
          <m:t>²</m:t>
        </m:r>
        <m:r>
          <m:t>=</m:t>
        </m:r>
        <m:r>
          <m:t>9</m:t>
        </m:r>
        <m:r>
          <m:t>m</m:t>
        </m:r>
        <m:r>
          <m:t>²</m:t>
        </m:r>
      </m:oMath>
      <w:r>
        <w:t xml:space="preserve"> et </w:t>
      </w:r>
      <m:oMath>
        <m:r>
          <m:t>27</m:t>
        </m:r>
        <m:r>
          <m:t>×</m:t>
        </m:r>
        <m:r>
          <m:t>3</m:t>
        </m:r>
        <m:r>
          <m:t>m</m:t>
        </m:r>
        <m:r>
          <m:t>²</m:t>
        </m:r>
        <m:r>
          <m:t>=</m:t>
        </m:r>
        <m:r>
          <m:t>81</m:t>
        </m:r>
        <m:r>
          <m:t>m</m:t>
        </m:r>
        <m:r>
          <m:t>²</m:t>
        </m:r>
      </m:oMath>
      <w:r>
        <w:t xml:space="preserve"> : </w:t>
      </w:r>
      <w:r>
        <w:rPr>
          <w:b/>
          <w:bCs/>
        </w:rPr>
        <w:t xml:space="preserve">instable</w:t>
      </w:r>
      <w:r>
        <w:t xml:space="preserve"> (à masses égales ; il devient stable si l’une des masses est très grande devant les autres, comme dans le cas des Troyens de Jupiter).</w:t>
      </w:r>
    </w:p>
    <w:p>
      <w:pPr>
        <w:keepNext/>
        <w:spacing w:after="60" w:before="200"/>
      </w:pPr>
      <w:r>
        <w:rPr>
          <w:b/>
          <w:bCs/>
          <w:color w:val="1F3A5F"/>
          <w:sz w:val="22"/>
          <w:szCs w:val="22"/>
        </w:rPr>
        <w:t xml:space="preserve">Exercice 4.7</w:t>
      </w:r>
      <w:r>
        <w:rPr>
          <w:b/>
          <w:bCs/>
          <w:color w:val="7B4B94"/>
          <w:sz w:val="18"/>
          <w:szCs w:val="18"/>
        </w:rPr>
        <w:t xml:space="preserve">   N5 · Étudiant (L1 à L3)</w:t>
      </w:r>
      <w:r>
        <w:rPr>
          <w:i/>
          <w:iCs/>
          <w:color w:val="6B7280"/>
          <w:sz w:val="20"/>
          <w:szCs w:val="20"/>
        </w:rPr>
        <w:t xml:space="preserve">   Prédire la précession numérique</w:t>
      </w:r>
    </w:p>
    <w:p>
      <w:pPr>
        <w:keepNext w:val="false"/>
        <w:spacing w:after="120" w:before="0" w:line="276"/>
        <w:jc w:val="left"/>
      </w:pPr>
      <m:oMath>
        <m:r>
          <m:t>(</m:t>
        </m:r>
        <m:r>
          <m:t>4</m:t>
        </m:r>
        <m:r>
          <m:t>+</m:t>
        </m:r>
        <m:r>
          <m:t>e</m:t>
        </m:r>
        <m:r>
          <m:t>²</m:t>
        </m:r>
        <m:r>
          <m:t>)</m:t>
        </m:r>
        <m:r>
          <m:t>/</m:t>
        </m:r>
        <m:r>
          <m:t>(</m:t>
        </m:r>
        <m:r>
          <m:t>1</m:t>
        </m:r>
        <m:r>
          <m:t>−</m:t>
        </m:r>
        <m:r>
          <m:t>e</m:t>
        </m:r>
        <m:r>
          <m:t>²</m:t>
        </m:r>
        <m:r>
          <m:t>)</m:t>
        </m:r>
        <m:r>
          <m:t>³</m:t>
        </m:r>
        <m:r>
          <m:t>=</m:t>
        </m:r>
        <m:r>
          <m:t>4,25</m:t>
        </m:r>
        <m:r>
          <m:t>/</m:t>
        </m:r>
        <m:r>
          <m:t>0,421875</m:t>
        </m:r>
        <m:r>
          <m:t>=</m:t>
        </m:r>
        <m:r>
          <m:t>10,074</m:t>
        </m:r>
      </m:oMath>
      <w:r>
        <w:t xml:space="preserve">. À 200 pas : </w:t>
      </w:r>
      <m:oMath>
        <m:r>
          <m:t>h</m:t>
        </m:r>
        <m:r>
          <m:t>=</m:t>
        </m:r>
        <m:r>
          <m:t>2</m:t>
        </m:r>
        <m:r>
          <m:t>π</m:t>
        </m:r>
        <m:r>
          <m:t>/</m:t>
        </m:r>
        <m:r>
          <m:t>200</m:t>
        </m:r>
        <m:r>
          <m:t>=</m:t>
        </m:r>
        <m:r>
          <m:t>0,031416</m:t>
        </m:r>
      </m:oMath>
      <w:r>
        <w:t xml:space="preserve">, </w:t>
      </w:r>
      <m:oMath>
        <m:r>
          <m:t>h</m:t>
        </m:r>
        <m:r>
          <m:t>²</m:t>
        </m:r>
        <m:r>
          <m:t>=</m:t>
        </m:r>
        <m:r>
          <m:t>9,8696</m:t>
        </m:r>
        <m:r>
          <m:t>×</m:t>
        </m:r>
        <m:sSup>
          <m:sSupPr/>
          <m:e>
            <m:r>
              <m:t>10</m:t>
            </m:r>
          </m:e>
          <m:sup>
            <m:r>
              <m:t>−</m:t>
            </m:r>
            <m:r>
              <m:t>4</m:t>
            </m:r>
          </m:sup>
        </m:sSup>
      </m:oMath>
      <w:r>
        <w:t xml:space="preserve"> et </w:t>
      </w:r>
      <m:oMath>
        <m:r>
          <m:t>Δ</m:t>
        </m:r>
        <m:r>
          <m:t>ω</m:t>
        </m:r>
        <m:r>
          <m:t>=</m:t>
        </m:r>
        <m:r>
          <m:t>−</m:t>
        </m:r>
        <m:r>
          <m:t>(</m:t>
        </m:r>
        <m:r>
          <m:t>π</m:t>
        </m:r>
        <m:r>
          <m:t>/</m:t>
        </m:r>
        <m:r>
          <m:t>8</m:t>
        </m:r>
        <m:r>
          <m:t>)</m:t>
        </m:r>
        <m:r>
          <m:t>×</m:t>
        </m:r>
        <m:r>
          <m:t>9,8696</m:t>
        </m:r>
        <m:r>
          <m:t>×</m:t>
        </m:r>
        <m:sSup>
          <m:sSupPr/>
          <m:e>
            <m:r>
              <m:t>10</m:t>
            </m:r>
          </m:e>
          <m:sup>
            <m:r>
              <m:t>−</m:t>
            </m:r>
            <m:r>
              <m:t>4</m:t>
            </m:r>
          </m:sup>
        </m:sSup>
        <m:r>
          <m:t>×</m:t>
        </m:r>
        <m:r>
          <m:t>10,074</m:t>
        </m:r>
        <m:r>
          <m:t>=</m:t>
        </m:r>
        <m:r>
          <m:t>−</m:t>
        </m:r>
        <m:r>
          <m:t>3,904</m:t>
        </m:r>
        <m:r>
          <m:t>×</m:t>
        </m:r>
        <m:sSup>
          <m:sSupPr/>
          <m:e>
            <m:r>
              <m:t>10</m:t>
            </m:r>
          </m:e>
          <m:sup>
            <m:r>
              <m:t>−</m:t>
            </m:r>
            <m:r>
              <m:t>3</m:t>
            </m:r>
          </m:sup>
        </m:sSup>
      </m:oMath>
      <w:r>
        <w:t xml:space="preserve"> rad = </w:t>
      </w:r>
      <w:r>
        <w:rPr>
          <w:b/>
          <w:bCs/>
        </w:rPr>
        <w:t xml:space="preserve">−0,2237°</w:t>
      </w:r>
      <w:r>
        <w:t xml:space="preserve"> (mesuré −0,2232°, écart 0,2 %).</w:t>
      </w:r>
    </w:p>
    <w:p>
      <w:pPr>
        <w:keepNext w:val="false"/>
        <w:spacing w:after="120" w:before="0" w:line="276"/>
        <w:jc w:val="left"/>
      </w:pPr>
      <w:r>
        <w:t xml:space="preserve">À 400 pas, </w:t>
      </w:r>
      <m:oMath>
        <m:r>
          <m:t>h</m:t>
        </m:r>
        <m:r>
          <m:t>²</m:t>
        </m:r>
      </m:oMath>
      <w:r>
        <w:t xml:space="preserve"> est divisé par 4 : </w:t>
      </w:r>
      <w:r>
        <w:rPr>
          <w:b/>
          <w:bCs/>
        </w:rPr>
        <w:t xml:space="preserve">−0,0559°</w:t>
      </w:r>
      <w:r>
        <w:t xml:space="preserve"> (mesuré −0,0559°).</w:t>
      </w:r>
    </w:p>
    <w:p>
      <w:pPr>
        <w:keepNext w:val="false"/>
        <w:spacing w:after="120" w:before="0" w:line="276"/>
        <w:jc w:val="left"/>
      </w:pPr>
      <w:r>
        <w:t xml:space="preserve">Pour 0,01° il faut </w:t>
      </w:r>
      <m:oMath>
        <m:r>
          <m:t>Δ</m:t>
        </m:r>
        <m:r>
          <m:t>ω</m:t>
        </m:r>
        <m:r>
          <m:t>∝</m:t>
        </m:r>
        <m:r>
          <m:t>1</m:t>
        </m:r>
        <m:r>
          <m:t>/</m:t>
        </m:r>
        <m:r>
          <m:t>N</m:t>
        </m:r>
        <m:r>
          <m:t>²</m:t>
        </m:r>
      </m:oMath>
      <w:r>
        <w:t xml:space="preserve"> : </w:t>
      </w:r>
      <m:oMath>
        <m:r>
          <m:t>N</m:t>
        </m:r>
        <m:r>
          <m:t>=</m:t>
        </m:r>
        <m:r>
          <m:t>200</m:t>
        </m:r>
        <m:r>
          <m:t>×</m:t>
        </m:r>
        <m:rad>
          <m:radPr>
            <m:degHide m:val="1"/>
          </m:radPr>
          <m:deg/>
          <m:e>
            <m:r>
              <m:t>0,2237</m:t>
            </m:r>
            <m:r>
              <m:t>/</m:t>
            </m:r>
            <m:r>
              <m:t>0,01</m:t>
            </m:r>
          </m:e>
        </m:rad>
        <m:r>
          <m:t>=</m:t>
        </m:r>
        <m:r>
          <m:t>200</m:t>
        </m:r>
        <m:r>
          <m:t>×</m:t>
        </m:r>
        <m:r>
          <m:t>4,73</m:t>
        </m:r>
      </m:oMath>
      <w:r>
        <w:t xml:space="preserve"> ≈ </w:t>
      </w:r>
      <w:r>
        <w:rPr>
          <w:b/>
          <w:bCs/>
        </w:rPr>
        <w:t xml:space="preserve">946 pas par orbite</w:t>
      </w:r>
      <w:r>
        <w:t xml:space="preserve">.</w:t>
      </w:r>
    </w:p>
    <w:p>
      <w:pPr>
        <w:keepNext/>
        <w:spacing w:after="60" w:before="200"/>
      </w:pPr>
      <w:r>
        <w:rPr>
          <w:b/>
          <w:bCs/>
          <w:color w:val="1F3A5F"/>
          <w:sz w:val="22"/>
          <w:szCs w:val="22"/>
        </w:rPr>
        <w:t xml:space="preserve">Exercice 4.8</w:t>
      </w:r>
      <w:r>
        <w:rPr>
          <w:b/>
          <w:bCs/>
          <w:color w:val="A23B3B"/>
          <w:sz w:val="18"/>
          <w:szCs w:val="18"/>
        </w:rPr>
        <w:t xml:space="preserve">   N6 · Doctorant / Chercheur</w:t>
      </w:r>
      <w:r>
        <w:rPr>
          <w:i/>
          <w:iCs/>
          <w:color w:val="6B7280"/>
          <w:sz w:val="20"/>
          <w:szCs w:val="20"/>
        </w:rPr>
        <w:t xml:space="preserve">   Énergie du « huit »</w:t>
      </w:r>
    </w:p>
    <w:p>
      <w:pPr>
        <w:keepNext w:val="false"/>
        <w:spacing w:after="120" w:before="0" w:line="276"/>
        <w:jc w:val="left"/>
      </w:pPr>
      <w:r>
        <w:t xml:space="preserve">Énergie cinétique : </w:t>
      </w:r>
      <m:oMath>
        <m:r>
          <m:t>½</m:t>
        </m:r>
        <m:r>
          <m:t>(</m:t>
        </m:r>
        <m:r>
          <m:t>|</m:t>
        </m:r>
        <m:sSub>
          <m:sSubPr/>
          <m:e>
            <m:r>
              <m:t>v</m:t>
            </m:r>
          </m:e>
          <m:sub>
            <m:r>
              <m:t>1</m:t>
            </m:r>
          </m:sub>
        </m:sSub>
        <m:r>
          <m:t>|</m:t>
        </m:r>
        <m:r>
          <m:t>²</m:t>
        </m:r>
        <m:r>
          <m:t>+</m:t>
        </m:r>
        <m:r>
          <m:t>|</m:t>
        </m:r>
        <m:sSub>
          <m:sSubPr/>
          <m:e>
            <m:r>
              <m:t>v</m:t>
            </m:r>
          </m:e>
          <m:sub>
            <m:r>
              <m:t>2</m:t>
            </m:r>
          </m:sub>
        </m:sSub>
        <m:r>
          <m:t>|</m:t>
        </m:r>
        <m:r>
          <m:t>²</m:t>
        </m:r>
        <m:r>
          <m:t>+</m:t>
        </m:r>
        <m:r>
          <m:t>|</m:t>
        </m:r>
        <m:sSub>
          <m:sSubPr/>
          <m:e>
            <m:r>
              <m:t>v</m:t>
            </m:r>
          </m:e>
          <m:sub>
            <m:r>
              <m:t>3</m:t>
            </m:r>
          </m:sub>
        </m:sSub>
        <m:r>
          <m:t>|</m:t>
        </m:r>
        <m:r>
          <m:t>²</m:t>
        </m:r>
        <m:r>
          <m:t>)</m:t>
        </m:r>
        <m:r>
          <m:t>=</m:t>
        </m:r>
        <m:r>
          <m:t>½</m:t>
        </m:r>
        <m:r>
          <m:t>(</m:t>
        </m:r>
        <m:r>
          <m:t>0,4043</m:t>
        </m:r>
        <m:r>
          <m:t>+</m:t>
        </m:r>
        <m:r>
          <m:t>0,4043</m:t>
        </m:r>
        <m:r>
          <m:t>+</m:t>
        </m:r>
        <m:r>
          <m:t>1,6171</m:t>
        </m:r>
        <m:r>
          <m:t>)</m:t>
        </m:r>
      </m:oMath>
      <w:r>
        <w:t xml:space="preserve"> = </w:t>
      </w:r>
      <w:r>
        <w:rPr>
          <w:b/>
          <w:bCs/>
        </w:rPr>
        <w:t xml:space="preserve">1,21286</w:t>
      </w:r>
      <w:r>
        <w:t xml:space="preserve">.</w:t>
      </w:r>
    </w:p>
    <w:p>
      <w:pPr>
        <w:keepNext w:val="false"/>
        <w:spacing w:after="120" w:before="0" w:line="276"/>
        <w:jc w:val="left"/>
      </w:pPr>
      <w:r>
        <w:t xml:space="preserve">Distances : </w:t>
      </w:r>
      <m:oMath>
        <m:sSub>
          <m:sSubPr/>
          <m:e>
            <m:r>
              <m:t>r</m:t>
            </m:r>
          </m:e>
          <m:sub>
            <m:r>
              <m:t>12</m:t>
            </m:r>
          </m:sub>
        </m:sSub>
        <m:r>
          <m:t>=</m:t>
        </m:r>
        <m:r>
          <m:t>2,0000</m:t>
        </m:r>
      </m:oMath>
      <w:r>
        <w:t xml:space="preserve">, </w:t>
      </w:r>
      <m:oMath>
        <m:sSub>
          <m:sSubPr/>
          <m:e>
            <m:r>
              <m:t>r</m:t>
            </m:r>
          </m:e>
          <m:sub>
            <m:r>
              <m:t>13</m:t>
            </m:r>
          </m:sub>
        </m:sSub>
        <m:r>
          <m:t>=</m:t>
        </m:r>
        <m:sSub>
          <m:sSubPr/>
          <m:e>
            <m:r>
              <m:t>r</m:t>
            </m:r>
          </m:e>
          <m:sub>
            <m:r>
              <m:t>23</m:t>
            </m:r>
          </m:sub>
        </m:sSub>
        <m:r>
          <m:t>=</m:t>
        </m:r>
        <m:r>
          <m:t>1,0000</m:t>
        </m:r>
      </m:oMath>
      <w:r>
        <w:t xml:space="preserve">. Énergie potentielle : </w:t>
      </w:r>
      <m:oMath>
        <m:r>
          <m:t>−</m:t>
        </m:r>
        <m:r>
          <m:t>(</m:t>
        </m:r>
        <m:r>
          <m:t>1</m:t>
        </m:r>
        <m:r>
          <m:t>/</m:t>
        </m:r>
        <m:r>
          <m:t>2</m:t>
        </m:r>
        <m:r>
          <m:t>+</m:t>
        </m:r>
        <m:r>
          <m:t>1</m:t>
        </m:r>
        <m:r>
          <m:t>+</m:t>
        </m:r>
        <m:r>
          <m:t>1</m:t>
        </m:r>
        <m:r>
          <m:t>)</m:t>
        </m:r>
      </m:oMath>
      <w:r>
        <w:t xml:space="preserve"> = </w:t>
      </w:r>
      <w:r>
        <w:rPr>
          <w:b/>
          <w:bCs/>
        </w:rPr>
        <w:t xml:space="preserve">−2,5000</w:t>
      </w:r>
      <w:r>
        <w:t xml:space="preserve">. Énergie totale : </w:t>
      </w:r>
      <m:oMath>
        <m:r>
          <m:t>1,21286</m:t>
        </m:r>
        <m:r>
          <m:t>−</m:t>
        </m:r>
        <m:r>
          <m:t>2,5</m:t>
        </m:r>
      </m:oMath>
      <w:r>
        <w:t xml:space="preserve"> = </w:t>
      </w:r>
      <w:r>
        <w:rPr>
          <w:b/>
          <w:bCs/>
        </w:rPr>
        <w:t xml:space="preserve">−1,28714</w:t>
      </w:r>
      <w:r>
        <w:t xml:space="preserve">, la valeur du logiciel.</w:t>
      </w:r>
    </w:p>
    <w:p>
      <w:pPr>
        <w:keepNext w:val="false"/>
        <w:spacing w:after="120" w:before="0" w:line="276"/>
        <w:jc w:val="left"/>
      </w:pPr>
      <w:r>
        <w:t xml:space="preserve">Impulsion : </w:t>
      </w:r>
      <m:oMath>
        <m:r>
          <m:t>0,466203685</m:t>
        </m:r>
        <m:r>
          <m:t>+</m:t>
        </m:r>
        <m:r>
          <m:t>0,466203685</m:t>
        </m:r>
        <m:r>
          <m:t>−</m:t>
        </m:r>
        <m:r>
          <m:t>0,93240737</m:t>
        </m:r>
        <m:r>
          <m:t>=</m:t>
        </m:r>
        <m:r>
          <m:t>0</m:t>
        </m:r>
      </m:oMath>
      <w:r>
        <w:t xml:space="preserve"> ; de même pour la seconde composante : </w:t>
      </w:r>
      <m:oMath>
        <m:r>
          <m:t>P</m:t>
        </m:r>
        <m:r>
          <m:t>=</m:t>
        </m:r>
        <m:r>
          <m:t>0</m:t>
        </m:r>
      </m:oMath>
      <w:r>
        <w:t xml:space="preserve"> (le centre de masse reste au repos à l’origine).</w:t>
      </w:r>
    </w:p>
    <w:p>
      <w:pPr>
        <w:keepNext/>
        <w:spacing w:after="60" w:before="200"/>
      </w:pPr>
      <w:r>
        <w:rPr>
          <w:b/>
          <w:bCs/>
          <w:color w:val="1F3A5F"/>
          <w:sz w:val="22"/>
          <w:szCs w:val="22"/>
        </w:rPr>
        <w:t xml:space="preserve">Exercice 4.9</w:t>
      </w:r>
      <w:r>
        <w:rPr>
          <w:b/>
          <w:bCs/>
          <w:color w:val="A23B3B"/>
          <w:sz w:val="18"/>
          <w:szCs w:val="18"/>
        </w:rPr>
        <w:t xml:space="preserve">   N6 · Doctorant / Chercheur</w:t>
      </w:r>
      <w:r>
        <w:rPr>
          <w:i/>
          <w:iCs/>
          <w:color w:val="6B7280"/>
          <w:sz w:val="20"/>
          <w:szCs w:val="20"/>
        </w:rPr>
        <w:t xml:space="preserve">   Chaotique ou non ?</w:t>
      </w:r>
    </w:p>
    <w:p>
      <w:pPr>
        <w:keepNext w:val="false"/>
        <w:spacing w:after="120" w:before="0" w:line="276"/>
        <w:jc w:val="left"/>
      </w:pPr>
      <w:r>
        <w:t xml:space="preserve">(a) Une croissance linéaire donne </w:t>
      </w:r>
      <m:oMath>
        <m:r>
          <m:t>δ</m:t>
        </m:r>
        <m:r>
          <m:t>(</m:t>
        </m:r>
        <m:r>
          <m:t>16</m:t>
        </m:r>
        <m:r>
          <m:t>)</m:t>
        </m:r>
        <m:r>
          <m:t>/</m:t>
        </m:r>
        <m:r>
          <m:t>δ</m:t>
        </m:r>
        <m:r>
          <m:t>(</m:t>
        </m:r>
        <m:r>
          <m:t>2</m:t>
        </m:r>
        <m:r>
          <m:t>)</m:t>
        </m:r>
        <m:r>
          <m:t>=</m:t>
        </m:r>
        <m:r>
          <m:t>16</m:t>
        </m:r>
        <m:r>
          <m:t>/</m:t>
        </m:r>
        <m:r>
          <m:t>2</m:t>
        </m:r>
      </m:oMath>
      <w:r>
        <w:t xml:space="preserve"> = </w:t>
      </w:r>
      <w:r>
        <w:rPr>
          <w:b/>
          <w:bCs/>
        </w:rPr>
        <w:t xml:space="preserve">8</w:t>
      </w:r>
      <w:r>
        <w:t xml:space="preserve">, très proche des 7,3 mesurés : le huit est stable.</w:t>
      </w:r>
    </w:p>
    <w:p>
      <w:pPr>
        <w:keepNext w:val="false"/>
        <w:spacing w:after="120" w:before="0" w:line="276"/>
        <w:jc w:val="left"/>
      </w:pPr>
      <w:r>
        <w:t xml:space="preserve">(b) Huit : </w:t>
      </w:r>
      <m:oMath>
        <m:func>
          <m:funcPr/>
          <m:fName>
            <m:r>
              <m:t>ln</m:t>
            </m:r>
          </m:fName>
          <m:e>
            <m:r>
              <m:t>(</m:t>
            </m:r>
            <m:r>
              <m:t>7,3</m:t>
            </m:r>
            <m:r>
              <m:t>)</m:t>
            </m:r>
          </m:e>
        </m:func>
        <m:r>
          <m:t>/</m:t>
        </m:r>
        <m:r>
          <m:t>14</m:t>
        </m:r>
        <m:r>
          <m:t>=</m:t>
        </m:r>
        <m:r>
          <m:t>0,14</m:t>
        </m:r>
      </m:oMath>
      <w:r>
        <w:t xml:space="preserve"> ; amas : </w:t>
      </w:r>
      <m:oMath>
        <m:func>
          <m:funcPr/>
          <m:fName>
            <m:r>
              <m:t>ln</m:t>
            </m:r>
          </m:fName>
          <m:e>
            <m:r>
              <m:t>(</m:t>
            </m:r>
            <m:r>
              <m:t>6,6</m:t>
            </m:r>
            <m:r>
              <m:t>×</m:t>
            </m:r>
            <m:sSup>
              <m:sSupPr/>
              <m:e>
                <m:r>
                  <m:t>10</m:t>
                </m:r>
              </m:e>
              <m:sup>
                <m:r>
                  <m:t>4</m:t>
                </m:r>
              </m:sup>
            </m:sSup>
            <m:r>
              <m:t>)</m:t>
            </m:r>
          </m:e>
        </m:func>
        <m:r>
          <m:t>/</m:t>
        </m:r>
        <m:r>
          <m:t>14</m:t>
        </m:r>
      </m:oMath>
      <w:r>
        <w:t xml:space="preserve"> = </w:t>
      </w:r>
      <w:r>
        <w:rPr>
          <w:b/>
          <w:bCs/>
        </w:rPr>
        <w:t xml:space="preserve">0,79</w:t>
      </w:r>
      <w:r>
        <w:t xml:space="preserve">. Le « 0,14 » n’a aucun sens physique ici : il provient d’un ajustement exponentiel appliqué à une croissance linéaire.</w:t>
      </w:r>
    </w:p>
    <w:p>
      <w:pPr>
        <w:keepNext w:val="false"/>
        <w:spacing w:after="120" w:before="0" w:line="276"/>
        <w:jc w:val="left"/>
      </w:pPr>
      <w:r>
        <w:t xml:space="preserve">(c) On compare l’</w:t>
      </w:r>
      <w:r>
        <w:rPr>
          <w:b/>
          <w:bCs/>
        </w:rPr>
        <w:t xml:space="preserve">amplification</w:t>
      </w:r>
      <w:r>
        <w:t xml:space="preserve"> à un seuil : au-dessus de 1000 le système est déclaré chaotique (amas : </w:t>
      </w:r>
      <m:oMath>
        <m:r>
          <m:t>6,6</m:t>
        </m:r>
        <m:r>
          <m:t>×</m:t>
        </m:r>
        <m:sSup>
          <m:sSupPr/>
          <m:e>
            <m:r>
              <m:t>10</m:t>
            </m:r>
          </m:e>
          <m:sup>
            <m:r>
              <m:t>4</m:t>
            </m:r>
          </m:sup>
        </m:sSup>
        <m:r>
          <m:t>≫</m:t>
        </m:r>
        <m:r>
          <m:t>1000</m:t>
        </m:r>
      </m:oMath>
      <w:r>
        <w:t xml:space="preserve">), en dessous non (huit : 7,3).</w:t>
      </w:r>
    </w:p>
    <w:p>
      <w:pPr>
        <w:pStyle w:val="Heading2"/>
        <w:keepNext/>
        <w:pBdr>
          <w:left w:val="single" w:color="1F3A5F" w:sz="36" w:space="8"/>
        </w:pBdr>
        <w:ind w:left="150"/>
      </w:pPr>
      <w:bookmarkStart w:name="_Toc00078" w:id="78"/>
      <w:r>
        <w:rPr>
          <w:color w:val="1F3A5F"/>
        </w:rPr>
        <w:t xml:space="preserve">Chapitre 5 · Frottements, chocs et rebonds</w:t>
      </w:r>
      <w:bookmarkEnd w:id="78"/>
    </w:p>
    <w:p>
      <w:pPr>
        <w:keepNext/>
        <w:spacing w:after="60" w:before="200"/>
      </w:pPr>
      <w:r>
        <w:rPr>
          <w:b/>
          <w:bCs/>
          <w:color w:val="1F3A5F"/>
          <w:sz w:val="22"/>
          <w:szCs w:val="22"/>
        </w:rPr>
        <w:t xml:space="preserve">Exercice 5.1</w:t>
      </w:r>
      <w:r>
        <w:rPr>
          <w:b/>
          <w:bCs/>
          <w:color w:val="3C8D5A"/>
          <w:sz w:val="18"/>
          <w:szCs w:val="18"/>
        </w:rPr>
        <w:t xml:space="preserve">   N1 · Vulgarisation</w:t>
      </w:r>
      <w:r>
        <w:rPr>
          <w:i/>
          <w:iCs/>
          <w:color w:val="6B7280"/>
          <w:sz w:val="20"/>
          <w:szCs w:val="20"/>
        </w:rPr>
        <w:t xml:space="preserve">   Zénon et la balle</w:t>
      </w:r>
    </w:p>
    <w:p>
      <w:pPr>
        <w:keepNext w:val="false"/>
        <w:spacing w:after="120" w:before="0" w:line="276"/>
        <w:jc w:val="left"/>
      </w:pPr>
      <w:r>
        <w:t xml:space="preserve">(a) </w:t>
      </w:r>
      <w:r>
        <w:rPr>
          <w:b/>
          <w:bCs/>
        </w:rPr>
        <w:t xml:space="preserve">Non</w:t>
      </w:r>
      <w:r>
        <w:t xml:space="preserve"> : bien qu’il y ait une infinité de rebonds, ils sont de plus en plus courts, et leur durée totale est finie : la balle s’arrête en un temps fini. (b) </w:t>
      </w:r>
      <w:r>
        <w:rPr>
          <w:b/>
          <w:bCs/>
        </w:rPr>
        <w:t xml:space="preserve">Non</w:t>
      </w:r>
      <w:r>
        <w:t xml:space="preserve"> : à la fin de chaque pas il manque la subtilité des tout petits rebonds, la balle garde une petite vitesse parasite et continue à trembloter indéfiniment.</w:t>
      </w:r>
    </w:p>
    <w:p>
      <w:pPr>
        <w:keepNext/>
        <w:spacing w:after="60" w:before="200"/>
      </w:pPr>
      <w:r>
        <w:rPr>
          <w:b/>
          <w:bCs/>
          <w:color w:val="1F3A5F"/>
          <w:sz w:val="22"/>
          <w:szCs w:val="22"/>
        </w:rPr>
        <w:t xml:space="preserve">Exercice 5.2</w:t>
      </w:r>
      <w:r>
        <w:rPr>
          <w:b/>
          <w:bCs/>
          <w:color w:val="2E6DA4"/>
          <w:sz w:val="18"/>
          <w:szCs w:val="18"/>
        </w:rPr>
        <w:t xml:space="preserve">   N3 · Collège</w:t>
      </w:r>
      <w:r>
        <w:rPr>
          <w:i/>
          <w:iCs/>
          <w:color w:val="6B7280"/>
          <w:sz w:val="20"/>
          <w:szCs w:val="20"/>
        </w:rPr>
        <w:t xml:space="preserve">   Le plan incliné</w:t>
      </w:r>
    </w:p>
    <w:p>
      <w:pPr>
        <w:keepNext w:val="false"/>
        <w:spacing w:after="120" w:before="0" w:line="276"/>
        <w:jc w:val="left"/>
      </w:pPr>
      <w:r>
        <w:t xml:space="preserve">tan 20° = 0,364 &gt; 0,3 : le bloc </w:t>
      </w:r>
      <w:r>
        <w:rPr>
          <w:b/>
          <w:bCs/>
        </w:rPr>
        <w:t xml:space="preserve">glisse</w:t>
      </w:r>
      <w:r>
        <w:t xml:space="preserve">, avec </w:t>
      </w:r>
      <m:oMath>
        <m:r>
          <m:t>a</m:t>
        </m:r>
        <m:r>
          <m:t>=</m:t>
        </m:r>
        <m:r>
          <m:t>g</m:t>
        </m:r>
        <m:r>
          <m:t>(</m:t>
        </m:r>
        <m:r>
          <m:t>sin</m:t>
        </m:r>
        <m:r>
          <m:t>θ</m:t>
        </m:r>
        <m:r>
          <m:t>−</m:t>
        </m:r>
        <m:r>
          <m:t>μ</m:t>
        </m:r>
        <m:r>
          <m:t>cos</m:t>
        </m:r>
        <m:r>
          <m:t>θ</m:t>
        </m:r>
        <m:r>
          <m:t>)</m:t>
        </m:r>
        <m:r>
          <m:t>=</m:t>
        </m:r>
        <m:r>
          <m:t>9,81</m:t>
        </m:r>
        <m:r>
          <m:t>×</m:t>
        </m:r>
        <m:r>
          <m:t>(</m:t>
        </m:r>
        <m:r>
          <m:t>0,342</m:t>
        </m:r>
        <m:r>
          <m:t>−</m:t>
        </m:r>
        <m:r>
          <m:t>0,3</m:t>
        </m:r>
        <m:r>
          <m:t>×</m:t>
        </m:r>
        <m:r>
          <m:t>0,940</m:t>
        </m:r>
        <m:r>
          <m:t>)</m:t>
        </m:r>
      </m:oMath>
      <w:r>
        <w:t xml:space="preserve"> = </w:t>
      </w:r>
      <w:r>
        <w:rPr>
          <w:b/>
          <w:bCs/>
        </w:rPr>
        <w:t xml:space="preserve">0,59 m/s²</w:t>
      </w:r>
      <w:r>
        <w:t xml:space="preserve">.</w:t>
      </w:r>
    </w:p>
    <w:p>
      <w:pPr>
        <w:keepNext w:val="false"/>
        <w:spacing w:after="120" w:before="0" w:line="276"/>
        <w:jc w:val="left"/>
      </w:pPr>
      <w:r>
        <w:t xml:space="preserve">Avec μ = 0,4, tan 20° = 0,364 &lt; 0,4 : il </w:t>
      </w:r>
      <w:r>
        <w:rPr>
          <w:b/>
          <w:bCs/>
        </w:rPr>
        <w:t xml:space="preserve">reste immobile</w:t>
      </w:r>
      <w:r>
        <w:t xml:space="preserve"> (le frottement suffit à le retenir).</w:t>
      </w:r>
    </w:p>
    <w:p>
      <w:pPr>
        <w:keepNext/>
        <w:spacing w:after="60" w:before="200"/>
      </w:pPr>
      <w:r>
        <w:rPr>
          <w:b/>
          <w:bCs/>
          <w:color w:val="1F3A5F"/>
          <w:sz w:val="22"/>
          <w:szCs w:val="22"/>
        </w:rPr>
        <w:t xml:space="preserve">Exercice 5.3</w:t>
      </w:r>
      <w:r>
        <w:rPr>
          <w:b/>
          <w:bCs/>
          <w:color w:val="2E6DA4"/>
          <w:sz w:val="18"/>
          <w:szCs w:val="18"/>
        </w:rPr>
        <w:t xml:space="preserve">   N3 · Collège</w:t>
      </w:r>
      <w:r>
        <w:rPr>
          <w:i/>
          <w:iCs/>
          <w:color w:val="6B7280"/>
          <w:sz w:val="20"/>
          <w:szCs w:val="20"/>
        </w:rPr>
        <w:t xml:space="preserve">   Rebond à 50 %</w:t>
      </w:r>
    </w:p>
    <w:p>
      <w:pPr>
        <w:keepNext w:val="false"/>
        <w:spacing w:after="120" w:before="0" w:line="276"/>
        <w:jc w:val="left"/>
      </w:pPr>
      <m:oMath>
        <m:r>
          <m:t>v</m:t>
        </m:r>
        <m:r>
          <m:t>=</m:t>
        </m:r>
        <m:rad>
          <m:radPr>
            <m:degHide m:val="1"/>
          </m:radPr>
          <m:deg/>
          <m:e>
            <m:r>
              <m:t>2</m:t>
            </m:r>
            <m:r>
              <m:t>g</m:t>
            </m:r>
            <m:r>
              <m:t>h</m:t>
            </m:r>
          </m:e>
        </m:rad>
        <m:r>
          <m:t>=</m:t>
        </m:r>
        <m:rad>
          <m:radPr>
            <m:degHide m:val="1"/>
          </m:radPr>
          <m:deg/>
          <m:e>
            <m:r>
              <m:t>2</m:t>
            </m:r>
            <m:r>
              <m:t>×</m:t>
            </m:r>
            <m:r>
              <m:t>9,81</m:t>
            </m:r>
            <m:r>
              <m:t>×</m:t>
            </m:r>
            <m:r>
              <m:t>1,6</m:t>
            </m:r>
          </m:e>
        </m:rad>
      </m:oMath>
      <w:r>
        <w:t xml:space="preserve"> = </w:t>
      </w:r>
      <w:r>
        <w:rPr>
          <w:b/>
          <w:bCs/>
        </w:rPr>
        <w:t xml:space="preserve">5,60 m/s</w:t>
      </w:r>
      <w:r>
        <w:t xml:space="preserve"> ; après le rebond : </w:t>
      </w:r>
      <m:oMath>
        <m:r>
          <m:t>e</m:t>
        </m:r>
        <m:r>
          <m:t>v</m:t>
        </m:r>
      </m:oMath>
      <w:r>
        <w:t xml:space="preserve"> = </w:t>
      </w:r>
      <w:r>
        <w:rPr>
          <w:b/>
          <w:bCs/>
        </w:rPr>
        <w:t xml:space="preserve">2,80 m/s</w:t>
      </w:r>
      <w:r>
        <w:t xml:space="preserve">.</w:t>
      </w:r>
    </w:p>
    <w:p>
      <w:pPr>
        <w:keepNext w:val="false"/>
        <w:spacing w:after="120" w:before="0" w:line="276"/>
        <w:jc w:val="left"/>
      </w:pPr>
      <w:r>
        <w:t xml:space="preserve">Hauteurs : </w:t>
      </w:r>
      <m:oMath>
        <m:r>
          <m:t>e</m:t>
        </m:r>
        <m:r>
          <m:t>²</m:t>
        </m:r>
        <m:r>
          <m:t>h</m:t>
        </m:r>
        <m:r>
          <m:t>=</m:t>
        </m:r>
        <m:r>
          <m:t>0,25</m:t>
        </m:r>
        <m:r>
          <m:t>×</m:t>
        </m:r>
        <m:r>
          <m:t>1,6</m:t>
        </m:r>
      </m:oMath>
      <w:r>
        <w:t xml:space="preserve"> = </w:t>
      </w:r>
      <w:r>
        <w:rPr>
          <w:b/>
          <w:bCs/>
        </w:rPr>
        <w:t xml:space="preserve">0,4 m</w:t>
      </w:r>
      <w:r>
        <w:t xml:space="preserve"> puis </w:t>
      </w:r>
      <m:oMath>
        <m:r>
          <m:t>e</m:t>
        </m:r>
        <m:r>
          <m:t>⁴</m:t>
        </m:r>
        <m:r>
          <m:t>h</m:t>
        </m:r>
      </m:oMath>
      <w:r>
        <w:t xml:space="preserve"> = </w:t>
      </w:r>
      <w:r>
        <w:rPr>
          <w:b/>
          <w:bCs/>
        </w:rPr>
        <w:t xml:space="preserve">0,1 m</w:t>
      </w:r>
      <w:r>
        <w:t xml:space="preserve">.</w:t>
      </w:r>
    </w:p>
    <w:p>
      <w:pPr>
        <w:keepNext/>
        <w:spacing w:after="60" w:before="200"/>
      </w:pPr>
      <w:r>
        <w:rPr>
          <w:b/>
          <w:bCs/>
          <w:color w:val="1F3A5F"/>
          <w:sz w:val="22"/>
          <w:szCs w:val="22"/>
        </w:rPr>
        <w:t xml:space="preserve">Exercice 5.4</w:t>
      </w:r>
      <w:r>
        <w:rPr>
          <w:b/>
          <w:bCs/>
          <w:color w:val="C77D0A"/>
          <w:sz w:val="18"/>
          <w:szCs w:val="18"/>
        </w:rPr>
        <w:t xml:space="preserve">   N4 · Lycée</w:t>
      </w:r>
      <w:r>
        <w:rPr>
          <w:i/>
          <w:iCs/>
          <w:color w:val="6B7280"/>
          <w:sz w:val="20"/>
          <w:szCs w:val="20"/>
        </w:rPr>
        <w:t xml:space="preserve">   La durée du paradoxe</w:t>
      </w:r>
    </w:p>
    <w:p>
      <w:pPr>
        <w:keepNext w:val="false"/>
        <w:spacing w:after="120" w:before="0" w:line="276"/>
        <w:jc w:val="left"/>
      </w:pPr>
      <w:r>
        <w:t xml:space="preserve">(a) </w:t>
      </w:r>
      <m:oMath>
        <m:sSub>
          <m:sSubPr/>
          <m:e>
            <m:r>
              <m:t>t</m:t>
            </m:r>
          </m:e>
          <m:sub>
            <m:r>
              <m:t>0</m:t>
            </m:r>
          </m:sub>
        </m:sSub>
        <m:r>
          <m:t>=</m:t>
        </m:r>
        <m:rad>
          <m:radPr>
            <m:degHide m:val="1"/>
          </m:radPr>
          <m:deg/>
          <m:e>
            <m:r>
              <m:t>2</m:t>
            </m:r>
            <m:sSub>
              <m:sSubPr/>
              <m:e>
                <m:r>
                  <m:t>h</m:t>
                </m:r>
              </m:e>
              <m:sub>
                <m:r>
                  <m:t>0</m:t>
                </m:r>
              </m:sub>
            </m:sSub>
            <m:r>
              <m:t>/</m:t>
            </m:r>
            <m:r>
              <m:t>g</m:t>
            </m:r>
          </m:e>
        </m:rad>
        <m:r>
          <m:t>=</m:t>
        </m:r>
        <m:rad>
          <m:radPr>
            <m:degHide m:val="1"/>
          </m:radPr>
          <m:deg/>
          <m:e>
            <m:r>
              <m:t>2</m:t>
            </m:r>
            <m:r>
              <m:t>×</m:t>
            </m:r>
            <m:r>
              <m:t>1,6</m:t>
            </m:r>
            <m:r>
              <m:t>/</m:t>
            </m:r>
            <m:r>
              <m:t>9,81</m:t>
            </m:r>
          </m:e>
        </m:rad>
        <m:r>
          <m:t>=</m:t>
        </m:r>
        <m:r>
          <m:t>0,571</m:t>
        </m:r>
      </m:oMath>
      <w:r>
        <w:t xml:space="preserve"> s ; </w:t>
      </w:r>
      <m:oMath>
        <m:sSub>
          <m:sSubPr/>
          <m:e>
            <m:r>
              <m:t>t</m:t>
            </m:r>
          </m:e>
          <m:sub>
            <m:r>
              <m:t>t</m:t>
            </m:r>
            <m:r>
              <m:t>o</m:t>
            </m:r>
            <m:r>
              <m:t>t</m:t>
            </m:r>
            <m:r>
              <m:t>a</m:t>
            </m:r>
            <m:r>
              <m:t>l</m:t>
            </m:r>
          </m:sub>
        </m:sSub>
        <m:r>
          <m:t>=</m:t>
        </m:r>
        <m:r>
          <m:t>0,571</m:t>
        </m:r>
        <m:r>
          <m:t>×</m:t>
        </m:r>
        <m:r>
          <m:t>(</m:t>
        </m:r>
        <m:r>
          <m:t>1,5</m:t>
        </m:r>
        <m:r>
          <m:t>/</m:t>
        </m:r>
        <m:r>
          <m:t>0,5</m:t>
        </m:r>
        <m:r>
          <m:t>)</m:t>
        </m:r>
      </m:oMath>
      <w:r>
        <w:t xml:space="preserve"> = </w:t>
      </w:r>
      <w:r>
        <w:rPr>
          <w:b/>
          <w:bCs/>
        </w:rPr>
        <w:t xml:space="preserve">1,71 s</w:t>
      </w:r>
      <w:r>
        <w:t xml:space="preserve">.</w:t>
      </w:r>
    </w:p>
    <w:p>
      <w:pPr>
        <w:keepNext w:val="false"/>
        <w:spacing w:after="120" w:before="0" w:line="276"/>
        <w:jc w:val="left"/>
      </w:pPr>
      <w:r>
        <w:t xml:space="preserve">(b) On veut </w:t>
      </w:r>
      <m:oMath>
        <m:r>
          <m:t>1,6</m:t>
        </m:r>
        <m:r>
          <m:t>×</m:t>
        </m:r>
        <m:sSup>
          <m:sSupPr/>
          <m:e>
            <m:r>
              <m:t>0,25</m:t>
            </m:r>
          </m:e>
          <m:sup>
            <m:r>
              <m:t>n</m:t>
            </m:r>
          </m:sup>
        </m:sSup>
        <m:r>
          <m:t>&lt;</m:t>
        </m:r>
        <m:sSup>
          <m:sSupPr/>
          <m:e>
            <m:r>
              <m:t>10</m:t>
            </m:r>
          </m:e>
          <m:sup>
            <m:r>
              <m:t>−</m:t>
            </m:r>
            <m:r>
              <m:t>3</m:t>
            </m:r>
          </m:sup>
        </m:sSup>
      </m:oMath>
      <w:r>
        <w:t xml:space="preserve">, donc </w:t>
      </w:r>
      <m:oMath>
        <m:r>
          <m:t>n</m:t>
        </m:r>
        <m:r>
          <m:t>&gt;</m:t>
        </m:r>
        <m:func>
          <m:funcPr/>
          <m:fName>
            <m:r>
              <m:t>ln</m:t>
            </m:r>
          </m:fName>
          <m:e>
            <m:r>
              <m:t>(</m:t>
            </m:r>
            <m:r>
              <m:t>1600</m:t>
            </m:r>
            <m:r>
              <m:t>)</m:t>
            </m:r>
          </m:e>
        </m:func>
        <m:r>
          <m:t>/</m:t>
        </m:r>
        <m:func>
          <m:funcPr/>
          <m:fName>
            <m:r>
              <m:t>ln</m:t>
            </m:r>
          </m:fName>
          <m:e>
            <m:r>
              <m:t>4</m:t>
            </m:r>
          </m:e>
        </m:func>
        <m:r>
          <m:t>=</m:t>
        </m:r>
        <m:r>
          <m:t>5,32</m:t>
        </m:r>
      </m:oMath>
      <w:r>
        <w:t xml:space="preserve"> : </w:t>
      </w:r>
      <w:r>
        <w:rPr>
          <w:b/>
          <w:bCs/>
        </w:rPr>
        <w:t xml:space="preserve">6 rebonds</w:t>
      </w:r>
      <w:r>
        <w:t xml:space="preserve"> suffisent.</w:t>
      </w:r>
    </w:p>
    <w:p>
      <w:pPr>
        <w:keepNext/>
        <w:spacing w:after="60" w:before="200"/>
      </w:pPr>
      <w:r>
        <w:rPr>
          <w:b/>
          <w:bCs/>
          <w:color w:val="1F3A5F"/>
          <w:sz w:val="22"/>
          <w:szCs w:val="22"/>
        </w:rPr>
        <w:t xml:space="preserve">Exercice 5.5</w:t>
      </w:r>
      <w:r>
        <w:rPr>
          <w:b/>
          <w:bCs/>
          <w:color w:val="C77D0A"/>
          <w:sz w:val="18"/>
          <w:szCs w:val="18"/>
        </w:rPr>
        <w:t xml:space="preserve">   N4 · Lycée</w:t>
      </w:r>
      <w:r>
        <w:rPr>
          <w:i/>
          <w:iCs/>
          <w:color w:val="6B7280"/>
          <w:sz w:val="20"/>
          <w:szCs w:val="20"/>
        </w:rPr>
        <w:t xml:space="preserve">   Un bloc lancé vers le haut</w:t>
      </w:r>
    </w:p>
    <w:p>
      <w:pPr>
        <w:keepNext w:val="false"/>
        <w:spacing w:after="120" w:before="0" w:line="276"/>
        <w:jc w:val="left"/>
      </w:pPr>
      <m:oMath>
        <m:r>
          <m:t>a</m:t>
        </m:r>
        <m:r>
          <m:t>=</m:t>
        </m:r>
        <m:r>
          <m:t>g</m:t>
        </m:r>
        <m:r>
          <m:t>(</m:t>
        </m:r>
        <m:func>
          <m:funcPr/>
          <m:fName>
            <m:r>
              <m:t>sin</m:t>
            </m:r>
          </m:fName>
          <m:e>
            <m:r>
              <m:t>30</m:t>
            </m:r>
          </m:e>
        </m:func>
        <m:r>
          <m:t>°</m:t>
        </m:r>
        <m:r>
          <m:t>+</m:t>
        </m:r>
        <m:r>
          <m:t>0,2</m:t>
        </m:r>
        <m:r>
          <m:t>×</m:t>
        </m:r>
        <m:func>
          <m:funcPr/>
          <m:fName>
            <m:r>
              <m:t>cos</m:t>
            </m:r>
          </m:fName>
          <m:e>
            <m:r>
              <m:t>30</m:t>
            </m:r>
          </m:e>
        </m:func>
        <m:r>
          <m:t>°</m:t>
        </m:r>
        <m:r>
          <m:t>)</m:t>
        </m:r>
        <m:r>
          <m:t>=</m:t>
        </m:r>
        <m:r>
          <m:t>9,81</m:t>
        </m:r>
        <m:r>
          <m:t>×</m:t>
        </m:r>
        <m:r>
          <m:t>(</m:t>
        </m:r>
        <m:r>
          <m:t>0,5</m:t>
        </m:r>
        <m:r>
          <m:t>+</m:t>
        </m:r>
        <m:r>
          <m:t>0,1732</m:t>
        </m:r>
        <m:r>
          <m:t>)</m:t>
        </m:r>
      </m:oMath>
      <w:r>
        <w:t xml:space="preserve"> = </w:t>
      </w:r>
      <w:r>
        <w:rPr>
          <w:b/>
          <w:bCs/>
        </w:rPr>
        <w:t xml:space="preserve">6,60 m/s²</w:t>
      </w:r>
      <w:r>
        <w:t xml:space="preserve">.</w:t>
      </w:r>
    </w:p>
    <w:p>
      <w:pPr>
        <w:keepNext w:val="false"/>
        <w:spacing w:after="120" w:before="0" w:line="276"/>
        <w:jc w:val="left"/>
      </w:pPr>
      <w:r>
        <w:t xml:space="preserve">Distance : </w:t>
      </w:r>
      <m:oMath>
        <m:r>
          <m:t>d</m:t>
        </m:r>
        <m:r>
          <m:t>=</m:t>
        </m:r>
        <m:sSub>
          <m:sSubPr/>
          <m:e>
            <m:r>
              <m:t>v</m:t>
            </m:r>
          </m:e>
          <m:sub>
            <m:r>
              <m:t>0</m:t>
            </m:r>
          </m:sub>
        </m:sSub>
        <m:r>
          <m:t>²</m:t>
        </m:r>
        <m:r>
          <m:t>/</m:t>
        </m:r>
        <m:r>
          <m:t>(</m:t>
        </m:r>
        <m:r>
          <m:t>2</m:t>
        </m:r>
        <m:r>
          <m:t>a</m:t>
        </m:r>
        <m:r>
          <m:t>)</m:t>
        </m:r>
        <m:r>
          <m:t>=</m:t>
        </m:r>
        <m:r>
          <m:t>16</m:t>
        </m:r>
        <m:r>
          <m:t>/</m:t>
        </m:r>
        <m:r>
          <m:t>13,21</m:t>
        </m:r>
      </m:oMath>
      <w:r>
        <w:t xml:space="preserve"> = </w:t>
      </w:r>
      <w:r>
        <w:rPr>
          <w:b/>
          <w:bCs/>
        </w:rPr>
        <w:t xml:space="preserve">1,21 m</w:t>
      </w:r>
      <w:r>
        <w:t xml:space="preserve">. Durée : </w:t>
      </w:r>
      <m:oMath>
        <m:sSub>
          <m:sSubPr/>
          <m:e>
            <m:r>
              <m:t>v</m:t>
            </m:r>
          </m:e>
          <m:sub>
            <m:r>
              <m:t>0</m:t>
            </m:r>
          </m:sub>
        </m:sSub>
        <m:r>
          <m:t>/</m:t>
        </m:r>
        <m:r>
          <m:t>a</m:t>
        </m:r>
        <m:r>
          <m:t>=</m:t>
        </m:r>
        <m:r>
          <m:t>4</m:t>
        </m:r>
        <m:r>
          <m:t>/</m:t>
        </m:r>
        <m:r>
          <m:t>6,60</m:t>
        </m:r>
      </m:oMath>
      <w:r>
        <w:t xml:space="preserve"> = </w:t>
      </w:r>
      <w:r>
        <w:rPr>
          <w:b/>
          <w:bCs/>
        </w:rPr>
        <w:t xml:space="preserve">0,61 s</w:t>
      </w:r>
      <w:r>
        <w:t xml:space="preserve">.</w:t>
      </w:r>
    </w:p>
    <w:p>
      <w:pPr>
        <w:keepNext/>
        <w:spacing w:after="60" w:before="200"/>
      </w:pPr>
      <w:r>
        <w:rPr>
          <w:b/>
          <w:bCs/>
          <w:color w:val="1F3A5F"/>
          <w:sz w:val="22"/>
          <w:szCs w:val="22"/>
        </w:rPr>
        <w:t xml:space="preserve">Exercice 5.6</w:t>
      </w:r>
      <w:r>
        <w:rPr>
          <w:b/>
          <w:bCs/>
          <w:color w:val="7B4B94"/>
          <w:sz w:val="18"/>
          <w:szCs w:val="18"/>
        </w:rPr>
        <w:t xml:space="preserve">   N5 · Étudiant (L1 à L3)</w:t>
      </w:r>
      <w:r>
        <w:rPr>
          <w:i/>
          <w:iCs/>
          <w:color w:val="6B7280"/>
          <w:sz w:val="20"/>
          <w:szCs w:val="20"/>
        </w:rPr>
        <w:t xml:space="preserve">   Un choc avec perte d’énergie</w:t>
      </w:r>
    </w:p>
    <w:p>
      <w:pPr>
        <w:keepNext w:val="false"/>
        <w:spacing w:after="120" w:before="0" w:line="276"/>
        <w:jc w:val="left"/>
      </w:pPr>
      <m:oMath>
        <m:sSub>
          <m:sSubPr/>
          <m:e>
            <m:r>
              <m:t>v</m:t>
            </m:r>
          </m:e>
          <m:sub>
            <m:r>
              <m:t>1</m:t>
            </m:r>
          </m:sub>
        </m:sSub>
        <m:r>
          <m:t>′</m:t>
        </m:r>
        <m:r>
          <m:t>=</m:t>
        </m:r>
        <m:r>
          <m:t>(</m:t>
        </m:r>
        <m:r>
          <m:t>(</m:t>
        </m:r>
        <m:r>
          <m:t>2</m:t>
        </m:r>
        <m:r>
          <m:t>−</m:t>
        </m:r>
        <m:r>
          <m:t>0,5</m:t>
        </m:r>
        <m:r>
          <m:t>×</m:t>
        </m:r>
        <m:r>
          <m:t>1</m:t>
        </m:r>
        <m:r>
          <m:t>)</m:t>
        </m:r>
        <m:r>
          <m:t>×</m:t>
        </m:r>
        <m:r>
          <m:t>3</m:t>
        </m:r>
        <m:r>
          <m:t>)</m:t>
        </m:r>
        <m:r>
          <m:t>/</m:t>
        </m:r>
        <m:r>
          <m:t>3</m:t>
        </m:r>
      </m:oMath>
      <w:r>
        <w:t xml:space="preserve"> = </w:t>
      </w:r>
      <w:r>
        <w:rPr>
          <w:b/>
          <w:bCs/>
        </w:rPr>
        <w:t xml:space="preserve">1,5 m/s</w:t>
      </w:r>
      <w:r>
        <w:t xml:space="preserve"> ; </w:t>
      </w:r>
      <m:oMath>
        <m:sSub>
          <m:sSubPr/>
          <m:e>
            <m:r>
              <m:t>v</m:t>
            </m:r>
          </m:e>
          <m:sub>
            <m:r>
              <m:t>2</m:t>
            </m:r>
          </m:sub>
        </m:sSub>
        <m:r>
          <m:t>′</m:t>
        </m:r>
        <m:r>
          <m:t>=</m:t>
        </m:r>
        <m:r>
          <m:t>(</m:t>
        </m:r>
        <m:r>
          <m:t>(</m:t>
        </m:r>
        <m:r>
          <m:t>1</m:t>
        </m:r>
        <m:r>
          <m:t>+</m:t>
        </m:r>
        <m:r>
          <m:t>e</m:t>
        </m:r>
        <m:r>
          <m:t>)</m:t>
        </m:r>
        <m:sSub>
          <m:sSubPr/>
          <m:e>
            <m:r>
              <m:t>m</m:t>
            </m:r>
          </m:e>
          <m:sub>
            <m:r>
              <m:t>1</m:t>
            </m:r>
          </m:sub>
        </m:sSub>
        <m:sSub>
          <m:sSubPr/>
          <m:e>
            <m:r>
              <m:t>v</m:t>
            </m:r>
          </m:e>
          <m:sub>
            <m:r>
              <m:t>1</m:t>
            </m:r>
          </m:sub>
        </m:sSub>
        <m:r>
          <m:t>)</m:t>
        </m:r>
        <m:r>
          <m:t>/</m:t>
        </m:r>
        <m:r>
          <m:t>(</m:t>
        </m:r>
        <m:sSub>
          <m:sSubPr/>
          <m:e>
            <m:r>
              <m:t>m</m:t>
            </m:r>
          </m:e>
          <m:sub>
            <m:r>
              <m:t>1</m:t>
            </m:r>
          </m:sub>
        </m:sSub>
        <m:r>
          <m:t>+</m:t>
        </m:r>
        <m:sSub>
          <m:sSubPr/>
          <m:e>
            <m:r>
              <m:t>m</m:t>
            </m:r>
          </m:e>
          <m:sub>
            <m:r>
              <m:t>2</m:t>
            </m:r>
          </m:sub>
        </m:sSub>
        <m:r>
          <m:t>)</m:t>
        </m:r>
        <m:r>
          <m:t>=</m:t>
        </m:r>
        <m:r>
          <m:t>1,5</m:t>
        </m:r>
        <m:r>
          <m:t>×</m:t>
        </m:r>
        <m:r>
          <m:t>2</m:t>
        </m:r>
        <m:r>
          <m:t>×</m:t>
        </m:r>
        <m:r>
          <m:t>3</m:t>
        </m:r>
        <m:r>
          <m:t>/</m:t>
        </m:r>
        <m:r>
          <m:t>3</m:t>
        </m:r>
      </m:oMath>
      <w:r>
        <w:t xml:space="preserve"> = </w:t>
      </w:r>
      <w:r>
        <w:rPr>
          <w:b/>
          <w:bCs/>
        </w:rPr>
        <w:t xml:space="preserve">3,0 m/s</w:t>
      </w:r>
      <w:r>
        <w:t xml:space="preserve">.</w:t>
      </w:r>
    </w:p>
    <w:p>
      <w:pPr>
        <w:keepNext w:val="false"/>
        <w:spacing w:after="120" w:before="0" w:line="276"/>
        <w:jc w:val="left"/>
      </w:pPr>
      <w:r>
        <w:t xml:space="preserve">Impulsion : avant </w:t>
      </w:r>
      <m:oMath>
        <m:r>
          <m:t>2</m:t>
        </m:r>
        <m:r>
          <m:t>×</m:t>
        </m:r>
        <m:r>
          <m:t>3</m:t>
        </m:r>
        <m:r>
          <m:t>=</m:t>
        </m:r>
        <m:r>
          <m:t>6</m:t>
        </m:r>
      </m:oMath>
      <w:r>
        <w:t xml:space="preserve"> ; après </w:t>
      </w:r>
      <m:oMath>
        <m:r>
          <m:t>2</m:t>
        </m:r>
        <m:r>
          <m:t>×</m:t>
        </m:r>
        <m:r>
          <m:t>1,5</m:t>
        </m:r>
        <m:r>
          <m:t>+</m:t>
        </m:r>
        <m:r>
          <m:t>1</m:t>
        </m:r>
        <m:r>
          <m:t>×</m:t>
        </m:r>
        <m:r>
          <m:t>3</m:t>
        </m:r>
        <m:r>
          <m:t>=</m:t>
        </m:r>
        <m:r>
          <m:t>6</m:t>
        </m:r>
      </m:oMath>
      <w:r>
        <w:t xml:space="preserve"> : conservée. Énergie : avant </w:t>
      </w:r>
      <m:oMath>
        <m:r>
          <m:t>½</m:t>
        </m:r>
        <m:r>
          <m:t>×</m:t>
        </m:r>
        <m:r>
          <m:t>2</m:t>
        </m:r>
        <m:r>
          <m:t>×</m:t>
        </m:r>
        <m:r>
          <m:t>9</m:t>
        </m:r>
        <m:r>
          <m:t>=</m:t>
        </m:r>
        <m:r>
          <m:t>9</m:t>
        </m:r>
      </m:oMath>
      <w:r>
        <w:t xml:space="preserve"> J, après </w:t>
      </w:r>
      <m:oMath>
        <m:r>
          <m:t>½</m:t>
        </m:r>
        <m:r>
          <m:t>×</m:t>
        </m:r>
        <m:r>
          <m:t>2</m:t>
        </m:r>
        <m:r>
          <m:t>×</m:t>
        </m:r>
        <m:r>
          <m:t>2,25</m:t>
        </m:r>
        <m:r>
          <m:t>+</m:t>
        </m:r>
        <m:r>
          <m:t>½</m:t>
        </m:r>
        <m:r>
          <m:t>×</m:t>
        </m:r>
        <m:r>
          <m:t>1</m:t>
        </m:r>
        <m:r>
          <m:t>×</m:t>
        </m:r>
        <m:r>
          <m:t>9</m:t>
        </m:r>
        <m:r>
          <m:t>=</m:t>
        </m:r>
        <m:r>
          <m:t>6,75</m:t>
        </m:r>
      </m:oMath>
      <w:r>
        <w:t xml:space="preserve"> J : </w:t>
      </w:r>
      <w:r>
        <w:rPr>
          <w:b/>
          <w:bCs/>
        </w:rPr>
        <w:t xml:space="preserve">2,25 J perdus</w:t>
      </w:r>
      <w:r>
        <w:t xml:space="preserve"> (25 %). Vérification par la formule : </w:t>
      </w:r>
      <m:oMath>
        <m:r>
          <m:t>½</m:t>
        </m:r>
        <m:r>
          <m:t>×</m:t>
        </m:r>
        <m:r>
          <m:t>(</m:t>
        </m:r>
        <m:r>
          <m:t>2</m:t>
        </m:r>
        <m:r>
          <m:t>/</m:t>
        </m:r>
        <m:r>
          <m:t>3</m:t>
        </m:r>
        <m:r>
          <m:t>)</m:t>
        </m:r>
        <m:r>
          <m:t>×</m:t>
        </m:r>
        <m:r>
          <m:t>(</m:t>
        </m:r>
        <m:r>
          <m:t>1</m:t>
        </m:r>
        <m:r>
          <m:t>−</m:t>
        </m:r>
        <m:r>
          <m:t>0,25</m:t>
        </m:r>
        <m:r>
          <m:t>)</m:t>
        </m:r>
        <m:r>
          <m:t>×</m:t>
        </m:r>
        <m:r>
          <m:t>3</m:t>
        </m:r>
        <m:r>
          <m:t>²</m:t>
        </m:r>
        <m:r>
          <m:t>=</m:t>
        </m:r>
        <m:r>
          <m:t>2,25</m:t>
        </m:r>
      </m:oMath>
      <w:r>
        <w:t xml:space="preserve"> J.</w:t>
      </w:r>
    </w:p>
    <w:p>
      <w:pPr>
        <w:keepNext/>
        <w:spacing w:after="60" w:before="200"/>
      </w:pPr>
      <w:r>
        <w:rPr>
          <w:b/>
          <w:bCs/>
          <w:color w:val="1F3A5F"/>
          <w:sz w:val="22"/>
          <w:szCs w:val="22"/>
        </w:rPr>
        <w:t xml:space="preserve">Exercice 5.7</w:t>
      </w:r>
      <w:r>
        <w:rPr>
          <w:b/>
          <w:bCs/>
          <w:color w:val="7B4B94"/>
          <w:sz w:val="18"/>
          <w:szCs w:val="18"/>
        </w:rPr>
        <w:t xml:space="preserve">   N5 · Étudiant (L1 à L3)</w:t>
      </w:r>
      <w:r>
        <w:rPr>
          <w:i/>
          <w:iCs/>
          <w:color w:val="6B7280"/>
          <w:sz w:val="20"/>
          <w:szCs w:val="20"/>
        </w:rPr>
        <w:t xml:space="preserve">   Le contact de Hertz</w:t>
      </w:r>
    </w:p>
    <w:p>
      <w:pPr>
        <w:keepNext w:val="false"/>
        <w:spacing w:after="120" w:before="0" w:line="276"/>
        <w:jc w:val="left"/>
      </w:pPr>
      <m:oMath>
        <m:r>
          <m:t>v</m:t>
        </m:r>
        <m:r>
          <m:t>=</m:t>
        </m:r>
        <m:r>
          <m:t>1</m:t>
        </m:r>
      </m:oMath>
      <w:r>
        <w:t xml:space="preserve"> : </w:t>
      </w:r>
      <m:oMath>
        <m:sSub>
          <m:sSubPr/>
          <m:e>
            <m:r>
              <m:t>δ</m:t>
            </m:r>
          </m:e>
          <m:sub>
            <m:r>
              <m:t>max</m:t>
            </m:r>
          </m:sub>
        </m:sSub>
        <m:r>
          <m:t>=</m:t>
        </m:r>
        <m:sSup>
          <m:sSupPr/>
          <m:e>
            <m:r>
              <m:t>(</m:t>
            </m:r>
            <m:r>
              <m:t>5</m:t>
            </m:r>
            <m:r>
              <m:t>×</m:t>
            </m:r>
            <m:r>
              <m:t>0,5</m:t>
            </m:r>
            <m:r>
              <m:t>×</m:t>
            </m:r>
            <m:r>
              <m:t>1</m:t>
            </m:r>
            <m:r>
              <m:t>/</m:t>
            </m:r>
            <m:r>
              <m:t>(</m:t>
            </m:r>
            <m:r>
              <m:t>4</m:t>
            </m:r>
            <m:r>
              <m:t>×</m:t>
            </m:r>
            <m:sSup>
              <m:sSupPr/>
              <m:e>
                <m:r>
                  <m:t>10</m:t>
                </m:r>
              </m:e>
              <m:sup>
                <m:r>
                  <m:t>4</m:t>
                </m:r>
              </m:sup>
            </m:sSup>
            <m:r>
              <m:t>)</m:t>
            </m:r>
            <m:r>
              <m:t>)</m:t>
            </m:r>
          </m:e>
          <m:sup>
            <m:r>
              <m:t>2</m:t>
            </m:r>
            <m:r>
              <m:t>/</m:t>
            </m:r>
            <m:r>
              <m:t>5</m:t>
            </m:r>
          </m:sup>
        </m:sSup>
        <m:r>
          <m:t>=</m:t>
        </m:r>
        <m:sSup>
          <m:sSupPr/>
          <m:e>
            <m:r>
              <m:t>(</m:t>
            </m:r>
            <m:r>
              <m:t>6,25</m:t>
            </m:r>
            <m:r>
              <m:t>×</m:t>
            </m:r>
            <m:sSup>
              <m:sSupPr/>
              <m:e>
                <m:r>
                  <m:t>10</m:t>
                </m:r>
              </m:e>
              <m:sup>
                <m:r>
                  <m:t>−</m:t>
                </m:r>
                <m:r>
                  <m:t>5</m:t>
                </m:r>
              </m:sup>
            </m:sSup>
            <m:r>
              <m:t>)</m:t>
            </m:r>
          </m:e>
          <m:sup>
            <m:r>
              <m:t>0,4</m:t>
            </m:r>
          </m:sup>
        </m:sSup>
      </m:oMath>
      <w:r>
        <w:t xml:space="preserve"> = </w:t>
      </w:r>
      <w:r>
        <w:rPr>
          <w:b/>
          <w:bCs/>
        </w:rPr>
        <w:t xml:space="preserve">0,020814</w:t>
      </w:r>
      <w:r>
        <w:t xml:space="preserve"> ; </w:t>
      </w:r>
      <m:oMath>
        <m:r>
          <m:t>T</m:t>
        </m:r>
        <m:r>
          <m:t>=</m:t>
        </m:r>
        <m:r>
          <m:t>2,943275</m:t>
        </m:r>
        <m:r>
          <m:t>×</m:t>
        </m:r>
        <m:r>
          <m:t>0,020814</m:t>
        </m:r>
      </m:oMath>
      <w:r>
        <w:t xml:space="preserve"> = </w:t>
      </w:r>
      <w:r>
        <w:rPr>
          <w:b/>
          <w:bCs/>
        </w:rPr>
        <w:t xml:space="preserve">0,061261</w:t>
      </w:r>
      <w:r>
        <w:t xml:space="preserve">.</w:t>
      </w:r>
    </w:p>
    <w:p>
      <w:pPr>
        <w:keepNext w:val="false"/>
        <w:spacing w:after="120" w:before="0" w:line="276"/>
        <w:jc w:val="left"/>
      </w:pPr>
      <m:oMath>
        <m:r>
          <m:t>v</m:t>
        </m:r>
        <m:r>
          <m:t>=</m:t>
        </m:r>
        <m:r>
          <m:t>2</m:t>
        </m:r>
      </m:oMath>
      <w:r>
        <w:t xml:space="preserve"> : </w:t>
      </w:r>
      <m:oMath>
        <m:sSub>
          <m:sSubPr/>
          <m:e>
            <m:r>
              <m:t>δ</m:t>
            </m:r>
          </m:e>
          <m:sub>
            <m:r>
              <m:t>max</m:t>
            </m:r>
          </m:sub>
        </m:sSub>
        <m:r>
          <m:t>=</m:t>
        </m:r>
        <m:sSup>
          <m:sSupPr/>
          <m:e>
            <m:r>
              <m:t>2</m:t>
            </m:r>
          </m:e>
          <m:sup>
            <m:r>
              <m:t>4</m:t>
            </m:r>
            <m:r>
              <m:t>/</m:t>
            </m:r>
            <m:r>
              <m:t>5</m:t>
            </m:r>
          </m:sup>
        </m:sSup>
        <m:r>
          <m:t>×</m:t>
        </m:r>
        <m:r>
          <m:t>0,020814</m:t>
        </m:r>
      </m:oMath>
      <w:r>
        <w:t xml:space="preserve"> = </w:t>
      </w:r>
      <w:r>
        <w:rPr>
          <w:b/>
          <w:bCs/>
        </w:rPr>
        <w:t xml:space="preserve">0,036239</w:t>
      </w:r>
      <w:r>
        <w:t xml:space="preserve"> ; </w:t>
      </w:r>
      <m:oMath>
        <m:r>
          <m:t>T</m:t>
        </m:r>
        <m:r>
          <m:t>=</m:t>
        </m:r>
        <m:r>
          <m:t>2,943275</m:t>
        </m:r>
        <m:r>
          <m:t>×</m:t>
        </m:r>
        <m:r>
          <m:t>0,036239</m:t>
        </m:r>
        <m:r>
          <m:t>/</m:t>
        </m:r>
        <m:r>
          <m:t>2</m:t>
        </m:r>
      </m:oMath>
      <w:r>
        <w:t xml:space="preserve"> = </w:t>
      </w:r>
      <w:r>
        <w:rPr>
          <w:b/>
          <w:bCs/>
        </w:rPr>
        <w:t xml:space="preserve">0,053331</w:t>
      </w:r>
      <w:r>
        <w:t xml:space="preserve">.</w:t>
      </w:r>
    </w:p>
    <w:p>
      <w:pPr>
        <w:keepNext w:val="false"/>
        <w:spacing w:after="120" w:before="0" w:line="276"/>
        <w:jc w:val="left"/>
      </w:pPr>
      <w:r>
        <w:t xml:space="preserve">En doublant la vitesse la durée ne baisse que de 13 % (facteur </w:t>
      </w:r>
      <m:oMath>
        <m:sSup>
          <m:sSupPr/>
          <m:e>
            <m:r>
              <m:t>2</m:t>
            </m:r>
          </m:e>
          <m:sup>
            <m:r>
              <m:t>−</m:t>
            </m:r>
            <m:r>
              <m:t>1</m:t>
            </m:r>
            <m:r>
              <m:t>/</m:t>
            </m:r>
            <m:r>
              <m:t>5</m:t>
            </m:r>
          </m:sup>
        </m:sSup>
        <m:r>
          <m:t>=</m:t>
        </m:r>
        <m:r>
          <m:t>0,87</m:t>
        </m:r>
      </m:oMath>
      <w:r>
        <w:t xml:space="preserve">) : le contact est </w:t>
      </w:r>
      <w:r>
        <w:rPr>
          <w:b/>
          <w:bCs/>
        </w:rPr>
        <w:t xml:space="preserve">presque indépendant de la vitesse</w:t>
      </w:r>
      <w:r>
        <w:t xml:space="preserve">, comme un ressort. Pour un vrai ressort linéaire il serait exactement indépendant.</w:t>
      </w:r>
    </w:p>
    <w:p>
      <w:pPr>
        <w:keepNext/>
        <w:spacing w:after="60" w:before="200"/>
      </w:pPr>
      <w:r>
        <w:rPr>
          <w:b/>
          <w:bCs/>
          <w:color w:val="1F3A5F"/>
          <w:sz w:val="22"/>
          <w:szCs w:val="22"/>
        </w:rPr>
        <w:t xml:space="preserve">Exercice 5.8</w:t>
      </w:r>
      <w:r>
        <w:rPr>
          <w:b/>
          <w:bCs/>
          <w:color w:val="A23B3B"/>
          <w:sz w:val="18"/>
          <w:szCs w:val="18"/>
        </w:rPr>
        <w:t xml:space="preserve">   N6 · Doctorant / Chercheur</w:t>
      </w:r>
      <w:r>
        <w:rPr>
          <w:i/>
          <w:iCs/>
          <w:color w:val="6B7280"/>
          <w:sz w:val="20"/>
          <w:szCs w:val="20"/>
        </w:rPr>
        <w:t xml:space="preserve">   Événement et amortissement</w:t>
      </w:r>
    </w:p>
    <w:p>
      <w:pPr>
        <w:keepNext w:val="false"/>
        <w:spacing w:after="120" w:before="0" w:line="276"/>
        <w:jc w:val="left"/>
      </w:pPr>
      <w:r>
        <w:t xml:space="preserve">(a) Chaque itération divise l’intervalle par 2 : </w:t>
      </w:r>
      <m:oMath>
        <m:sSub>
          <m:sSubPr/>
          <m:e>
            <m:r>
              <m:t>log</m:t>
            </m:r>
          </m:e>
          <m:sub>
            <m:r>
              <m:t>2</m:t>
            </m:r>
          </m:sub>
        </m:sSub>
        <m:r>
          <m:t>(</m:t>
        </m:r>
        <m:r>
          <m:t>0,05</m:t>
        </m:r>
        <m:r>
          <m:t>/</m:t>
        </m:r>
        <m:sSup>
          <m:sSupPr/>
          <m:e>
            <m:r>
              <m:t>10</m:t>
            </m:r>
          </m:e>
          <m:sup>
            <m:r>
              <m:t>−</m:t>
            </m:r>
            <m:r>
              <m:t>10</m:t>
            </m:r>
          </m:sup>
        </m:sSup>
        <m:r>
          <m:t>)</m:t>
        </m:r>
        <m:r>
          <m:t>=</m:t>
        </m:r>
        <m:r>
          <m:t>28,9</m:t>
        </m:r>
      </m:oMath>
      <w:r>
        <w:t xml:space="preserve">, arrondi à l’entier supérieur : </w:t>
      </w:r>
      <w:r>
        <w:rPr>
          <w:b/>
          <w:bCs/>
        </w:rPr>
        <w:t xml:space="preserve">29 itérations</w:t>
      </w:r>
      <w:r>
        <w:t xml:space="preserve">.</w:t>
      </w:r>
    </w:p>
    <w:p>
      <w:pPr>
        <w:keepNext w:val="false"/>
        <w:spacing w:after="120" w:before="0" w:line="276"/>
        <w:jc w:val="left"/>
      </w:pPr>
      <w:r>
        <w:t xml:space="preserve">(b) </w:t>
      </w:r>
      <m:oMath>
        <m:r>
          <m:t>e</m:t>
        </m:r>
        <m:r>
          <m:t>=</m:t>
        </m:r>
        <m:r>
          <m:t>1</m:t>
        </m:r>
        <m:r>
          <m:t>/</m:t>
        </m:r>
        <m:r>
          <m:t>(</m:t>
        </m:r>
        <m:r>
          <m:t>1</m:t>
        </m:r>
        <m:r>
          <m:t>+</m:t>
        </m:r>
        <m:r>
          <m:t>0,1</m:t>
        </m:r>
        <m:r>
          <m:t>)</m:t>
        </m:r>
      </m:oMath>
      <w:r>
        <w:t xml:space="preserve"> = </w:t>
      </w:r>
      <w:r>
        <w:rPr>
          <w:b/>
          <w:bCs/>
        </w:rPr>
        <w:t xml:space="preserve">0,909</w:t>
      </w:r>
      <w:r>
        <w:t xml:space="preserve"> (mesuré 0,909016). Énergie après / avant = </w:t>
      </w:r>
      <m:oMath>
        <m:r>
          <m:t>e</m:t>
        </m:r>
        <m:r>
          <m:t>²</m:t>
        </m:r>
        <m:r>
          <m:t>=</m:t>
        </m:r>
        <m:r>
          <m:t>0,826</m:t>
        </m:r>
      </m:oMath>
      <w:r>
        <w:t xml:space="preserve"> : perte </w:t>
      </w:r>
      <w:r>
        <w:rPr>
          <w:b/>
          <w:bCs/>
        </w:rPr>
        <w:t xml:space="preserve">17,4 %</w:t>
      </w:r>
      <w:r>
        <w:t xml:space="preserve">. L’approximation </w:t>
      </w:r>
      <m:oMath>
        <m:r>
          <m:t>2</m:t>
        </m:r>
        <m:r>
          <m:t>α</m:t>
        </m:r>
        <m:r>
          <m:t>v</m:t>
        </m:r>
        <m:r>
          <m:t>=</m:t>
        </m:r>
        <m:r>
          <m:t>20</m:t>
        </m:r>
        <m:r>
          <m:t>%</m:t>
        </m:r>
      </m:oMath>
      <w:r>
        <w:t xml:space="preserve"> est du bon ordre (elle sert pour </w:t>
      </w:r>
      <m:oMath>
        <m:r>
          <m:t>α</m:t>
        </m:r>
        <m:r>
          <m:t>v</m:t>
        </m:r>
        <m:r>
          <m:t>≪</m:t>
        </m:r>
        <m:r>
          <m:t>1</m:t>
        </m:r>
      </m:oMath>
      <w:r>
        <w:t xml:space="preserve"> : à </w:t>
      </w:r>
      <m:oMath>
        <m:r>
          <m:t>α</m:t>
        </m:r>
        <m:r>
          <m:t>=</m:t>
        </m:r>
        <m:r>
          <m:t>0,01</m:t>
        </m:r>
      </m:oMath>
      <w:r>
        <w:t xml:space="preserve"> elle donne 2 % pour une perte réelle de 1,97 %).</w:t>
      </w:r>
    </w:p>
    <w:p>
      <w:pPr>
        <w:keepNext/>
        <w:spacing w:after="60" w:before="200"/>
      </w:pPr>
      <w:r>
        <w:rPr>
          <w:b/>
          <w:bCs/>
          <w:color w:val="1F3A5F"/>
          <w:sz w:val="22"/>
          <w:szCs w:val="22"/>
        </w:rPr>
        <w:t xml:space="preserve">Exercice 5.9</w:t>
      </w:r>
      <w:r>
        <w:rPr>
          <w:b/>
          <w:bCs/>
          <w:color w:val="A23B3B"/>
          <w:sz w:val="18"/>
          <w:szCs w:val="18"/>
        </w:rPr>
        <w:t xml:space="preserve">   N6 · Doctorant / Chercheur</w:t>
      </w:r>
      <w:r>
        <w:rPr>
          <w:i/>
          <w:iCs/>
          <w:color w:val="6B7280"/>
          <w:sz w:val="20"/>
          <w:szCs w:val="20"/>
        </w:rPr>
        <w:t xml:space="preserve">   La balle qui ne s’arrête jamais</w:t>
      </w:r>
    </w:p>
    <w:p>
      <w:pPr>
        <w:keepNext w:val="false"/>
        <w:spacing w:after="120" w:before="0" w:line="276"/>
        <w:jc w:val="left"/>
      </w:pPr>
      <w:r>
        <w:t xml:space="preserve">(a) </w:t>
      </w:r>
      <m:oMath>
        <m:r>
          <m:t>g</m:t>
        </m:r>
        <m:r>
          <m:t>Δ</m:t>
        </m:r>
        <m:r>
          <m:t>t</m:t>
        </m:r>
      </m:oMath>
      <w:r>
        <w:t xml:space="preserve"> = 0,196 / 0,0981 / 0,0491 m/s ; rapports </w:t>
      </w:r>
      <w:r>
        <w:rPr>
          <w:b/>
          <w:bCs/>
        </w:rPr>
        <w:t xml:space="preserve">3,98 / 2,85 / 2,24</w:t>
      </w:r>
      <w:r>
        <w:t xml:space="preserve">.</w:t>
      </w:r>
    </w:p>
    <w:p>
      <w:pPr>
        <w:keepNext w:val="false"/>
        <w:spacing w:after="120" w:before="0" w:line="276"/>
        <w:jc w:val="left"/>
      </w:pPr>
      <w:r>
        <w:t xml:space="preserve">(b) La vitesse résiduelle est </w:t>
      </w:r>
      <w:r>
        <w:rPr>
          <w:b/>
          <w:bCs/>
        </w:rPr>
        <w:t xml:space="preserve">proportionnelle au pas</w:t>
      </w:r>
      <w:r>
        <w:t xml:space="preserve"> (de l’ordre de 2 à 4 fois </w:t>
      </w:r>
      <m:oMath>
        <m:r>
          <m:t>g</m:t>
        </m:r>
        <m:r>
          <m:t>Δ</m:t>
        </m:r>
        <m:r>
          <m:t>t</m:t>
        </m:r>
      </m:oMath>
      <w:r>
        <w:t xml:space="preserve">) : elle tend vers 0 quand </w:t>
      </w:r>
      <m:oMath>
        <m:r>
          <m:t>Δ</m:t>
        </m:r>
        <m:r>
          <m:t>t</m:t>
        </m:r>
        <m:r>
          <m:t>→</m:t>
        </m:r>
        <m:r>
          <m:t>0</m:t>
        </m:r>
      </m:oMath>
      <w:r>
        <w:t xml:space="preserve">, mais pour tout pas fini la balle tremble indéfiniment.</w:t>
      </w:r>
    </w:p>
    <w:p>
      <w:pPr>
        <w:keepNext w:val="false"/>
        <w:spacing w:after="120" w:before="0" w:line="276"/>
        <w:jc w:val="left"/>
      </w:pPr>
      <w:r>
        <w:t xml:space="preserve">(c) Avec l’événement, on détecte exactement l’instant où la hauteur s’annule, on applique le coefficient de restitution à cet instant, et on arrête le calcul quand la vitesse de rebond passe sous un seuil : il n’y a plus de rebonds parasites.</w:t>
      </w:r>
    </w:p>
    <w:p>
      <w:pPr>
        <w:pStyle w:val="Heading2"/>
        <w:keepNext/>
        <w:pBdr>
          <w:left w:val="single" w:color="1F3A5F" w:sz="36" w:space="8"/>
        </w:pBdr>
        <w:ind w:left="150"/>
      </w:pPr>
      <w:bookmarkStart w:name="_Toc00079" w:id="79"/>
      <w:r>
        <w:rPr>
          <w:color w:val="1F3A5F"/>
        </w:rPr>
        <w:t xml:space="preserve">Chapitre 6 · Les solides qui tournent</w:t>
      </w:r>
      <w:bookmarkEnd w:id="79"/>
    </w:p>
    <w:p>
      <w:pPr>
        <w:keepNext/>
        <w:spacing w:after="60" w:before="200"/>
      </w:pPr>
      <w:r>
        <w:rPr>
          <w:b/>
          <w:bCs/>
          <w:color w:val="1F3A5F"/>
          <w:sz w:val="22"/>
          <w:szCs w:val="22"/>
        </w:rPr>
        <w:t xml:space="preserve">Exercice 6.1</w:t>
      </w:r>
      <w:r>
        <w:rPr>
          <w:b/>
          <w:bCs/>
          <w:color w:val="3C8D5A"/>
          <w:sz w:val="18"/>
          <w:szCs w:val="18"/>
        </w:rPr>
        <w:t xml:space="preserve">   N1 · Vulgarisation</w:t>
      </w:r>
      <w:r>
        <w:rPr>
          <w:i/>
          <w:iCs/>
          <w:color w:val="6B7280"/>
          <w:sz w:val="20"/>
          <w:szCs w:val="20"/>
        </w:rPr>
        <w:t xml:space="preserve">   Le livre qui bascule</w:t>
      </w:r>
    </w:p>
    <w:p>
      <w:pPr>
        <w:keepNext w:val="false"/>
        <w:spacing w:after="120" w:before="0" w:line="276"/>
        <w:jc w:val="left"/>
      </w:pPr>
      <w:r>
        <w:t xml:space="preserve">L’axe instable est celui du </w:t>
      </w:r>
      <w:r>
        <w:rPr>
          <w:b/>
          <w:bCs/>
        </w:rPr>
        <w:t xml:space="preserve">moment d’inertie intermédiaire</w:t>
      </w:r>
      <w:r>
        <w:t xml:space="preserve"> : pour un livre c’est l’axe de la largeur (ni le plus long, ni le plus court). Les deux autres axes sont stables.</w:t>
      </w:r>
    </w:p>
    <w:p>
      <w:pPr>
        <w:keepNext w:val="false"/>
        <w:spacing w:after="120" w:before="0" w:line="276"/>
        <w:jc w:val="left"/>
      </w:pPr>
      <w:r>
        <w:t xml:space="preserve">Le patineur conserve son moment cinétique </w:t>
      </w:r>
      <m:oMath>
        <m:r>
          <m:t>I</m:t>
        </m:r>
        <m:r>
          <m:t>ω</m:t>
        </m:r>
      </m:oMath>
      <w:r>
        <w:t xml:space="preserve">. En rentrant les bras, il diminue </w:t>
      </w:r>
      <m:oMath>
        <m:r>
          <m:t>I</m:t>
        </m:r>
      </m:oMath>
      <w:r>
        <w:t xml:space="preserve"> ; </w:t>
      </w:r>
      <m:oMath>
        <m:r>
          <m:t>ω</m:t>
        </m:r>
      </m:oMath>
      <w:r>
        <w:t xml:space="preserve"> doit donc augmenter.</w:t>
      </w:r>
    </w:p>
    <w:p>
      <w:pPr>
        <w:keepNext/>
        <w:spacing w:after="60" w:before="200"/>
      </w:pPr>
      <w:r>
        <w:rPr>
          <w:b/>
          <w:bCs/>
          <w:color w:val="1F3A5F"/>
          <w:sz w:val="22"/>
          <w:szCs w:val="22"/>
        </w:rPr>
        <w:t xml:space="preserve">Exercice 6.2</w:t>
      </w:r>
      <w:r>
        <w:rPr>
          <w:b/>
          <w:bCs/>
          <w:color w:val="2E6DA4"/>
          <w:sz w:val="18"/>
          <w:szCs w:val="18"/>
        </w:rPr>
        <w:t xml:space="preserve">   N3 · Collège</w:t>
      </w:r>
      <w:r>
        <w:rPr>
          <w:i/>
          <w:iCs/>
          <w:color w:val="6B7280"/>
          <w:sz w:val="20"/>
          <w:szCs w:val="20"/>
        </w:rPr>
        <w:t xml:space="preserve">   Moments d’inertie</w:t>
      </w:r>
    </w:p>
    <w:p>
      <w:pPr>
        <w:keepNext w:val="false"/>
        <w:spacing w:after="120" w:before="0" w:line="276"/>
        <w:jc w:val="left"/>
      </w:pPr>
      <w:r>
        <w:t xml:space="preserve">Disque : </w:t>
      </w:r>
      <m:oMath>
        <m:r>
          <m:t>I</m:t>
        </m:r>
        <m:r>
          <m:t>=</m:t>
        </m:r>
        <m:r>
          <m:t>½</m:t>
        </m:r>
        <m:r>
          <m:t>M</m:t>
        </m:r>
        <m:r>
          <m:t>R</m:t>
        </m:r>
        <m:r>
          <m:t>²</m:t>
        </m:r>
        <m:r>
          <m:t>=</m:t>
        </m:r>
        <m:r>
          <m:t>½</m:t>
        </m:r>
        <m:r>
          <m:t>×</m:t>
        </m:r>
        <m:r>
          <m:t>2</m:t>
        </m:r>
        <m:r>
          <m:t>×</m:t>
        </m:r>
        <m:r>
          <m:t>0,01</m:t>
        </m:r>
      </m:oMath>
      <w:r>
        <w:t xml:space="preserve"> = </w:t>
      </w:r>
      <w:r>
        <w:rPr>
          <w:b/>
          <w:bCs/>
        </w:rPr>
        <w:t xml:space="preserve">0,010 kg·m²</w:t>
      </w:r>
      <w:r>
        <w:t xml:space="preserve">. Sphère : </w:t>
      </w:r>
      <m:oMath>
        <m:r>
          <m:t>I</m:t>
        </m:r>
        <m:r>
          <m:t>=</m:t>
        </m:r>
        <m:r>
          <m:t>(</m:t>
        </m:r>
        <m:r>
          <m:t>2</m:t>
        </m:r>
        <m:r>
          <m:t>/</m:t>
        </m:r>
        <m:r>
          <m:t>5</m:t>
        </m:r>
        <m:r>
          <m:t>)</m:t>
        </m:r>
        <m:r>
          <m:t>M</m:t>
        </m:r>
        <m:r>
          <m:t>R</m:t>
        </m:r>
        <m:r>
          <m:t>²</m:t>
        </m:r>
      </m:oMath>
      <w:r>
        <w:t xml:space="preserve"> = </w:t>
      </w:r>
      <w:r>
        <w:rPr>
          <w:b/>
          <w:bCs/>
        </w:rPr>
        <w:t xml:space="preserve">0,008 kg·m²</w:t>
      </w:r>
      <w:r>
        <w:t xml:space="preserve">.</w:t>
      </w:r>
    </w:p>
    <w:p>
      <w:pPr>
        <w:keepNext w:val="false"/>
        <w:spacing w:after="120" w:before="0" w:line="276"/>
        <w:jc w:val="left"/>
      </w:pPr>
      <w:r>
        <w:t xml:space="preserve">Disque à 20 rad/s : </w:t>
      </w:r>
      <m:oMath>
        <m:r>
          <m:t>L</m:t>
        </m:r>
        <m:r>
          <m:t>=</m:t>
        </m:r>
        <m:r>
          <m:t>I</m:t>
        </m:r>
        <m:r>
          <m:t>ω</m:t>
        </m:r>
      </m:oMath>
      <w:r>
        <w:t xml:space="preserve"> = </w:t>
      </w:r>
      <w:r>
        <w:rPr>
          <w:b/>
          <w:bCs/>
        </w:rPr>
        <w:t xml:space="preserve">0,2 kg·m²/s</w:t>
      </w:r>
      <w:r>
        <w:t xml:space="preserve"> et </w:t>
      </w:r>
      <m:oMath>
        <m:r>
          <m:t>E</m:t>
        </m:r>
        <m:r>
          <m:t>=</m:t>
        </m:r>
        <m:r>
          <m:t>½</m:t>
        </m:r>
        <m:r>
          <m:t>I</m:t>
        </m:r>
        <m:r>
          <m:t>ω</m:t>
        </m:r>
        <m:r>
          <m:t>²</m:t>
        </m:r>
        <m:r>
          <m:t>=</m:t>
        </m:r>
        <m:r>
          <m:t>½</m:t>
        </m:r>
        <m:r>
          <m:t>×</m:t>
        </m:r>
        <m:r>
          <m:t>0,01</m:t>
        </m:r>
        <m:r>
          <m:t>×</m:t>
        </m:r>
        <m:r>
          <m:t>400</m:t>
        </m:r>
      </m:oMath>
      <w:r>
        <w:t xml:space="preserve"> = </w:t>
      </w:r>
      <w:r>
        <w:rPr>
          <w:b/>
          <w:bCs/>
        </w:rPr>
        <w:t xml:space="preserve">2 J</w:t>
      </w:r>
      <w:r>
        <w:t xml:space="preserve">.</w:t>
      </w:r>
    </w:p>
    <w:p>
      <w:pPr>
        <w:keepNext/>
        <w:spacing w:after="60" w:before="200"/>
      </w:pPr>
      <w:r>
        <w:rPr>
          <w:b/>
          <w:bCs/>
          <w:color w:val="1F3A5F"/>
          <w:sz w:val="22"/>
          <w:szCs w:val="22"/>
        </w:rPr>
        <w:t xml:space="preserve">Exercice 6.3</w:t>
      </w:r>
      <w:r>
        <w:rPr>
          <w:b/>
          <w:bCs/>
          <w:color w:val="2E6DA4"/>
          <w:sz w:val="18"/>
          <w:szCs w:val="18"/>
        </w:rPr>
        <w:t xml:space="preserve">   N3 · Collège</w:t>
      </w:r>
      <w:r>
        <w:rPr>
          <w:i/>
          <w:iCs/>
          <w:color w:val="6B7280"/>
          <w:sz w:val="20"/>
          <w:szCs w:val="20"/>
        </w:rPr>
        <w:t xml:space="preserve">   Le patineur</w:t>
      </w:r>
    </w:p>
    <w:p>
      <w:pPr>
        <w:keepNext w:val="false"/>
        <w:spacing w:after="120" w:before="0" w:line="276"/>
        <w:jc w:val="left"/>
      </w:pPr>
      <m:oMath>
        <m:sSub>
          <m:sSubPr/>
          <m:e>
            <m:r>
              <m:t>I</m:t>
            </m:r>
          </m:e>
          <m:sub>
            <m:r>
              <m:t>1</m:t>
            </m:r>
          </m:sub>
        </m:sSub>
        <m:sSub>
          <m:sSubPr/>
          <m:e>
            <m:r>
              <m:t>ω</m:t>
            </m:r>
          </m:e>
          <m:sub>
            <m:r>
              <m:t>1</m:t>
            </m:r>
          </m:sub>
        </m:sSub>
        <m:r>
          <m:t>=</m:t>
        </m:r>
        <m:sSub>
          <m:sSubPr/>
          <m:e>
            <m:r>
              <m:t>I</m:t>
            </m:r>
          </m:e>
          <m:sub>
            <m:r>
              <m:t>2</m:t>
            </m:r>
          </m:sub>
        </m:sSub>
        <m:sSub>
          <m:sSubPr/>
          <m:e>
            <m:r>
              <m:t>ω</m:t>
            </m:r>
          </m:e>
          <m:sub>
            <m:r>
              <m:t>2</m:t>
            </m:r>
          </m:sub>
        </m:sSub>
      </m:oMath>
      <w:r>
        <w:t xml:space="preserve"> donne </w:t>
      </w:r>
      <m:oMath>
        <m:sSub>
          <m:sSubPr/>
          <m:e>
            <m:r>
              <m:t>ω</m:t>
            </m:r>
          </m:e>
          <m:sub>
            <m:r>
              <m:t>2</m:t>
            </m:r>
          </m:sub>
        </m:sSub>
        <m:r>
          <m:t>=</m:t>
        </m:r>
        <m:r>
          <m:t>3</m:t>
        </m:r>
        <m:r>
          <m:t>/</m:t>
        </m:r>
        <m:r>
          <m:t>1,5</m:t>
        </m:r>
        <m:r>
          <m:t>×</m:t>
        </m:r>
        <m:sSub>
          <m:sSubPr/>
          <m:e>
            <m:r>
              <m:t>ω</m:t>
            </m:r>
          </m:e>
          <m:sub>
            <m:r>
              <m:t>1</m:t>
            </m:r>
          </m:sub>
        </m:sSub>
        <m:r>
          <m:t>=</m:t>
        </m:r>
        <m:r>
          <m:t>2</m:t>
        </m:r>
        <m:sSub>
          <m:sSubPr/>
          <m:e>
            <m:r>
              <m:t>ω</m:t>
            </m:r>
          </m:e>
          <m:sub>
            <m:r>
              <m:t>1</m:t>
            </m:r>
          </m:sub>
        </m:sSub>
      </m:oMath>
      <w:r>
        <w:t xml:space="preserve"> : </w:t>
      </w:r>
      <w:r>
        <w:rPr>
          <w:b/>
          <w:bCs/>
        </w:rPr>
        <w:t xml:space="preserve">4 tours par seconde</w:t>
      </w:r>
      <w:r>
        <w:t xml:space="preserve">.</w:t>
      </w:r>
    </w:p>
    <w:p>
      <w:pPr>
        <w:keepNext w:val="false"/>
        <w:spacing w:after="120" w:before="0" w:line="276"/>
        <w:jc w:val="left"/>
      </w:pPr>
      <w:r>
        <w:t xml:space="preserve">Énergies : avant </w:t>
      </w:r>
      <m:oMath>
        <m:r>
          <m:t>½</m:t>
        </m:r>
        <m:r>
          <m:t>×</m:t>
        </m:r>
        <m:r>
          <m:t>3</m:t>
        </m:r>
        <m:r>
          <m:t>×</m:t>
        </m:r>
        <m:r>
          <m:t>(</m:t>
        </m:r>
        <m:r>
          <m:t>4</m:t>
        </m:r>
        <m:r>
          <m:t>π</m:t>
        </m:r>
        <m:r>
          <m:t>)</m:t>
        </m:r>
        <m:r>
          <m:t>²</m:t>
        </m:r>
      </m:oMath>
      <w:r>
        <w:t xml:space="preserve"> = </w:t>
      </w:r>
      <w:r>
        <w:rPr>
          <w:b/>
          <w:bCs/>
        </w:rPr>
        <w:t xml:space="preserve">237 J</w:t>
      </w:r>
      <w:r>
        <w:t xml:space="preserve"> ; après </w:t>
      </w:r>
      <m:oMath>
        <m:r>
          <m:t>½</m:t>
        </m:r>
        <m:r>
          <m:t>×</m:t>
        </m:r>
        <m:r>
          <m:t>1,5</m:t>
        </m:r>
        <m:r>
          <m:t>×</m:t>
        </m:r>
        <m:r>
          <m:t>(</m:t>
        </m:r>
        <m:r>
          <m:t>8</m:t>
        </m:r>
        <m:r>
          <m:t>π</m:t>
        </m:r>
        <m:r>
          <m:t>)</m:t>
        </m:r>
        <m:r>
          <m:t>²</m:t>
        </m:r>
      </m:oMath>
      <w:r>
        <w:t xml:space="preserve"> = </w:t>
      </w:r>
      <w:r>
        <w:rPr>
          <w:b/>
          <w:bCs/>
        </w:rPr>
        <w:t xml:space="preserve">474 J</w:t>
      </w:r>
      <w:r>
        <w:t xml:space="preserve">. L’énergie a </w:t>
      </w:r>
      <w:r>
        <w:rPr>
          <w:b/>
          <w:bCs/>
        </w:rPr>
        <w:t xml:space="preserve">doublé</w:t>
      </w:r>
      <w:r>
        <w:t xml:space="preserve"> : la différence vient du travail fourni par le patineur pour ramener ses bras vers l’axe, contre la force centrifuge.</w:t>
      </w:r>
    </w:p>
    <w:p>
      <w:pPr>
        <w:keepNext/>
        <w:spacing w:after="60" w:before="200"/>
      </w:pPr>
      <w:r>
        <w:rPr>
          <w:b/>
          <w:bCs/>
          <w:color w:val="1F3A5F"/>
          <w:sz w:val="22"/>
          <w:szCs w:val="22"/>
        </w:rPr>
        <w:t xml:space="preserve">Exercice 6.4</w:t>
      </w:r>
      <w:r>
        <w:rPr>
          <w:b/>
          <w:bCs/>
          <w:color w:val="C77D0A"/>
          <w:sz w:val="18"/>
          <w:szCs w:val="18"/>
        </w:rPr>
        <w:t xml:space="preserve">   N4 · Lycée</w:t>
      </w:r>
      <w:r>
        <w:rPr>
          <w:i/>
          <w:iCs/>
          <w:color w:val="6B7280"/>
          <w:sz w:val="20"/>
          <w:szCs w:val="20"/>
        </w:rPr>
        <w:t xml:space="preserve">   Précession d’une toupie</w:t>
      </w:r>
    </w:p>
    <w:p>
      <w:pPr>
        <w:keepNext w:val="false"/>
        <w:spacing w:after="120" w:before="0" w:line="276"/>
        <w:jc w:val="left"/>
      </w:pPr>
      <m:oMath>
        <m:r>
          <m:t>Ω</m:t>
        </m:r>
        <m:r>
          <m:t>=</m:t>
        </m:r>
        <m:r>
          <m:t>1</m:t>
        </m:r>
        <m:r>
          <m:t>×</m:t>
        </m:r>
        <m:r>
          <m:t>9,81</m:t>
        </m:r>
        <m:r>
          <m:t>×</m:t>
        </m:r>
        <m:r>
          <m:t>0,5</m:t>
        </m:r>
        <m:r>
          <m:t>/</m:t>
        </m:r>
        <m:r>
          <m:t>(</m:t>
        </m:r>
        <m:r>
          <m:t>0,4</m:t>
        </m:r>
        <m:r>
          <m:t>×</m:t>
        </m:r>
        <m:r>
          <m:t>25</m:t>
        </m:r>
        <m:r>
          <m:t>)</m:t>
        </m:r>
        <m:r>
          <m:t>=</m:t>
        </m:r>
        <m:r>
          <m:t>4,905</m:t>
        </m:r>
        <m:r>
          <m:t>/</m:t>
        </m:r>
        <m:r>
          <m:t>10</m:t>
        </m:r>
      </m:oMath>
      <w:r>
        <w:t xml:space="preserve"> = </w:t>
      </w:r>
      <w:r>
        <w:rPr>
          <w:b/>
          <w:bCs/>
        </w:rPr>
        <w:t xml:space="preserve">0,49 rad/s</w:t>
      </w:r>
      <w:r>
        <w:t xml:space="preserve"> ; un tour dure </w:t>
      </w:r>
      <m:oMath>
        <m:r>
          <m:t>2</m:t>
        </m:r>
        <m:r>
          <m:t>π</m:t>
        </m:r>
        <m:r>
          <m:t>/</m:t>
        </m:r>
        <m:r>
          <m:t>Ω</m:t>
        </m:r>
      </m:oMath>
      <w:r>
        <w:t xml:space="preserve"> = </w:t>
      </w:r>
      <w:r>
        <w:rPr>
          <w:b/>
          <w:bCs/>
        </w:rPr>
        <w:t xml:space="preserve">12,8 s</w:t>
      </w:r>
      <w:r>
        <w:t xml:space="preserve">.</w:t>
      </w:r>
    </w:p>
    <w:p>
      <w:pPr>
        <w:keepNext w:val="false"/>
        <w:spacing w:after="120" w:before="0" w:line="276"/>
        <w:jc w:val="left"/>
      </w:pPr>
      <w:r>
        <w:t xml:space="preserve">Écart avec 0,517 : </w:t>
      </w:r>
      <m:oMath>
        <m:r>
          <m:t>(</m:t>
        </m:r>
        <m:r>
          <m:t>0,517</m:t>
        </m:r>
        <m:r>
          <m:t>−</m:t>
        </m:r>
        <m:r>
          <m:t>0,490</m:t>
        </m:r>
        <m:r>
          <m:t>)</m:t>
        </m:r>
        <m:r>
          <m:t>/</m:t>
        </m:r>
        <m:r>
          <m:t>0,517</m:t>
        </m:r>
        <m:r>
          <m:t>=</m:t>
        </m:r>
        <m:r>
          <m:t>5,2</m:t>
        </m:r>
        <m:r>
          <m:t>%</m:t>
        </m:r>
      </m:oMath>
      <w:r>
        <w:t xml:space="preserve">. L’approximation « toupie rapide » néglige un terme en </w:t>
      </w:r>
      <m:oMath>
        <m:sSub>
          <m:sSubPr/>
          <m:e>
            <m:r>
              <m:t>I</m:t>
            </m:r>
          </m:e>
          <m:sub>
            <m:r>
              <m:t>1</m:t>
            </m:r>
          </m:sub>
        </m:sSub>
        <m:r>
          <m:t>Ω</m:t>
        </m:r>
        <m:r>
          <m:t>cos</m:t>
        </m:r>
        <m:r>
          <m:t>θ</m:t>
        </m:r>
      </m:oMath>
      <w:r>
        <w:t xml:space="preserve"> devant </w:t>
      </w:r>
      <m:oMath>
        <m:sSub>
          <m:sSubPr/>
          <m:e>
            <m:r>
              <m:t>I</m:t>
            </m:r>
          </m:e>
          <m:sub>
            <m:r>
              <m:t>3</m:t>
            </m:r>
          </m:sub>
        </m:sSub>
        <m:sSub>
          <m:sSubPr/>
          <m:e>
            <m:r>
              <m:t>ω</m:t>
            </m:r>
          </m:e>
          <m:sub>
            <m:r>
              <m:t>3</m:t>
            </m:r>
          </m:sub>
        </m:sSub>
      </m:oMath>
      <w:r>
        <w:t xml:space="preserve">.</w:t>
      </w:r>
    </w:p>
    <w:p>
      <w:pPr>
        <w:keepNext/>
        <w:spacing w:after="60" w:before="200"/>
      </w:pPr>
      <w:r>
        <w:rPr>
          <w:b/>
          <w:bCs/>
          <w:color w:val="1F3A5F"/>
          <w:sz w:val="22"/>
          <w:szCs w:val="22"/>
        </w:rPr>
        <w:t xml:space="preserve">Exercice 6.5</w:t>
      </w:r>
      <w:r>
        <w:rPr>
          <w:b/>
          <w:bCs/>
          <w:color w:val="C77D0A"/>
          <w:sz w:val="18"/>
          <w:szCs w:val="18"/>
        </w:rPr>
        <w:t xml:space="preserve">   N4 · Lycée</w:t>
      </w:r>
      <w:r>
        <w:rPr>
          <w:i/>
          <w:iCs/>
          <w:color w:val="6B7280"/>
          <w:sz w:val="20"/>
          <w:szCs w:val="20"/>
        </w:rPr>
        <w:t xml:space="preserve">   Une toupie jouet</w:t>
      </w:r>
    </w:p>
    <w:p>
      <w:pPr>
        <w:keepNext w:val="false"/>
        <w:spacing w:after="120" w:before="0" w:line="276"/>
        <w:jc w:val="left"/>
      </w:pPr>
      <m:oMath>
        <m:r>
          <m:t>Ω</m:t>
        </m:r>
        <m:r>
          <m:t>=</m:t>
        </m:r>
        <m:r>
          <m:t>m</m:t>
        </m:r>
        <m:r>
          <m:t>g</m:t>
        </m:r>
        <m:r>
          <m:t>l</m:t>
        </m:r>
        <m:r>
          <m:t>/</m:t>
        </m:r>
        <m:r>
          <m:t>(</m:t>
        </m:r>
        <m:sSub>
          <m:sSubPr/>
          <m:e>
            <m:r>
              <m:t>I</m:t>
            </m:r>
          </m:e>
          <m:sub>
            <m:r>
              <m:t>3</m:t>
            </m:r>
          </m:sub>
        </m:sSub>
        <m:sSub>
          <m:sSubPr/>
          <m:e>
            <m:r>
              <m:t>ω</m:t>
            </m:r>
          </m:e>
          <m:sub>
            <m:r>
              <m:t>3</m:t>
            </m:r>
          </m:sub>
        </m:sSub>
        <m:r>
          <m:t>)</m:t>
        </m:r>
        <m:r>
          <m:t>=</m:t>
        </m:r>
        <m:r>
          <m:t>0,5</m:t>
        </m:r>
        <m:r>
          <m:t>×</m:t>
        </m:r>
        <m:r>
          <m:t>9,81</m:t>
        </m:r>
        <m:r>
          <m:t>×</m:t>
        </m:r>
        <m:r>
          <m:t>0,04</m:t>
        </m:r>
        <m:r>
          <m:t>/</m:t>
        </m:r>
        <m:r>
          <m:t>(</m:t>
        </m:r>
        <m:r>
          <m:t>2</m:t>
        </m:r>
        <m:r>
          <m:t>×</m:t>
        </m:r>
        <m:sSup>
          <m:sSupPr/>
          <m:e>
            <m:r>
              <m:t>10</m:t>
            </m:r>
          </m:e>
          <m:sup>
            <m:r>
              <m:t>−</m:t>
            </m:r>
            <m:r>
              <m:t>4</m:t>
            </m:r>
          </m:sup>
        </m:sSup>
        <m:r>
          <m:t>×</m:t>
        </m:r>
        <m:r>
          <m:t>300</m:t>
        </m:r>
        <m:r>
          <m:t>)</m:t>
        </m:r>
        <m:r>
          <m:t>=</m:t>
        </m:r>
        <m:r>
          <m:t>0,1962</m:t>
        </m:r>
        <m:r>
          <m:t>/</m:t>
        </m:r>
        <m:r>
          <m:t>0,06</m:t>
        </m:r>
      </m:oMath>
      <w:r>
        <w:t xml:space="preserve"> = </w:t>
      </w:r>
      <w:r>
        <w:rPr>
          <w:b/>
          <w:bCs/>
        </w:rPr>
        <w:t xml:space="preserve">3,27 rad/s</w:t>
      </w:r>
      <w:r>
        <w:t xml:space="preserve">.</w:t>
      </w:r>
    </w:p>
    <w:p>
      <w:pPr>
        <w:keepNext w:val="false"/>
        <w:spacing w:after="120" w:before="0" w:line="276"/>
        <w:jc w:val="left"/>
      </w:pPr>
      <w:r>
        <w:t xml:space="preserve">Nombre de tours par minute : </w:t>
      </w:r>
      <m:oMath>
        <m:r>
          <m:t>3,27</m:t>
        </m:r>
        <m:r>
          <m:t>/</m:t>
        </m:r>
        <m:r>
          <m:t>(</m:t>
        </m:r>
        <m:r>
          <m:t>2</m:t>
        </m:r>
        <m:r>
          <m:t>π</m:t>
        </m:r>
        <m:r>
          <m:t>)</m:t>
        </m:r>
        <m:r>
          <m:t>×</m:t>
        </m:r>
        <m:r>
          <m:t>60</m:t>
        </m:r>
      </m:oMath>
      <w:r>
        <w:t xml:space="preserve"> ≈ </w:t>
      </w:r>
      <w:r>
        <w:rPr>
          <w:b/>
          <w:bCs/>
        </w:rPr>
        <w:t xml:space="preserve">31 tours/min</w:t>
      </w:r>
      <w:r>
        <w:t xml:space="preserve"> (un tour en 1,9 s).</w:t>
      </w:r>
    </w:p>
    <w:p>
      <w:pPr>
        <w:keepNext/>
        <w:spacing w:after="60" w:before="200"/>
      </w:pPr>
      <w:r>
        <w:rPr>
          <w:b/>
          <w:bCs/>
          <w:color w:val="1F3A5F"/>
          <w:sz w:val="22"/>
          <w:szCs w:val="22"/>
        </w:rPr>
        <w:t xml:space="preserve">Exercice 6.6</w:t>
      </w:r>
      <w:r>
        <w:rPr>
          <w:b/>
          <w:bCs/>
          <w:color w:val="7B4B94"/>
          <w:sz w:val="18"/>
          <w:szCs w:val="18"/>
        </w:rPr>
        <w:t xml:space="preserve">   N5 · Étudiant (L1 à L3)</w:t>
      </w:r>
      <w:r>
        <w:rPr>
          <w:i/>
          <w:iCs/>
          <w:color w:val="6B7280"/>
          <w:sz w:val="20"/>
          <w:szCs w:val="20"/>
        </w:rPr>
        <w:t xml:space="preserve">   L’axe intermédiaire</w:t>
      </w:r>
    </w:p>
    <w:p>
      <w:pPr>
        <w:keepNext w:val="false"/>
        <w:spacing w:after="120" w:before="0" w:line="276"/>
        <w:jc w:val="left"/>
      </w:pPr>
      <m:oMath>
        <m:r>
          <m:t>λ</m:t>
        </m:r>
        <m:r>
          <m:t>=</m:t>
        </m:r>
        <m:sSub>
          <m:sSubPr/>
          <m:e>
            <m:r>
              <m:t>ω</m:t>
            </m:r>
          </m:e>
          <m:sub>
            <m:r>
              <m:t>2</m:t>
            </m:r>
          </m:sub>
        </m:sSub>
        <m:rad>
          <m:radPr>
            <m:degHide m:val="1"/>
          </m:radPr>
          <m:deg/>
          <m:e>
            <m:r>
              <m:t>(</m:t>
            </m:r>
            <m:sSub>
              <m:sSubPr/>
              <m:e>
                <m:r>
                  <m:t>I</m:t>
                </m:r>
              </m:e>
              <m:sub>
                <m:r>
                  <m:t>2</m:t>
                </m:r>
              </m:sub>
            </m:sSub>
            <m:r>
              <m:t>−</m:t>
            </m:r>
            <m:sSub>
              <m:sSubPr/>
              <m:e>
                <m:r>
                  <m:t>I</m:t>
                </m:r>
              </m:e>
              <m:sub>
                <m:r>
                  <m:t>1</m:t>
                </m:r>
              </m:sub>
            </m:sSub>
            <m:r>
              <m:t>)</m:t>
            </m:r>
            <m:r>
              <m:t>(</m:t>
            </m:r>
            <m:sSub>
              <m:sSubPr/>
              <m:e>
                <m:r>
                  <m:t>I</m:t>
                </m:r>
              </m:e>
              <m:sub>
                <m:r>
                  <m:t>3</m:t>
                </m:r>
              </m:sub>
            </m:sSub>
            <m:r>
              <m:t>−</m:t>
            </m:r>
            <m:sSub>
              <m:sSubPr/>
              <m:e>
                <m:r>
                  <m:t>I</m:t>
                </m:r>
              </m:e>
              <m:sub>
                <m:r>
                  <m:t>2</m:t>
                </m:r>
              </m:sub>
            </m:sSub>
            <m:r>
              <m:t>)</m:t>
            </m:r>
            <m:r>
              <m:t>/</m:t>
            </m:r>
            <m:r>
              <m:t>(</m:t>
            </m:r>
            <m:sSub>
              <m:sSubPr/>
              <m:e>
                <m:r>
                  <m:t>I</m:t>
                </m:r>
              </m:e>
              <m:sub>
                <m:r>
                  <m:t>1</m:t>
                </m:r>
              </m:sub>
            </m:sSub>
            <m:sSub>
              <m:sSubPr/>
              <m:e>
                <m:r>
                  <m:t>I</m:t>
                </m:r>
              </m:e>
              <m:sub>
                <m:r>
                  <m:t>3</m:t>
                </m:r>
              </m:sub>
            </m:sSub>
            <m:r>
              <m:t>)</m:t>
            </m:r>
          </m:e>
        </m:rad>
        <m:r>
          <m:t>=</m:t>
        </m:r>
        <m:sSub>
          <m:sSubPr/>
          <m:e>
            <m:r>
              <m:t>ω</m:t>
            </m:r>
          </m:e>
          <m:sub>
            <m:r>
              <m:t>2</m:t>
            </m:r>
          </m:sub>
        </m:sSub>
        <m:rad>
          <m:radPr>
            <m:degHide m:val="1"/>
          </m:radPr>
          <m:deg/>
          <m:e>
            <m:r>
              <m:t>1</m:t>
            </m:r>
            <m:r>
              <m:t>×</m:t>
            </m:r>
            <m:r>
              <m:t>1</m:t>
            </m:r>
            <m:r>
              <m:t>/</m:t>
            </m:r>
            <m:r>
              <m:t>(</m:t>
            </m:r>
            <m:r>
              <m:t>1</m:t>
            </m:r>
            <m:r>
              <m:t>×</m:t>
            </m:r>
            <m:r>
              <m:t>3</m:t>
            </m:r>
            <m:r>
              <m:t>)</m:t>
            </m:r>
          </m:e>
        </m:rad>
        <m:r>
          <m:t>=</m:t>
        </m:r>
        <m:sSub>
          <m:sSubPr/>
          <m:e>
            <m:r>
              <m:t>ω</m:t>
            </m:r>
          </m:e>
          <m:sub>
            <m:r>
              <m:t>2</m:t>
            </m:r>
          </m:sub>
        </m:sSub>
        <m:r>
          <m:t>×</m:t>
        </m:r>
        <m:r>
          <m:t>0,5774</m:t>
        </m:r>
      </m:oMath>
      <w:r>
        <w:t xml:space="preserve"> : </w:t>
      </w:r>
      <w:r>
        <w:rPr>
          <w:b/>
          <w:bCs/>
        </w:rPr>
        <w:t xml:space="preserve">0,577 s⁻¹</w:t>
      </w:r>
      <w:r>
        <w:t xml:space="preserve"> pour </w:t>
      </w:r>
      <m:oMath>
        <m:sSub>
          <m:sSubPr/>
          <m:e>
            <m:r>
              <m:t>ω</m:t>
            </m:r>
          </m:e>
          <m:sub>
            <m:r>
              <m:t>2</m:t>
            </m:r>
          </m:sub>
        </m:sSub>
        <m:r>
          <m:t>=</m:t>
        </m:r>
        <m:r>
          <m:t>1</m:t>
        </m:r>
      </m:oMath>
      <w:r>
        <w:t xml:space="preserve"> et </w:t>
      </w:r>
      <w:r>
        <w:rPr>
          <w:b/>
          <w:bCs/>
        </w:rPr>
        <w:t xml:space="preserve">1,155 s⁻¹</w:t>
      </w:r>
      <w:r>
        <w:t xml:space="preserve"> pour </w:t>
      </w:r>
      <m:oMath>
        <m:sSub>
          <m:sSubPr/>
          <m:e>
            <m:r>
              <m:t>ω</m:t>
            </m:r>
          </m:e>
          <m:sub>
            <m:r>
              <m:t>2</m:t>
            </m:r>
          </m:sub>
        </m:sSub>
        <m:r>
          <m:t>=</m:t>
        </m:r>
        <m:r>
          <m:t>2</m:t>
        </m:r>
      </m:oMath>
      <w:r>
        <w:t xml:space="preserve">.</w:t>
      </w:r>
    </w:p>
    <w:p>
      <w:pPr>
        <w:keepNext w:val="false"/>
        <w:spacing w:after="120" w:before="0" w:line="276"/>
        <w:jc w:val="left"/>
      </w:pPr>
      <w:r>
        <w:t xml:space="preserve">Amplification en 3 s : </w:t>
      </w:r>
      <m:oMath>
        <m:sSup>
          <m:sSupPr/>
          <m:e>
            <m:r>
              <m:t>e</m:t>
            </m:r>
          </m:e>
          <m:sup>
            <m:r>
              <m:t>1,732</m:t>
            </m:r>
          </m:sup>
        </m:sSup>
      </m:oMath>
      <w:r>
        <w:t xml:space="preserve"> = </w:t>
      </w:r>
      <w:r>
        <w:rPr>
          <w:b/>
          <w:bCs/>
        </w:rPr>
        <w:t xml:space="preserve">5,65</w:t>
      </w:r>
      <w:r>
        <w:t xml:space="preserve"> et </w:t>
      </w:r>
      <m:oMath>
        <m:sSup>
          <m:sSupPr/>
          <m:e>
            <m:r>
              <m:t>e</m:t>
            </m:r>
          </m:e>
          <m:sup>
            <m:r>
              <m:t>3,464</m:t>
            </m:r>
          </m:sup>
        </m:sSup>
      </m:oMath>
      <w:r>
        <w:t xml:space="preserve"> = </w:t>
      </w:r>
      <w:r>
        <w:rPr>
          <w:b/>
          <w:bCs/>
        </w:rPr>
        <w:t xml:space="preserve">31,9</w:t>
      </w:r>
      <w:r>
        <w:t xml:space="preserve">. Temps de doublement </w:t>
      </w:r>
      <m:oMath>
        <m:func>
          <m:funcPr/>
          <m:fName>
            <m:r>
              <m:t>ln</m:t>
            </m:r>
          </m:fName>
          <m:e>
            <m:r>
              <m:t>2</m:t>
            </m:r>
          </m:e>
        </m:func>
        <m:r>
          <m:t>/</m:t>
        </m:r>
        <m:r>
          <m:t>λ</m:t>
        </m:r>
      </m:oMath>
      <w:r>
        <w:t xml:space="preserve"> : </w:t>
      </w:r>
      <w:r>
        <w:rPr>
          <w:b/>
          <w:bCs/>
        </w:rPr>
        <w:t xml:space="preserve">1,20 s</w:t>
      </w:r>
      <w:r>
        <w:t xml:space="preserve"> et </w:t>
      </w:r>
      <w:r>
        <w:rPr>
          <w:b/>
          <w:bCs/>
        </w:rPr>
        <w:t xml:space="preserve">0,60 s</w:t>
      </w:r>
      <w:r>
        <w:t xml:space="preserve">.</w:t>
      </w:r>
    </w:p>
    <w:p>
      <w:pPr>
        <w:keepNext w:val="false"/>
        <w:spacing w:after="120" w:before="0" w:line="276"/>
        <w:jc w:val="left"/>
      </w:pPr>
      <w:r>
        <w:t xml:space="preserve">Plus le solide tourne vite, plus le basculement est rapide : à vitesse double, il est deux fois plus rapide.</w:t>
      </w:r>
    </w:p>
    <w:p>
      <w:pPr>
        <w:keepNext/>
        <w:spacing w:after="60" w:before="200"/>
      </w:pPr>
      <w:r>
        <w:rPr>
          <w:b/>
          <w:bCs/>
          <w:color w:val="1F3A5F"/>
          <w:sz w:val="22"/>
          <w:szCs w:val="22"/>
        </w:rPr>
        <w:t xml:space="preserve">Exercice 6.7</w:t>
      </w:r>
      <w:r>
        <w:rPr>
          <w:b/>
          <w:bCs/>
          <w:color w:val="7B4B94"/>
          <w:sz w:val="18"/>
          <w:szCs w:val="18"/>
        </w:rPr>
        <w:t xml:space="preserve">   N5 · Étudiant (L1 à L3)</w:t>
      </w:r>
      <w:r>
        <w:rPr>
          <w:i/>
          <w:iCs/>
          <w:color w:val="6B7280"/>
          <w:sz w:val="20"/>
          <w:szCs w:val="20"/>
        </w:rPr>
        <w:t xml:space="preserve">   Corps libre symétrique et vitesse critique</w:t>
      </w:r>
    </w:p>
    <w:p>
      <w:pPr>
        <w:keepNext w:val="false"/>
        <w:spacing w:after="120" w:before="0" w:line="276"/>
        <w:jc w:val="left"/>
      </w:pPr>
      <w:r>
        <w:t xml:space="preserve">(a) </w:t>
      </w:r>
      <m:oMath>
        <m:r>
          <m:t>Ω</m:t>
        </m:r>
        <m:r>
          <m:t>=</m:t>
        </m:r>
        <m:r>
          <m:t>(</m:t>
        </m:r>
        <m:sSub>
          <m:sSubPr/>
          <m:e>
            <m:r>
              <m:t>I</m:t>
            </m:r>
          </m:e>
          <m:sub>
            <m:r>
              <m:t>3</m:t>
            </m:r>
          </m:sub>
        </m:sSub>
        <m:r>
          <m:t>−</m:t>
        </m:r>
        <m:sSub>
          <m:sSubPr/>
          <m:e>
            <m:r>
              <m:t>I</m:t>
            </m:r>
          </m:e>
          <m:sub>
            <m:r>
              <m:t>1</m:t>
            </m:r>
          </m:sub>
        </m:sSub>
        <m:r>
          <m:t>)</m:t>
        </m:r>
        <m:sSub>
          <m:sSubPr/>
          <m:e>
            <m:r>
              <m:t>ω</m:t>
            </m:r>
          </m:e>
          <m:sub>
            <m:r>
              <m:t>3</m:t>
            </m:r>
          </m:sub>
        </m:sSub>
        <m:r>
          <m:t>/</m:t>
        </m:r>
        <m:sSub>
          <m:sSubPr/>
          <m:e>
            <m:r>
              <m:t>I</m:t>
            </m:r>
          </m:e>
          <m:sub>
            <m:r>
              <m:t>1</m:t>
            </m:r>
          </m:sub>
        </m:sSub>
        <m:r>
          <m:t>=</m:t>
        </m:r>
        <m:r>
          <m:t>(</m:t>
        </m:r>
        <m:r>
          <m:t>0,5</m:t>
        </m:r>
        <m:r>
          <m:t>−</m:t>
        </m:r>
        <m:r>
          <m:t>1</m:t>
        </m:r>
        <m:r>
          <m:t>)</m:t>
        </m:r>
        <m:r>
          <m:t>×</m:t>
        </m:r>
        <m:r>
          <m:t>3</m:t>
        </m:r>
        <m:r>
          <m:t>/</m:t>
        </m:r>
        <m:r>
          <m:t>1</m:t>
        </m:r>
      </m:oMath>
      <w:r>
        <w:t xml:space="preserve"> = </w:t>
      </w:r>
      <w:r>
        <w:rPr>
          <w:b/>
          <w:bCs/>
        </w:rPr>
        <w:t xml:space="preserve">−1,5 rad/s</w:t>
      </w:r>
      <w:r>
        <w:t xml:space="preserve"> (le signe indique le sens de rotation) ; période </w:t>
      </w:r>
      <m:oMath>
        <m:r>
          <m:t>2</m:t>
        </m:r>
        <m:r>
          <m:t>π</m:t>
        </m:r>
        <m:r>
          <m:t>/</m:t>
        </m:r>
        <m:r>
          <m:t>1,5</m:t>
        </m:r>
      </m:oMath>
      <w:r>
        <w:t xml:space="preserve"> = </w:t>
      </w:r>
      <w:r>
        <w:rPr>
          <w:b/>
          <w:bCs/>
        </w:rPr>
        <w:t xml:space="preserve">4,19 s</w:t>
      </w:r>
      <w:r>
        <w:t xml:space="preserve">.</w:t>
      </w:r>
    </w:p>
    <w:p>
      <w:pPr>
        <w:keepNext w:val="false"/>
        <w:spacing w:after="120" w:before="0" w:line="276"/>
        <w:jc w:val="left"/>
      </w:pPr>
      <w:r>
        <w:t xml:space="preserve">(b) </w:t>
      </w:r>
      <m:oMath>
        <m:sSub>
          <m:sSubPr/>
          <m:e>
            <m:r>
              <m:t>ω</m:t>
            </m:r>
          </m:e>
          <m:sub>
            <m:r>
              <m:t>c</m:t>
            </m:r>
          </m:sub>
        </m:sSub>
        <m:r>
          <m:t>=</m:t>
        </m:r>
        <m:r>
          <m:t>2</m:t>
        </m:r>
        <m:rad>
          <m:radPr>
            <m:degHide m:val="1"/>
          </m:radPr>
          <m:deg/>
          <m:e>
            <m:r>
              <m:t>1,2</m:t>
            </m:r>
            <m:r>
              <m:t>×</m:t>
            </m:r>
            <m:r>
              <m:t>9,81</m:t>
            </m:r>
            <m:r>
              <m:t>×</m:t>
            </m:r>
            <m:r>
              <m:t>0,5</m:t>
            </m:r>
          </m:e>
        </m:rad>
        <m:r>
          <m:t>/</m:t>
        </m:r>
        <m:r>
          <m:t>0,4</m:t>
        </m:r>
        <m:r>
          <m:t>=</m:t>
        </m:r>
        <m:r>
          <m:t>2</m:t>
        </m:r>
        <m:r>
          <m:t>×</m:t>
        </m:r>
        <m:r>
          <m:t>2,426</m:t>
        </m:r>
        <m:r>
          <m:t>/</m:t>
        </m:r>
        <m:r>
          <m:t>0,4</m:t>
        </m:r>
      </m:oMath>
      <w:r>
        <w:t xml:space="preserve"> = </w:t>
      </w:r>
      <w:r>
        <w:rPr>
          <w:b/>
          <w:bCs/>
        </w:rPr>
        <w:t xml:space="preserve">12,13 rad/s</w:t>
      </w:r>
      <w:r>
        <w:t xml:space="preserve">. À 25 rad/s, soit 2,06 </w:t>
      </w:r>
      <m:oMath>
        <m:sSub>
          <m:sSubPr/>
          <m:e>
            <m:r>
              <m:t>ω</m:t>
            </m:r>
          </m:e>
          <m:sub>
            <m:r>
              <m:t>c</m:t>
            </m:r>
          </m:sub>
        </m:sSub>
      </m:oMath>
      <w:r>
        <w:t xml:space="preserve">, la toupie est </w:t>
      </w:r>
      <w:r>
        <w:rPr>
          <w:b/>
          <w:bCs/>
        </w:rPr>
        <w:t xml:space="preserve">stable</w:t>
      </w:r>
      <w:r>
        <w:t xml:space="preserve">. À 0,7 </w:t>
      </w:r>
      <m:oMath>
        <m:sSub>
          <m:sSubPr/>
          <m:e>
            <m:r>
              <m:t>ω</m:t>
            </m:r>
          </m:e>
          <m:sub>
            <m:r>
              <m:t>c</m:t>
            </m:r>
          </m:sub>
        </m:sSub>
        <m:r>
          <m:t>=</m:t>
        </m:r>
        <m:r>
          <m:t>8,49</m:t>
        </m:r>
      </m:oMath>
      <w:r>
        <w:t xml:space="preserve"> rad/s, une inclinaison double en </w:t>
      </w:r>
      <m:oMath>
        <m:func>
          <m:funcPr/>
          <m:fName>
            <m:r>
              <m:t>ln</m:t>
            </m:r>
          </m:fName>
          <m:e>
            <m:r>
              <m:t>2</m:t>
            </m:r>
          </m:e>
        </m:func>
        <m:r>
          <m:t>/</m:t>
        </m:r>
        <m:r>
          <m:t>γ</m:t>
        </m:r>
      </m:oMath>
      <w:r>
        <w:t xml:space="preserve"> = </w:t>
      </w:r>
      <w:r>
        <w:rPr>
          <w:b/>
          <w:bCs/>
        </w:rPr>
        <w:t xml:space="preserve">0,48 s</w:t>
      </w:r>
      <w:r>
        <w:t xml:space="preserve">.</w:t>
      </w:r>
    </w:p>
    <w:p>
      <w:pPr>
        <w:keepNext/>
        <w:spacing w:after="60" w:before="200"/>
      </w:pPr>
      <w:r>
        <w:rPr>
          <w:b/>
          <w:bCs/>
          <w:color w:val="1F3A5F"/>
          <w:sz w:val="22"/>
          <w:szCs w:val="22"/>
        </w:rPr>
        <w:t xml:space="preserve">Exercice 6.8</w:t>
      </w:r>
      <w:r>
        <w:rPr>
          <w:b/>
          <w:bCs/>
          <w:color w:val="A23B3B"/>
          <w:sz w:val="18"/>
          <w:szCs w:val="18"/>
        </w:rPr>
        <w:t xml:space="preserve">   N6 · Doctorant / Chercheur</w:t>
      </w:r>
      <w:r>
        <w:rPr>
          <w:i/>
          <w:iCs/>
          <w:color w:val="6B7280"/>
          <w:sz w:val="20"/>
          <w:szCs w:val="20"/>
        </w:rPr>
        <w:t xml:space="preserve">   La norme du quaternion avec Euler</w:t>
      </w:r>
    </w:p>
    <w:p>
      <w:pPr>
        <w:keepNext w:val="false"/>
        <w:spacing w:after="120" w:before="0" w:line="276"/>
        <w:jc w:val="left"/>
      </w:pPr>
      <w:r>
        <w:t xml:space="preserve">(a) </w:t>
      </w:r>
      <m:oMath>
        <m:r>
          <m:t>1</m:t>
        </m:r>
        <m:r>
          <m:t>+</m:t>
        </m:r>
        <m:r>
          <m:t>h</m:t>
        </m:r>
        <m:r>
          <m:t>²</m:t>
        </m:r>
        <m:r>
          <m:t>ω</m:t>
        </m:r>
        <m:r>
          <m:t>²</m:t>
        </m:r>
        <m:r>
          <m:t>/</m:t>
        </m:r>
        <m:r>
          <m:t>4</m:t>
        </m:r>
        <m:r>
          <m:t>=</m:t>
        </m:r>
        <m:r>
          <m:t>1</m:t>
        </m:r>
        <m:r>
          <m:t>+</m:t>
        </m:r>
        <m:r>
          <m:t>0,0025</m:t>
        </m:r>
        <m:r>
          <m:t>=</m:t>
        </m:r>
        <m:r>
          <m:t>1,0025</m:t>
        </m:r>
      </m:oMath>
      <w:r>
        <w:t xml:space="preserve">. </w:t>
      </w:r>
      <m:oMath>
        <m:r>
          <m:t>N</m:t>
        </m:r>
        <m:r>
          <m:t>=</m:t>
        </m:r>
        <m:r>
          <m:t>100</m:t>
        </m:r>
      </m:oMath>
      <w:r>
        <w:t xml:space="preserve"> : </w:t>
      </w:r>
      <m:oMath>
        <m:sSup>
          <m:sSupPr/>
          <m:e>
            <m:r>
              <m:t>1,0025</m:t>
            </m:r>
          </m:e>
          <m:sup>
            <m:r>
              <m:t>50</m:t>
            </m:r>
          </m:sup>
        </m:sSup>
      </m:oMath>
      <w:r>
        <w:t xml:space="preserve"> = </w:t>
      </w:r>
      <w:r>
        <w:rPr>
          <w:b/>
          <w:bCs/>
        </w:rPr>
        <w:t xml:space="preserve">1,133</w:t>
      </w:r>
      <w:r>
        <w:t xml:space="preserve"> (le solide a grossi de 13 %). </w:t>
      </w:r>
      <m:oMath>
        <m:r>
          <m:t>N</m:t>
        </m:r>
        <m:r>
          <m:t>=</m:t>
        </m:r>
        <m:r>
          <m:t>2000</m:t>
        </m:r>
      </m:oMath>
      <w:r>
        <w:t xml:space="preserve"> : </w:t>
      </w:r>
      <m:oMath>
        <m:sSup>
          <m:sSupPr/>
          <m:e>
            <m:r>
              <m:t>1,0025</m:t>
            </m:r>
          </m:e>
          <m:sup>
            <m:r>
              <m:t>1000</m:t>
            </m:r>
          </m:sup>
        </m:sSup>
      </m:oMath>
      <w:r>
        <w:t xml:space="preserve"> = </w:t>
      </w:r>
      <w:r>
        <w:rPr>
          <w:b/>
          <w:bCs/>
        </w:rPr>
        <w:t xml:space="preserve">12,1</w:t>
      </w:r>
      <w:r>
        <w:t xml:space="preserve"> : le solide est devenu douze fois plus grand.</w:t>
      </w:r>
    </w:p>
    <w:p>
      <w:pPr>
        <w:keepNext w:val="false"/>
        <w:spacing w:after="120" w:before="0" w:line="276"/>
        <w:jc w:val="left"/>
      </w:pPr>
      <w:r>
        <w:t xml:space="preserve">(b) On veut </w:t>
      </w:r>
      <m:oMath>
        <m:sSup>
          <m:sSupPr/>
          <m:e>
            <m:r>
              <m:t>(</m:t>
            </m:r>
            <m:r>
              <m:t>1</m:t>
            </m:r>
            <m:r>
              <m:t>+</m:t>
            </m:r>
            <m:r>
              <m:t>x</m:t>
            </m:r>
            <m:r>
              <m:t>)</m:t>
            </m:r>
          </m:e>
          <m:sup>
            <m:r>
              <m:t>50</m:t>
            </m:r>
          </m:sup>
        </m:sSup>
        <m:r>
          <m:t>−</m:t>
        </m:r>
        <m:r>
          <m:t>1</m:t>
        </m:r>
        <m:r>
          <m:t>&lt;</m:t>
        </m:r>
        <m:sSup>
          <m:sSupPr/>
          <m:e>
            <m:r>
              <m:t>10</m:t>
            </m:r>
          </m:e>
          <m:sup>
            <m:r>
              <m:t>−</m:t>
            </m:r>
            <m:r>
              <m:t>6</m:t>
            </m:r>
          </m:sup>
        </m:sSup>
      </m:oMath>
      <w:r>
        <w:t xml:space="preserve">, donc </w:t>
      </w:r>
      <m:oMath>
        <m:r>
          <m:t>x</m:t>
        </m:r>
        <m:r>
          <m:t>≈</m:t>
        </m:r>
        <m:r>
          <m:t>2</m:t>
        </m:r>
        <m:r>
          <m:t>×</m:t>
        </m:r>
        <m:sSup>
          <m:sSupPr/>
          <m:e>
            <m:r>
              <m:t>10</m:t>
            </m:r>
          </m:e>
          <m:sup>
            <m:r>
              <m:t>−</m:t>
            </m:r>
            <m:r>
              <m:t>8</m:t>
            </m:r>
          </m:sup>
        </m:sSup>
      </m:oMath>
      <w:r>
        <w:t xml:space="preserve"> avec </w:t>
      </w:r>
      <m:oMath>
        <m:r>
          <m:t>x</m:t>
        </m:r>
        <m:r>
          <m:t>=</m:t>
        </m:r>
        <m:r>
          <m:t>h</m:t>
        </m:r>
        <m:r>
          <m:t>²</m:t>
        </m:r>
        <m:r>
          <m:t>ω</m:t>
        </m:r>
        <m:r>
          <m:t>²</m:t>
        </m:r>
        <m:r>
          <m:t>/</m:t>
        </m:r>
        <m:r>
          <m:t>4</m:t>
        </m:r>
        <m:r>
          <m:t>=</m:t>
        </m:r>
        <m:r>
          <m:t>h</m:t>
        </m:r>
        <m:r>
          <m:t>²</m:t>
        </m:r>
      </m:oMath>
      <w:r>
        <w:t xml:space="preserve">, soit </w:t>
      </w:r>
      <m:oMath>
        <m:r>
          <m:t>h</m:t>
        </m:r>
      </m:oMath>
      <w:r>
        <w:t xml:space="preserve"> ≈ </w:t>
      </w:r>
      <w:r>
        <w:rPr>
          <w:b/>
          <w:bCs/>
        </w:rPr>
        <w:t xml:space="preserve">1,4 × 10⁻⁴ s</w:t>
      </w:r>
      <w:r>
        <w:t xml:space="preserve">. Il faudrait 350 fois plus de pas : une renormalisation ou un meilleur schéma est bien plus rentable.</w:t>
      </w:r>
    </w:p>
    <w:p>
      <w:pPr>
        <w:keepNext/>
        <w:spacing w:after="60" w:before="200"/>
      </w:pPr>
      <w:r>
        <w:rPr>
          <w:b/>
          <w:bCs/>
          <w:color w:val="1F3A5F"/>
          <w:sz w:val="22"/>
          <w:szCs w:val="22"/>
        </w:rPr>
        <w:t xml:space="preserve">Exercice 6.9</w:t>
      </w:r>
      <w:r>
        <w:rPr>
          <w:b/>
          <w:bCs/>
          <w:color w:val="A23B3B"/>
          <w:sz w:val="18"/>
          <w:szCs w:val="18"/>
        </w:rPr>
        <w:t xml:space="preserve">   N6 · Doctorant / Chercheur</w:t>
      </w:r>
      <w:r>
        <w:rPr>
          <w:i/>
          <w:iCs/>
          <w:color w:val="6B7280"/>
          <w:sz w:val="20"/>
          <w:szCs w:val="20"/>
        </w:rPr>
        <w:t xml:space="preserve">   Quel schéma pour mille secondes ?</w:t>
      </w:r>
    </w:p>
    <w:p>
      <w:pPr>
        <w:keepNext w:val="false"/>
        <w:spacing w:after="120" w:before="0" w:line="276"/>
        <w:jc w:val="left"/>
      </w:pPr>
      <w:r>
        <w:t xml:space="preserve">Rapports : RK4 / découpage = </w:t>
      </w:r>
      <m:oMath>
        <m:r>
          <m:t>1,8</m:t>
        </m:r>
        <m:r>
          <m:t>×</m:t>
        </m:r>
        <m:sSup>
          <m:sSupPr/>
          <m:e>
            <m:r>
              <m:t>10</m:t>
            </m:r>
          </m:e>
          <m:sup>
            <m:r>
              <m:t>−</m:t>
            </m:r>
            <m:r>
              <m:t>6</m:t>
            </m:r>
          </m:sup>
        </m:sSup>
        <m:r>
          <m:t>/</m:t>
        </m:r>
        <m:r>
          <m:t>6,2</m:t>
        </m:r>
        <m:r>
          <m:t>×</m:t>
        </m:r>
        <m:sSup>
          <m:sSupPr/>
          <m:e>
            <m:r>
              <m:t>10</m:t>
            </m:r>
          </m:e>
          <m:sup>
            <m:r>
              <m:t>−</m:t>
            </m:r>
            <m:r>
              <m:t>14</m:t>
            </m:r>
          </m:sup>
        </m:sSup>
        <m:r>
          <m:t>≈</m:t>
        </m:r>
        <m:r>
          <m:t>3</m:t>
        </m:r>
        <m:r>
          <m:t>×</m:t>
        </m:r>
        <m:sSup>
          <m:sSupPr/>
          <m:e>
            <m:r>
              <m:t>10</m:t>
            </m:r>
          </m:e>
          <m:sup>
            <m:r>
              <m:t>7</m:t>
            </m:r>
          </m:sup>
        </m:sSup>
      </m:oMath>
      <w:r>
        <w:t xml:space="preserve"> ; Lie-Heun / RK4 = </w:t>
      </w:r>
      <m:oMath>
        <m:r>
          <m:t>7</m:t>
        </m:r>
        <m:r>
          <m:t>×</m:t>
        </m:r>
        <m:sSup>
          <m:sSupPr/>
          <m:e>
            <m:r>
              <m:t>10</m:t>
            </m:r>
          </m:e>
          <m:sup>
            <m:r>
              <m:t>−</m:t>
            </m:r>
            <m:r>
              <m:t>3</m:t>
            </m:r>
          </m:sup>
        </m:sSup>
        <m:r>
          <m:t>/</m:t>
        </m:r>
        <m:r>
          <m:t>1,8</m:t>
        </m:r>
        <m:r>
          <m:t>×</m:t>
        </m:r>
        <m:sSup>
          <m:sSupPr/>
          <m:e>
            <m:r>
              <m:t>10</m:t>
            </m:r>
          </m:e>
          <m:sup>
            <m:r>
              <m:t>−</m:t>
            </m:r>
            <m:r>
              <m:t>6</m:t>
            </m:r>
          </m:sup>
        </m:sSup>
        <m:r>
          <m:t>≈</m:t>
        </m:r>
        <m:r>
          <m:t>4</m:t>
        </m:r>
        <m:r>
          <m:t>×</m:t>
        </m:r>
        <m:sSup>
          <m:sSupPr/>
          <m:e>
            <m:r>
              <m:t>10</m:t>
            </m:r>
          </m:e>
          <m:sup>
            <m:r>
              <m:t>3</m:t>
            </m:r>
          </m:sup>
        </m:sSup>
      </m:oMath>
      <w:r>
        <w:t xml:space="preserve">.</w:t>
      </w:r>
    </w:p>
    <w:p>
      <w:pPr>
        <w:keepNext w:val="false"/>
        <w:spacing w:after="120" w:before="0" w:line="276"/>
        <w:jc w:val="left"/>
      </w:pPr>
      <w:r>
        <w:t xml:space="preserve">(a) Pour quelques secondes, </w:t>
      </w:r>
      <w:r>
        <w:rPr>
          <w:b/>
          <w:bCs/>
        </w:rPr>
        <w:t xml:space="preserve">RK4 avec renormalisation</w:t>
      </w:r>
      <w:r>
        <w:t xml:space="preserve"> : ordre 4 donc très précis à court terme, la dérive est invisible. (b) Pour de longues durées, le </w:t>
      </w:r>
      <w:r>
        <w:rPr>
          <w:b/>
          <w:bCs/>
        </w:rPr>
        <w:t xml:space="preserve">découpage symplectique</w:t>
      </w:r>
      <w:r>
        <w:t xml:space="preserve"> : sa précision à pas égal est moindre (ordre 2) mais le moment cinétique reste exact à l’arrondi et l’énergie ne dérive pas ; les erreurs des autres s’accumulent. </w:t>
      </w:r>
      <w:r>
        <w:rPr>
          <w:b/>
          <w:bCs/>
        </w:rPr>
        <w:t xml:space="preserve">Lie-Heun</w:t>
      </w:r>
      <w:r>
        <w:t xml:space="preserve"> est à éviter malgré sa norme exacte.</w:t>
      </w:r>
    </w:p>
    <w:p>
      <w:pPr>
        <w:pStyle w:val="Heading2"/>
        <w:keepNext/>
        <w:pBdr>
          <w:left w:val="single" w:color="1F3A5F" w:sz="36" w:space="8"/>
        </w:pBdr>
        <w:ind w:left="150"/>
      </w:pPr>
      <w:bookmarkStart w:name="_Toc00080" w:id="80"/>
      <w:r>
        <w:rPr>
          <w:color w:val="1F3A5F"/>
        </w:rPr>
        <w:t xml:space="preserve">Chapitre 7 · Mille étoiles sur une carte graphique</w:t>
      </w:r>
      <w:bookmarkEnd w:id="80"/>
    </w:p>
    <w:p>
      <w:pPr>
        <w:keepNext/>
        <w:spacing w:after="60" w:before="200"/>
      </w:pPr>
      <w:r>
        <w:rPr>
          <w:b/>
          <w:bCs/>
          <w:color w:val="1F3A5F"/>
          <w:sz w:val="22"/>
          <w:szCs w:val="22"/>
        </w:rPr>
        <w:t xml:space="preserve">Exercice 7.1</w:t>
      </w:r>
      <w:r>
        <w:rPr>
          <w:b/>
          <w:bCs/>
          <w:color w:val="3C8D5A"/>
          <w:sz w:val="18"/>
          <w:szCs w:val="18"/>
        </w:rPr>
        <w:t xml:space="preserve">   N1 · Vulgarisation</w:t>
      </w:r>
      <w:r>
        <w:rPr>
          <w:i/>
          <w:iCs/>
          <w:color w:val="6B7280"/>
          <w:sz w:val="20"/>
          <w:szCs w:val="20"/>
        </w:rPr>
        <w:t xml:space="preserve">   Pourquoi la carte graphique ?</w:t>
      </w:r>
    </w:p>
    <w:p>
      <w:pPr>
        <w:keepNext w:val="false"/>
        <w:spacing w:after="120" w:before="0" w:line="276"/>
        <w:jc w:val="left"/>
      </w:pPr>
      <w:r>
        <w:t xml:space="preserve">(a) Parce qu’elle contient des milliers de petits calculateurs qui exécutent le même programme en parallèle, chacun pour une étoile différente ; le travail se partage.</w:t>
      </w:r>
    </w:p>
    <w:p>
      <w:pPr>
        <w:keepNext w:val="false"/>
        <w:spacing w:after="120" w:before="0" w:line="276"/>
        <w:jc w:val="left"/>
      </w:pPr>
      <w:r>
        <w:t xml:space="preserve">(b) Avec 3 étoiles le travail est minuscule : le temps est dominé par le coût de lancer le calcul sur la carte (environ 50 à 90 µs par pas), pas par le calcul lui-même. Le logiciel mesure d’ailleurs que, pour 3 à 100 étoiles, processeur et carte sont du même ordre (60 à 150 µs contre 53 à 89 µs).</w:t>
      </w:r>
    </w:p>
    <w:p>
      <w:pPr>
        <w:keepNext/>
        <w:spacing w:after="60" w:before="200"/>
      </w:pPr>
      <w:r>
        <w:rPr>
          <w:b/>
          <w:bCs/>
          <w:color w:val="1F3A5F"/>
          <w:sz w:val="22"/>
          <w:szCs w:val="22"/>
        </w:rPr>
        <w:t xml:space="preserve">Exercice 7.2</w:t>
      </w:r>
      <w:r>
        <w:rPr>
          <w:b/>
          <w:bCs/>
          <w:color w:val="2E6DA4"/>
          <w:sz w:val="18"/>
          <w:szCs w:val="18"/>
        </w:rPr>
        <w:t xml:space="preserve">   N3 · Collège</w:t>
      </w:r>
      <w:r>
        <w:rPr>
          <w:i/>
          <w:iCs/>
          <w:color w:val="6B7280"/>
          <w:sz w:val="20"/>
          <w:szCs w:val="20"/>
        </w:rPr>
        <w:t xml:space="preserve">   Compter les paires</w:t>
      </w:r>
    </w:p>
    <w:p>
      <w:pPr>
        <w:keepNext w:val="false"/>
        <w:spacing w:after="120" w:before="0" w:line="276"/>
        <w:jc w:val="left"/>
      </w:pPr>
      <w:r>
        <w:t xml:space="preserve">N = 500 : 500 × 499 / 2 = </w:t>
      </w:r>
      <w:r>
        <w:rPr>
          <w:b/>
          <w:bCs/>
        </w:rPr>
        <w:t xml:space="preserve">124 750</w:t>
      </w:r>
      <w:r>
        <w:t xml:space="preserve">. N = 2000 : 2000 × 1999 / 2 = </w:t>
      </w:r>
      <w:r>
        <w:rPr>
          <w:b/>
          <w:bCs/>
        </w:rPr>
        <w:t xml:space="preserve">1 999 000</w:t>
      </w:r>
      <w:r>
        <w:t xml:space="preserve">. N = 10 000 : 10 000 × 9999 / 2 = </w:t>
      </w:r>
      <w:r>
        <w:rPr>
          <w:b/>
          <w:bCs/>
        </w:rPr>
        <w:t xml:space="preserve">49 995 000</w:t>
      </w:r>
      <w:r>
        <w:t xml:space="preserve">.</w:t>
      </w:r>
    </w:p>
    <w:p>
      <w:pPr>
        <w:keepNext w:val="false"/>
        <w:spacing w:after="120" w:before="0" w:line="276"/>
        <w:jc w:val="left"/>
      </w:pPr>
      <w:r>
        <w:t xml:space="preserve">De 2000 à 10 000 étoiles (facteur 5), le travail est multiplié par </w:t>
      </w:r>
      <m:oMath>
        <m:r>
          <m:t>(</m:t>
        </m:r>
        <m:r>
          <m:t>5</m:t>
        </m:r>
        <m:r>
          <m:t>)</m:t>
        </m:r>
        <m:r>
          <m:t>²</m:t>
        </m:r>
      </m:oMath>
      <w:r>
        <w:t xml:space="preserve"> = </w:t>
      </w:r>
      <w:r>
        <w:rPr>
          <w:b/>
          <w:bCs/>
        </w:rPr>
        <w:t xml:space="preserve">25</w:t>
      </w:r>
      <w:r>
        <w:t xml:space="preserve"> (49 995 000 / 1 999 000 = 25,0).</w:t>
      </w:r>
    </w:p>
    <w:p>
      <w:pPr>
        <w:keepNext/>
        <w:spacing w:after="60" w:before="200"/>
      </w:pPr>
      <w:r>
        <w:rPr>
          <w:b/>
          <w:bCs/>
          <w:color w:val="1F3A5F"/>
          <w:sz w:val="22"/>
          <w:szCs w:val="22"/>
        </w:rPr>
        <w:t xml:space="preserve">Exercice 7.3</w:t>
      </w:r>
      <w:r>
        <w:rPr>
          <w:b/>
          <w:bCs/>
          <w:color w:val="2E6DA4"/>
          <w:sz w:val="18"/>
          <w:szCs w:val="18"/>
        </w:rPr>
        <w:t xml:space="preserve">   N3 · Collège</w:t>
      </w:r>
      <w:r>
        <w:rPr>
          <w:i/>
          <w:iCs/>
          <w:color w:val="6B7280"/>
          <w:sz w:val="20"/>
          <w:szCs w:val="20"/>
        </w:rPr>
        <w:t xml:space="preserve">   Temps de calcul</w:t>
      </w:r>
    </w:p>
    <w:p>
      <w:pPr>
        <w:keepNext w:val="false"/>
        <w:spacing w:after="120" w:before="0" w:line="276"/>
        <w:jc w:val="left"/>
      </w:pPr>
      <w:r>
        <w:t xml:space="preserve">Carte : 10 / 30 = </w:t>
      </w:r>
      <w:r>
        <w:rPr>
          <w:b/>
          <w:bCs/>
        </w:rPr>
        <w:t xml:space="preserve">0,33 s</w:t>
      </w:r>
      <w:r>
        <w:t xml:space="preserve">. Processeur : 10 / 0,33 = </w:t>
      </w:r>
      <w:r>
        <w:rPr>
          <w:b/>
          <w:bCs/>
        </w:rPr>
        <w:t xml:space="preserve">30 s</w:t>
      </w:r>
      <w:r>
        <w:t xml:space="preserve">. Rapport : 30 / 0,33 ≈ </w:t>
      </w:r>
      <w:r>
        <w:rPr>
          <w:b/>
          <w:bCs/>
        </w:rPr>
        <w:t xml:space="preserve">91</w:t>
      </w:r>
      <w:r>
        <w:t xml:space="preserve">.</w:t>
      </w:r>
    </w:p>
    <w:p>
      <w:pPr>
        <w:keepNext w:val="false"/>
        <w:spacing w:after="120" w:before="0" w:line="276"/>
        <w:jc w:val="left"/>
      </w:pPr>
      <w:r>
        <w:t xml:space="preserve">À 0,33 s par pas la simulation avance de 3 pas par seconde : trop lent pour de l’animation fluide ; à 30 s elle est inutilisable. C’est pourquoi le logiciel limite le nombre d’étoiles du processeur à 4000 et celui de la carte à 20 000.</w:t>
      </w:r>
    </w:p>
    <w:p>
      <w:pPr>
        <w:keepNext/>
        <w:spacing w:after="60" w:before="200"/>
      </w:pPr>
      <w:r>
        <w:rPr>
          <w:b/>
          <w:bCs/>
          <w:color w:val="1F3A5F"/>
          <w:sz w:val="22"/>
          <w:szCs w:val="22"/>
        </w:rPr>
        <w:t xml:space="preserve">Exercice 7.4</w:t>
      </w:r>
      <w:r>
        <w:rPr>
          <w:b/>
          <w:bCs/>
          <w:color w:val="C77D0A"/>
          <w:sz w:val="18"/>
          <w:szCs w:val="18"/>
        </w:rPr>
        <w:t xml:space="preserve">   N4 · Lycée</w:t>
      </w:r>
      <w:r>
        <w:rPr>
          <w:i/>
          <w:iCs/>
          <w:color w:val="6B7280"/>
          <w:sz w:val="20"/>
          <w:szCs w:val="20"/>
        </w:rPr>
        <w:t xml:space="preserve">   Combien de pas par image ?</w:t>
      </w:r>
    </w:p>
    <w:p>
      <w:pPr>
        <w:keepNext w:val="false"/>
        <w:spacing w:after="120" w:before="0" w:line="276"/>
        <w:jc w:val="left"/>
      </w:pPr>
      <w:r>
        <w:t xml:space="preserve">14 / 1,5 = 9,3 : </w:t>
      </w:r>
      <w:r>
        <w:rPr>
          <w:b/>
          <w:bCs/>
        </w:rPr>
        <w:t xml:space="preserve">9 pas par image</w:t>
      </w:r>
      <w:r>
        <w:t xml:space="preserve">.</w:t>
      </w:r>
    </w:p>
    <w:p>
      <w:pPr>
        <w:keepNext w:val="false"/>
        <w:spacing w:after="120" w:before="0" w:line="276"/>
        <w:jc w:val="left"/>
      </w:pPr>
      <w:r>
        <w:t xml:space="preserve">Par seconde : 9 × 60 = 540 pas, soit </w:t>
      </w:r>
      <m:oMath>
        <m:r>
          <m:t>540</m:t>
        </m:r>
        <m:r>
          <m:t>×</m:t>
        </m:r>
        <m:r>
          <m:t>0,004</m:t>
        </m:r>
      </m:oMath>
      <w:r>
        <w:t xml:space="preserve"> = </w:t>
      </w:r>
      <w:r>
        <w:rPr>
          <w:b/>
          <w:bCs/>
        </w:rPr>
        <w:t xml:space="preserve">2,16 unités de temps simulé par seconde</w:t>
      </w:r>
      <w:r>
        <w:t xml:space="preserve">. (La traversée d’un amas dure environ 1 à 2 unités de temps : on voit donc bouger l’amas à un rythme confortable.)</w:t>
      </w:r>
    </w:p>
    <w:p>
      <w:pPr>
        <w:keepNext/>
        <w:spacing w:after="60" w:before="200"/>
      </w:pPr>
      <w:r>
        <w:rPr>
          <w:b/>
          <w:bCs/>
          <w:color w:val="1F3A5F"/>
          <w:sz w:val="22"/>
          <w:szCs w:val="22"/>
        </w:rPr>
        <w:t xml:space="preserve">Exercice 7.5</w:t>
      </w:r>
      <w:r>
        <w:rPr>
          <w:b/>
          <w:bCs/>
          <w:color w:val="7B4B94"/>
          <w:sz w:val="18"/>
          <w:szCs w:val="18"/>
        </w:rPr>
        <w:t xml:space="preserve">   N5 · Étudiant (L1 à L3)</w:t>
      </w:r>
      <w:r>
        <w:rPr>
          <w:i/>
          <w:iCs/>
          <w:color w:val="6B7280"/>
          <w:sz w:val="20"/>
          <w:szCs w:val="20"/>
        </w:rPr>
        <w:t xml:space="preserve">   L’erreur d’une somme</w:t>
      </w:r>
    </w:p>
    <w:p>
      <w:pPr>
        <w:keepNext w:val="false"/>
        <w:spacing w:after="120" w:before="0" w:line="276"/>
        <w:jc w:val="left"/>
      </w:pPr>
      <m:oMath>
        <m:r>
          <m:t>u</m:t>
        </m:r>
        <m:rad>
          <m:radPr>
            <m:degHide m:val="1"/>
          </m:radPr>
          <m:deg/>
          <m:e>
            <m:r>
              <m:t>N</m:t>
            </m:r>
          </m:e>
        </m:rad>
      </m:oMath>
      <w:r>
        <w:t xml:space="preserve"> : N = 100 → </w:t>
      </w:r>
      <w:r>
        <w:rPr>
          <w:b/>
          <w:bCs/>
        </w:rPr>
        <w:t xml:space="preserve">6,0 × 10⁻⁷</w:t>
      </w:r>
      <w:r>
        <w:t xml:space="preserve"> ; N = 1000 → </w:t>
      </w:r>
      <w:r>
        <w:rPr>
          <w:b/>
          <w:bCs/>
        </w:rPr>
        <w:t xml:space="preserve">1,9 × 10⁻⁶</w:t>
      </w:r>
      <w:r>
        <w:t xml:space="preserve"> ; N = 5000 → </w:t>
      </w:r>
      <w:r>
        <w:rPr>
          <w:b/>
          <w:bCs/>
        </w:rPr>
        <w:t xml:space="preserve">4,2 × 10⁻⁶</w:t>
      </w:r>
      <w:r>
        <w:t xml:space="preserve">. Les erreurs mesurées sont de 2 à 4 fois plus petites : la loi en </w:t>
      </w:r>
      <m:oMath>
        <m:rad>
          <m:radPr>
            <m:degHide m:val="1"/>
          </m:radPr>
          <m:deg/>
          <m:e>
            <m:r>
              <m:t>N</m:t>
            </m:r>
          </m:e>
        </m:rad>
      </m:oMath>
      <w:r>
        <w:t xml:space="preserve"> est une </w:t>
      </w:r>
      <w:r>
        <w:rPr>
          <w:b/>
          <w:bCs/>
        </w:rPr>
        <w:t xml:space="preserve">borne pessimiste</w:t>
      </w:r>
      <w:r>
        <w:t xml:space="preserve"> de la bonne forme.</w:t>
      </w:r>
    </w:p>
    <w:p>
      <w:pPr>
        <w:keepNext w:val="false"/>
        <w:spacing w:after="120" w:before="0" w:line="276"/>
        <w:jc w:val="left"/>
      </w:pPr>
      <w:r>
        <w:t xml:space="preserve">Pour </w:t>
      </w:r>
      <m:oMath>
        <m:r>
          <m:t>u</m:t>
        </m:r>
        <m:rad>
          <m:radPr>
            <m:degHide m:val="1"/>
          </m:radPr>
          <m:deg/>
          <m:e>
            <m:r>
              <m:t>N</m:t>
            </m:r>
          </m:e>
        </m:rad>
        <m:r>
          <m:t>=</m:t>
        </m:r>
        <m:sSup>
          <m:sSupPr/>
          <m:e>
            <m:r>
              <m:t>10</m:t>
            </m:r>
          </m:e>
          <m:sup>
            <m:r>
              <m:t>−</m:t>
            </m:r>
            <m:r>
              <m:t>4</m:t>
            </m:r>
          </m:sup>
        </m:sSup>
      </m:oMath>
      <w:r>
        <w:t xml:space="preserve"> : </w:t>
      </w:r>
      <m:oMath>
        <m:rad>
          <m:radPr>
            <m:degHide m:val="1"/>
          </m:radPr>
          <m:deg/>
          <m:e>
            <m:r>
              <m:t>N</m:t>
            </m:r>
          </m:e>
        </m:rad>
        <m:r>
          <m:t>=</m:t>
        </m:r>
        <m:sSup>
          <m:sSupPr/>
          <m:e>
            <m:r>
              <m:t>10</m:t>
            </m:r>
          </m:e>
          <m:sup>
            <m:r>
              <m:t>−</m:t>
            </m:r>
            <m:r>
              <m:t>4</m:t>
            </m:r>
          </m:sup>
        </m:sSup>
        <m:r>
          <m:t>/</m:t>
        </m:r>
        <m:r>
          <m:t>(</m:t>
        </m:r>
        <m:r>
          <m:t>6</m:t>
        </m:r>
        <m:r>
          <m:t>×</m:t>
        </m:r>
        <m:sSup>
          <m:sSupPr/>
          <m:e>
            <m:r>
              <m:t>10</m:t>
            </m:r>
          </m:e>
          <m:sup>
            <m:r>
              <m:t>−</m:t>
            </m:r>
            <m:r>
              <m:t>8</m:t>
            </m:r>
          </m:sup>
        </m:sSup>
        <m:r>
          <m:t>)</m:t>
        </m:r>
        <m:r>
          <m:t>=</m:t>
        </m:r>
        <m:r>
          <m:t>1678</m:t>
        </m:r>
      </m:oMath>
      <w:r>
        <w:t xml:space="preserve"> et </w:t>
      </w:r>
      <m:oMath>
        <m:r>
          <m:t>N</m:t>
        </m:r>
      </m:oMath>
      <w:r>
        <w:t xml:space="preserve"> = </w:t>
      </w:r>
      <w:r>
        <w:rPr>
          <w:b/>
          <w:bCs/>
        </w:rPr>
        <w:t xml:space="preserve">2,8 millions</w:t>
      </w:r>
      <w:r>
        <w:t xml:space="preserve"> d’étoiles (en dessous de cette taille, la précision de la carte reste meilleure que 10⁻⁴).</w:t>
      </w:r>
    </w:p>
    <w:p>
      <w:pPr>
        <w:keepNext/>
        <w:spacing w:after="60" w:before="200"/>
      </w:pPr>
      <w:r>
        <w:rPr>
          <w:b/>
          <w:bCs/>
          <w:color w:val="1F3A5F"/>
          <w:sz w:val="22"/>
          <w:szCs w:val="22"/>
        </w:rPr>
        <w:t xml:space="preserve">Exercice 7.6</w:t>
      </w:r>
      <w:r>
        <w:rPr>
          <w:b/>
          <w:bCs/>
          <w:color w:val="7B4B94"/>
          <w:sz w:val="18"/>
          <w:szCs w:val="18"/>
        </w:rPr>
        <w:t xml:space="preserve">   N5 · Étudiant (L1 à L3)</w:t>
      </w:r>
      <w:r>
        <w:rPr>
          <w:i/>
          <w:iCs/>
          <w:color w:val="6B7280"/>
          <w:sz w:val="20"/>
          <w:szCs w:val="20"/>
        </w:rPr>
        <w:t xml:space="preserve">   Les tuiles</w:t>
      </w:r>
    </w:p>
    <w:p>
      <w:pPr>
        <w:keepNext w:val="false"/>
        <w:spacing w:after="120" w:before="0" w:line="276"/>
        <w:jc w:val="left"/>
      </w:pPr>
      <w:r>
        <w:t xml:space="preserve">(a) 2000/256 = 7,8 soit </w:t>
      </w:r>
      <w:r>
        <w:rPr>
          <w:b/>
          <w:bCs/>
        </w:rPr>
        <w:t xml:space="preserve">8</w:t>
      </w:r>
      <w:r>
        <w:t xml:space="preserve"> tuiles ; 100 000/256 = 390,6 soit </w:t>
      </w:r>
      <w:r>
        <w:rPr>
          <w:b/>
          <w:bCs/>
        </w:rPr>
        <w:t xml:space="preserve">391</w:t>
      </w:r>
      <w:r>
        <w:t xml:space="preserve"> tuiles (on arrondit à l’entier supérieur).</w:t>
      </w:r>
    </w:p>
    <w:p>
      <w:pPr>
        <w:keepNext w:val="false"/>
        <w:spacing w:after="120" w:before="0" w:line="276"/>
        <w:jc w:val="left"/>
      </w:pPr>
      <w:r>
        <w:t xml:space="preserve">(b) Sans tuile, chacun des 256 calculateurs lit les </w:t>
      </w:r>
      <m:oMath>
        <m:r>
          <m:t>N</m:t>
        </m:r>
      </m:oMath>
      <w:r>
        <w:t xml:space="preserve"> sources : </w:t>
      </w:r>
      <m:oMath>
        <m:r>
          <m:t>256</m:t>
        </m:r>
        <m:r>
          <m:t>N</m:t>
        </m:r>
      </m:oMath>
      <w:r>
        <w:t xml:space="preserve"> lectures par groupe. Avec les tuiles, le groupe lit chaque source une fois : </w:t>
      </w:r>
      <m:oMath>
        <m:r>
          <m:t>N</m:t>
        </m:r>
      </m:oMath>
      <w:r>
        <w:t xml:space="preserve"> lectures. Le facteur est </w:t>
      </w:r>
      <w:r>
        <w:rPr>
          <w:b/>
          <w:bCs/>
        </w:rPr>
        <w:t xml:space="preserve">256</w:t>
      </w:r>
      <w:r>
        <w:t xml:space="preserve">, ce qui explique en grande partie la vitesse du calcul (le résultat reste identique : seule la façon de lire change).</w:t>
      </w:r>
    </w:p>
    <w:p>
      <w:pPr>
        <w:keepNext/>
        <w:spacing w:after="60" w:before="200"/>
      </w:pPr>
      <w:r>
        <w:rPr>
          <w:b/>
          <w:bCs/>
          <w:color w:val="1F3A5F"/>
          <w:sz w:val="22"/>
          <w:szCs w:val="22"/>
        </w:rPr>
        <w:t xml:space="preserve">Exercice 7.7</w:t>
      </w:r>
      <w:r>
        <w:rPr>
          <w:b/>
          <w:bCs/>
          <w:color w:val="A23B3B"/>
          <w:sz w:val="18"/>
          <w:szCs w:val="18"/>
        </w:rPr>
        <w:t xml:space="preserve">   N6 · Doctorant / Chercheur</w:t>
      </w:r>
      <w:r>
        <w:rPr>
          <w:i/>
          <w:iCs/>
          <w:color w:val="6B7280"/>
          <w:sz w:val="20"/>
          <w:szCs w:val="20"/>
        </w:rPr>
        <w:t xml:space="preserve">   L’horizon en simple précision</w:t>
      </w:r>
    </w:p>
    <w:p>
      <w:pPr>
        <w:keepNext w:val="false"/>
        <w:spacing w:after="120" w:before="0" w:line="276"/>
        <w:jc w:val="left"/>
      </w:pPr>
      <m:oMath>
        <m:sSub>
          <m:sSubPr/>
          <m:e>
            <m:r>
              <m:t>t</m:t>
            </m:r>
          </m:e>
          <m:sub>
            <m:r>
              <m:t>H</m:t>
            </m:r>
          </m:sub>
        </m:sSub>
        <m:r>
          <m:t>=</m:t>
        </m:r>
        <m:func>
          <m:funcPr/>
          <m:fName>
            <m:r>
              <m:t>ln</m:t>
            </m:r>
          </m:fName>
          <m:e>
            <m:r>
              <m:t>(</m:t>
            </m:r>
            <m:r>
              <m:t>0,1</m:t>
            </m:r>
            <m:r>
              <m:t>/</m:t>
            </m:r>
            <m:r>
              <m:t>ε</m:t>
            </m:r>
            <m:r>
              <m:t>)</m:t>
            </m:r>
          </m:e>
        </m:func>
        <m:r>
          <m:t>/</m:t>
        </m:r>
        <m:r>
          <m:t>λ</m:t>
        </m:r>
      </m:oMath>
      <w:r>
        <w:t xml:space="preserve"> : simple précision </w:t>
      </w:r>
      <m:oMath>
        <m:func>
          <m:funcPr/>
          <m:fName>
            <m:r>
              <m:t>ln</m:t>
            </m:r>
          </m:fName>
          <m:e>
            <m:r>
              <m:t>(</m:t>
            </m:r>
            <m:r>
              <m:t>1,67</m:t>
            </m:r>
            <m:r>
              <m:t>×</m:t>
            </m:r>
            <m:sSup>
              <m:sSupPr/>
              <m:e>
                <m:r>
                  <m:t>10</m:t>
                </m:r>
              </m:e>
              <m:sup>
                <m:r>
                  <m:t>6</m:t>
                </m:r>
              </m:sup>
            </m:sSup>
            <m:r>
              <m:t>)</m:t>
            </m:r>
          </m:e>
        </m:func>
      </m:oMath>
      <w:r>
        <w:t xml:space="preserve"> = </w:t>
      </w:r>
      <w:r>
        <w:rPr>
          <w:b/>
          <w:bCs/>
        </w:rPr>
        <w:t xml:space="preserve">14,3 s</w:t>
      </w:r>
      <w:r>
        <w:t xml:space="preserve"> ; double précision </w:t>
      </w:r>
      <m:oMath>
        <m:func>
          <m:funcPr/>
          <m:fName>
            <m:r>
              <m:t>ln</m:t>
            </m:r>
          </m:fName>
          <m:e>
            <m:r>
              <m:t>(</m:t>
            </m:r>
            <m:r>
              <m:t>9,1</m:t>
            </m:r>
            <m:r>
              <m:t>×</m:t>
            </m:r>
            <m:sSup>
              <m:sSupPr/>
              <m:e>
                <m:r>
                  <m:t>10</m:t>
                </m:r>
              </m:e>
              <m:sup>
                <m:r>
                  <m:t>14</m:t>
                </m:r>
              </m:sup>
            </m:sSup>
            <m:r>
              <m:t>)</m:t>
            </m:r>
          </m:e>
        </m:func>
      </m:oMath>
      <w:r>
        <w:t xml:space="preserve"> = </w:t>
      </w:r>
      <w:r>
        <w:rPr>
          <w:b/>
          <w:bCs/>
        </w:rPr>
        <w:t xml:space="preserve">34,4 s</w:t>
      </w:r>
      <w:r>
        <w:t xml:space="preserve">.</w:t>
      </w:r>
    </w:p>
    <w:p>
      <w:pPr>
        <w:keepNext w:val="false"/>
        <w:spacing w:after="120" w:before="0" w:line="276"/>
        <w:jc w:val="left"/>
      </w:pPr>
      <w:r>
        <w:t xml:space="preserve">L’écart mesuré atteint 0,1 vers 9,5 s, </w:t>
      </w:r>
      <w:r>
        <w:rPr>
          <w:b/>
          <w:bCs/>
        </w:rPr>
        <w:t xml:space="preserve">avant</w:t>
      </w:r>
      <w:r>
        <w:t xml:space="preserve"> les 14 s prévues, parce que l’arrondi n’est pas commis une seule fois au départ : il est recommencé à </w:t>
      </w:r>
      <w:r>
        <w:rPr>
          <w:b/>
          <w:bCs/>
        </w:rPr>
        <w:t xml:space="preserve">chacun des 20 000 pas</w:t>
      </w:r>
      <w:r>
        <w:t xml:space="preserve"> et l’écart est réalimenté en continu. L’erreur effective de départ est donc plus grande que </w:t>
      </w:r>
      <m:oMath>
        <m:r>
          <m:t>u</m:t>
        </m:r>
      </m:oMath>
      <w:r>
        <w:t xml:space="preserve"> : d’après le tableau (3,9 × 10⁻⁵ à t = 2 pour une croissance de rapport </w:t>
      </w:r>
      <m:oMath>
        <m:sSup>
          <m:sSupPr/>
          <m:e>
            <m:r>
              <m:t>e</m:t>
            </m:r>
          </m:e>
          <m:sup>
            <m:r>
              <m:t>λ</m:t>
            </m:r>
            <m:r>
              <m:t>t</m:t>
            </m:r>
          </m:sup>
        </m:sSup>
      </m:oMath>
      <w:r>
        <w:t xml:space="preserve">), de l’ordre de quelques </w:t>
      </w:r>
      <m:oMath>
        <m:sSup>
          <m:sSupPr/>
          <m:e>
            <m:r>
              <m:t>10</m:t>
            </m:r>
          </m:e>
          <m:sup>
            <m:r>
              <m:t>−</m:t>
            </m:r>
            <m:r>
              <m:t>6</m:t>
            </m:r>
          </m:sup>
        </m:sSup>
      </m:oMath>
      <w:r>
        <w:t xml:space="preserve">.</w:t>
      </w:r>
    </w:p>
    <w:p>
      <w:pPr>
        <w:keepNext/>
        <w:spacing w:after="60" w:before="200"/>
      </w:pPr>
      <w:r>
        <w:rPr>
          <w:b/>
          <w:bCs/>
          <w:color w:val="1F3A5F"/>
          <w:sz w:val="22"/>
          <w:szCs w:val="22"/>
        </w:rPr>
        <w:t xml:space="preserve">Exercice 7.8</w:t>
      </w:r>
      <w:r>
        <w:rPr>
          <w:b/>
          <w:bCs/>
          <w:color w:val="A23B3B"/>
          <w:sz w:val="18"/>
          <w:szCs w:val="18"/>
        </w:rPr>
        <w:t xml:space="preserve">   N6 · Doctorant / Chercheur</w:t>
      </w:r>
      <w:r>
        <w:rPr>
          <w:i/>
          <w:iCs/>
          <w:color w:val="6B7280"/>
          <w:sz w:val="20"/>
          <w:szCs w:val="20"/>
        </w:rPr>
        <w:t xml:space="preserve">   Le piège du décalage</w:t>
      </w:r>
    </w:p>
    <w:p>
      <w:pPr>
        <w:keepNext w:val="false"/>
        <w:spacing w:after="120" w:before="0" w:line="276"/>
        <w:jc w:val="left"/>
      </w:pPr>
      <w:r>
        <w:t xml:space="preserve">(a) Pour 1000 : </w:t>
      </w:r>
      <m:oMath>
        <m:r>
          <m:t>e</m:t>
        </m:r>
        <m:r>
          <m:t>=</m:t>
        </m:r>
        <m:r>
          <m:t>9</m:t>
        </m:r>
      </m:oMath>
      <w:r>
        <w:t xml:space="preserve">, écart </w:t>
      </w:r>
      <m:oMath>
        <m:sSup>
          <m:sSupPr/>
          <m:e>
            <m:r>
              <m:t>2</m:t>
            </m:r>
          </m:e>
          <m:sup>
            <m:r>
              <m:t>9</m:t>
            </m:r>
            <m:r>
              <m:t>−</m:t>
            </m:r>
            <m:r>
              <m:t>23</m:t>
            </m:r>
          </m:sup>
        </m:sSup>
        <m:r>
          <m:t>=</m:t>
        </m:r>
        <m:sSup>
          <m:sSupPr/>
          <m:e>
            <m:r>
              <m:t>2</m:t>
            </m:r>
          </m:e>
          <m:sup>
            <m:r>
              <m:t>−</m:t>
            </m:r>
            <m:r>
              <m:t>14</m:t>
            </m:r>
          </m:sup>
        </m:sSup>
      </m:oMath>
      <w:r>
        <w:t xml:space="preserve"> = </w:t>
      </w:r>
      <w:r>
        <w:rPr>
          <w:b/>
          <w:bCs/>
        </w:rPr>
        <w:t xml:space="preserve">6,1 × 10⁻⁵</w:t>
      </w:r>
      <w:r>
        <w:t xml:space="preserve">. Pour 1 : </w:t>
      </w:r>
      <m:oMath>
        <m:r>
          <m:t>e</m:t>
        </m:r>
        <m:r>
          <m:t>=</m:t>
        </m:r>
        <m:r>
          <m:t>0</m:t>
        </m:r>
      </m:oMath>
      <w:r>
        <w:t xml:space="preserve">, écart </w:t>
      </w:r>
      <m:oMath>
        <m:sSup>
          <m:sSupPr/>
          <m:e>
            <m:r>
              <m:t>2</m:t>
            </m:r>
          </m:e>
          <m:sup>
            <m:r>
              <m:t>−</m:t>
            </m:r>
            <m:r>
              <m:t>23</m:t>
            </m:r>
          </m:sup>
        </m:sSup>
      </m:oMath>
      <w:r>
        <w:t xml:space="preserve"> = </w:t>
      </w:r>
      <w:r>
        <w:rPr>
          <w:b/>
          <w:bCs/>
        </w:rPr>
        <w:t xml:space="preserve">1,2 × 10⁻⁷</w:t>
      </w:r>
      <w:r>
        <w:t xml:space="preserve">.</w:t>
      </w:r>
    </w:p>
    <w:p>
      <w:pPr>
        <w:keepNext w:val="false"/>
        <w:spacing w:after="120" w:before="0" w:line="276"/>
        <w:jc w:val="left"/>
      </w:pPr>
      <w:r>
        <w:t xml:space="preserve">(b) Rapportés à 0,05 : </w:t>
      </w:r>
      <w:r>
        <w:rPr>
          <w:b/>
          <w:bCs/>
        </w:rPr>
        <w:t xml:space="preserve">1,2 × 10⁻³</w:t>
      </w:r>
      <w:r>
        <w:t xml:space="preserve"> (0,12 %) pour le nombre voisin de 1000, contre </w:t>
      </w:r>
      <w:r>
        <w:rPr>
          <w:b/>
          <w:bCs/>
        </w:rPr>
        <w:t xml:space="preserve">2,4 × 10⁻⁶</w:t>
      </w:r>
      <w:r>
        <w:t xml:space="preserve"> pour le nombre voisin de 1 : les positions décalées sont arrondies avec une erreur relative 512 fois plus grande.</w:t>
      </w:r>
    </w:p>
    <w:p>
      <w:pPr>
        <w:keepNext w:val="false"/>
        <w:spacing w:after="120" w:before="0" w:line="276"/>
        <w:jc w:val="left"/>
      </w:pPr>
      <w:r>
        <w:t xml:space="preserve">(c) Le gain attendu est d’un ordre de </w:t>
      </w:r>
      <w:r>
        <w:rPr>
          <w:b/>
          <w:bCs/>
        </w:rPr>
        <w:t xml:space="preserve">500</w:t>
      </w:r>
      <w:r>
        <w:t xml:space="preserve">, voisin du </w:t>
      </w:r>
      <w:r>
        <w:rPr>
          <w:b/>
          <w:bCs/>
        </w:rPr>
        <w:t xml:space="preserve">345</w:t>
      </w:r>
      <w:r>
        <w:t xml:space="preserve"> mesuré (les erreurs ne s’ajoutent pas toutes de la même façon).</w:t>
      </w:r>
    </w:p>
    <w:p>
      <w:pPr>
        <w:keepNext/>
        <w:spacing w:after="60" w:before="200"/>
      </w:pPr>
      <w:r>
        <w:rPr>
          <w:b/>
          <w:bCs/>
          <w:color w:val="1F3A5F"/>
          <w:sz w:val="22"/>
          <w:szCs w:val="22"/>
        </w:rPr>
        <w:t xml:space="preserve">Exercice 7.9</w:t>
      </w:r>
      <w:r>
        <w:rPr>
          <w:b/>
          <w:bCs/>
          <w:color w:val="A23B3B"/>
          <w:sz w:val="18"/>
          <w:szCs w:val="18"/>
        </w:rPr>
        <w:t xml:space="preserve">   N6 · Doctorant / Chercheur</w:t>
      </w:r>
      <w:r>
        <w:rPr>
          <w:i/>
          <w:iCs/>
          <w:color w:val="6B7280"/>
          <w:sz w:val="20"/>
          <w:szCs w:val="20"/>
        </w:rPr>
        <w:t xml:space="preserve">   Énergie d’une collision d’amas</w:t>
      </w:r>
    </w:p>
    <w:p>
      <w:pPr>
        <w:keepNext w:val="false"/>
        <w:spacing w:after="120" w:before="0" w:line="276"/>
        <w:jc w:val="left"/>
      </w:pPr>
      <w:r>
        <w:t xml:space="preserve">Énergie propre de chaque amas : </w:t>
      </w:r>
      <m:oMath>
        <m:r>
          <m:t>−</m:t>
        </m:r>
        <m:r>
          <m:t>(</m:t>
        </m:r>
        <m:r>
          <m:t>3</m:t>
        </m:r>
        <m:r>
          <m:t>π</m:t>
        </m:r>
        <m:r>
          <m:t>/</m:t>
        </m:r>
        <m:r>
          <m:t>64</m:t>
        </m:r>
        <m:r>
          <m:t>)</m:t>
        </m:r>
        <m:r>
          <m:t>×</m:t>
        </m:r>
        <m:r>
          <m:t>0,25</m:t>
        </m:r>
        <m:r>
          <m:t>/</m:t>
        </m:r>
        <m:r>
          <m:t>0,6</m:t>
        </m:r>
        <m:r>
          <m:t>=</m:t>
        </m:r>
        <m:r>
          <m:t>−</m:t>
        </m:r>
        <m:r>
          <m:t>0,0614</m:t>
        </m:r>
      </m:oMath>
      <w:r>
        <w:t xml:space="preserve">, soit −0,1227 pour les deux.</w:t>
      </w:r>
    </w:p>
    <w:p>
      <w:pPr>
        <w:keepNext w:val="false"/>
        <w:spacing w:after="120" w:before="0" w:line="276"/>
        <w:jc w:val="left"/>
      </w:pPr>
      <w:r>
        <w:t xml:space="preserve">Interaction : </w:t>
      </w:r>
      <m:oMath>
        <m:r>
          <m:t>−</m:t>
        </m:r>
        <m:r>
          <m:t>0,5</m:t>
        </m:r>
        <m:r>
          <m:t>×</m:t>
        </m:r>
        <m:r>
          <m:t>0,5</m:t>
        </m:r>
        <m:r>
          <m:t>/</m:t>
        </m:r>
        <m:r>
          <m:t>6</m:t>
        </m:r>
        <m:r>
          <m:t>=</m:t>
        </m:r>
        <m:r>
          <m:t>−</m:t>
        </m:r>
        <m:r>
          <m:t>0,0417</m:t>
        </m:r>
      </m:oMath>
      <w:r>
        <w:t xml:space="preserve">. Cinétique du mouvement relatif : deux masses de 0,5 à 0,2 chacune : </w:t>
      </w:r>
      <m:oMath>
        <m:r>
          <m:t>2</m:t>
        </m:r>
        <m:r>
          <m:t>×</m:t>
        </m:r>
        <m:r>
          <m:t>½</m:t>
        </m:r>
        <m:r>
          <m:t>×</m:t>
        </m:r>
        <m:r>
          <m:t>0,5</m:t>
        </m:r>
        <m:r>
          <m:t>×</m:t>
        </m:r>
        <m:r>
          <m:t>0,2</m:t>
        </m:r>
        <m:r>
          <m:t>²</m:t>
        </m:r>
        <m:r>
          <m:t>=</m:t>
        </m:r>
        <m:r>
          <m:t>0,020</m:t>
        </m:r>
      </m:oMath>
      <w:r>
        <w:t xml:space="preserve">.</w:t>
      </w:r>
    </w:p>
    <w:p>
      <w:pPr>
        <w:keepNext w:val="false"/>
        <w:spacing w:after="120" w:before="0" w:line="276"/>
        <w:jc w:val="left"/>
        <w:sectPr>
          <w:headerReference w:type="default" r:id="rId26"/>
          <w:footerReference w:type="default" r:id="rId27"/>
          <w:type w:val="nextPage"/>
          <w:pgSz w:w="11906" w:h="16838" w:orient="portrait"/>
          <w:pgMar w:top="1418" w:right="1304" w:bottom="1304" w:left="1304" w:header="600" w:footer="500" w:gutter="0"/>
          <w:pgNumType/>
          <w:docGrid w:linePitch="360"/>
        </w:sectPr>
      </w:pPr>
      <w:r>
        <w:t xml:space="preserve">Total : </w:t>
      </w:r>
      <m:oMath>
        <m:r>
          <m:t>−</m:t>
        </m:r>
        <m:r>
          <m:t>0,1227</m:t>
        </m:r>
        <m:r>
          <m:t>−</m:t>
        </m:r>
        <m:r>
          <m:t>0,0417</m:t>
        </m:r>
        <m:r>
          <m:t>+</m:t>
        </m:r>
        <m:r>
          <m:t>0,020</m:t>
        </m:r>
      </m:oMath>
      <w:r>
        <w:t xml:space="preserve"> = </w:t>
      </w:r>
      <w:r>
        <w:rPr>
          <w:b/>
          <w:bCs/>
        </w:rPr>
        <w:t xml:space="preserve">−0,144</w:t>
      </w:r>
      <w:r>
        <w:t xml:space="preserve">, valeur négative : le système est </w:t>
      </w:r>
      <w:r>
        <w:rPr>
          <w:b/>
          <w:bCs/>
        </w:rPr>
        <w:t xml:space="preserve">lié</w:t>
      </w:r>
      <w:r>
        <w:t xml:space="preserve"> et les deux amas fusionneront. Le logiciel mesure −0,148 (écart de 3 % dû à la troncature des rayons à 10 a).</w:t>
      </w:r>
    </w:p>
    <w:p>
      <w:pPr>
        <w:pStyle w:val="Heading1"/>
        <w:keepNext/>
      </w:pPr>
      <w:bookmarkStart w:name="_Toc00081" w:id="81"/>
      <w:r>
        <w:t xml:space="preserve">Annexe B · Glossaire</w:t>
      </w:r>
      <w:bookmarkEnd w:id="81"/>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700"/>
        <w:gridCol w:w="6598"/>
      </w:tblGrid>
      <w:tr>
        <w:trPr>
          <w:cantSplit/>
          <w:tblHeader/>
        </w:trPr>
        <w:tc>
          <w:tcPr>
            <w:tcW w:type="dxa" w:w="27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Terme</w:t>
            </w:r>
          </w:p>
        </w:tc>
        <w:tc>
          <w:tcPr>
            <w:tcW w:type="dxa" w:w="65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Définition</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Accélération</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Variation de la vitesse par unité de temps (m/s²). La deuxième loi de Newton la relie à la force : </w:t>
            </w:r>
            <m:oMath>
              <m:r>
                <m:t>a</m:t>
              </m:r>
              <m:r>
                <m:t>=</m:t>
              </m:r>
              <m:r>
                <m:t>F</m:t>
              </m:r>
              <m:r>
                <m:t>/</m:t>
              </m:r>
              <m:r>
                <m:t>m</m:t>
              </m:r>
            </m:oMath>
            <w:r>
              <w:rPr>
                <w:b w:val="false"/>
                <w:bCs w:val="false"/>
                <w:sz w:val="19"/>
                <w:szCs w:val="19"/>
              </w:rPr>
              <w:t xml:space="preserve">.</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Adoucissement (de Plummer)</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Petite longueur ε ajoutée dans la force gravitationnelle, </w:t>
            </w:r>
            <m:oMath>
              <m:r>
                <m:t>1</m:t>
              </m:r>
              <m:r>
                <m:t>/</m:t>
              </m:r>
              <m:sSup>
                <m:sSupPr/>
                <m:e>
                  <m:r>
                    <m:t>(</m:t>
                  </m:r>
                  <m:r>
                    <m:t>r</m:t>
                  </m:r>
                  <m:r>
                    <m:t>²</m:t>
                  </m:r>
                  <m:r>
                    <m:t>+</m:t>
                  </m:r>
                  <m:r>
                    <m:t>ε</m:t>
                  </m:r>
                  <m:r>
                    <m:t>²</m:t>
                  </m:r>
                  <m:r>
                    <m:t>)</m:t>
                  </m:r>
                </m:e>
                <m:sup>
                  <m:r>
                    <m:t>3</m:t>
                  </m:r>
                  <m:r>
                    <m:t>/</m:t>
                  </m:r>
                  <m:r>
                    <m:t>2</m:t>
                  </m:r>
                </m:sup>
              </m:sSup>
            </m:oMath>
            <w:r>
              <w:rPr>
                <w:b w:val="false"/>
                <w:bCs w:val="false"/>
                <w:sz w:val="19"/>
                <w:szCs w:val="19"/>
              </w:rPr>
              <w:t xml:space="preserve">, pour éviter une force infinie quand deux étoiles passent très près l’une de l’autre.</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Chaos</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Sensibilité extrême aux conditions initiales : un écart minuscule au départ est amplifié exponentiellement, ce qui limite la prévision.</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Coefficient de restitution</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Rapport </w:t>
            </w:r>
            <m:oMath>
              <m:r>
                <m:t>e</m:t>
              </m:r>
            </m:oMath>
            <w:r>
              <w:rPr>
                <w:b w:val="false"/>
                <w:bCs w:val="false"/>
                <w:sz w:val="19"/>
                <w:szCs w:val="19"/>
              </w:rPr>
              <w:t xml:space="preserve"> entre les vitesses relatives après et avant un choc (</w:t>
            </w:r>
            <m:oMath>
              <m:r>
                <m:t>e</m:t>
              </m:r>
              <m:r>
                <m:t>=</m:t>
              </m:r>
              <m:r>
                <m:t>1</m:t>
              </m:r>
            </m:oMath>
            <w:r>
              <w:rPr>
                <w:b w:val="false"/>
                <w:bCs w:val="false"/>
                <w:sz w:val="19"/>
                <w:szCs w:val="19"/>
              </w:rPr>
              <w:t xml:space="preserve"> : choc parfaitement élastique, </w:t>
            </w:r>
            <m:oMath>
              <m:r>
                <m:t>e</m:t>
              </m:r>
              <m:r>
                <m:t>=</m:t>
              </m:r>
              <m:r>
                <m:t>0</m:t>
              </m:r>
            </m:oMath>
            <w:r>
              <w:rPr>
                <w:b w:val="false"/>
                <w:bCs w:val="false"/>
                <w:sz w:val="19"/>
                <w:szCs w:val="19"/>
              </w:rPr>
              <w:t xml:space="preserve"> : choc mou).</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Compute shader</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Petit programme exécuté en parallèle par des milliers de calculateurs de la carte graphique, utilisé ici pour calculer les forces entre étoiles.</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Conservation</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Une grandeur (énergie, impulsion, moment cinétique) qui ne change pas au cours du mouvement ; ses variations numériques mesurent l’erreur d’un calcul.</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Convergence (ordre de)</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Exposant </w:t>
            </w:r>
            <m:oMath>
              <m:r>
                <m:t>p</m:t>
              </m:r>
            </m:oMath>
            <w:r>
              <w:rPr>
                <w:b w:val="false"/>
                <w:bCs w:val="false"/>
                <w:sz w:val="19"/>
                <w:szCs w:val="19"/>
              </w:rPr>
              <w:t xml:space="preserve"> tel que l’erreur globale se comporte comme </w:t>
            </w:r>
            <m:oMath>
              <m:r>
                <m:t>Δ</m:t>
              </m:r>
              <m:sSup>
                <m:sSupPr/>
                <m:e>
                  <m:r>
                    <m:t>t</m:t>
                  </m:r>
                </m:e>
                <m:sup>
                  <m:r>
                    <m:t>p</m:t>
                  </m:r>
                </m:sup>
              </m:sSup>
            </m:oMath>
            <w:r>
              <w:rPr>
                <w:b w:val="false"/>
                <w:bCs w:val="false"/>
                <w:sz w:val="19"/>
                <w:szCs w:val="19"/>
              </w:rPr>
              <w:t xml:space="preserve">. Ordre 1 : Euler ; 2 : Verlet ; 4 : RK4.</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CPU, processeur</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Cerveau généraliste de l’ordinateur ; calcule en double précision dans ce cours (la référence).</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Double précision (double)</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Nombres à 64 bits, environ 16 chiffres significatifs (erreur d’arrondi relative de l’ordre de </w:t>
            </w:r>
            <m:oMath>
              <m:sSup>
                <m:sSupPr/>
                <m:e>
                  <m:r>
                    <m:t>10</m:t>
                  </m:r>
                </m:e>
                <m:sup>
                  <m:r>
                    <m:t>−</m:t>
                  </m:r>
                  <m:r>
                    <m:t>16</m:t>
                  </m:r>
                </m:sup>
              </m:sSup>
            </m:oMath>
            <w:r>
              <w:rPr>
                <w:b w:val="false"/>
                <w:bCs w:val="false"/>
                <w:sz w:val="19"/>
                <w:szCs w:val="19"/>
              </w:rPr>
              <w:t xml:space="preserve">).</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Énergie cinétique, potentielle</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Énergie de mouvement (</w:t>
            </w:r>
            <m:oMath>
              <m:r>
                <m:t>½</m:t>
              </m:r>
              <m:r>
                <m:t>m</m:t>
              </m:r>
              <m:r>
                <m:t>v</m:t>
              </m:r>
              <m:r>
                <m:t>²</m:t>
              </m:r>
            </m:oMath>
            <w:r>
              <w:rPr>
                <w:b w:val="false"/>
                <w:bCs w:val="false"/>
                <w:sz w:val="19"/>
                <w:szCs w:val="19"/>
              </w:rPr>
              <w:t xml:space="preserve">) et énergie stockée dans une position (poids, ressort, gravitation). Leur somme se conserve sans frottement.</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Équation différentielle (EDO)</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Équation qui relie une grandeur à ses dérivées par rapport au temps, par exemple </w:t>
            </w:r>
            <m:oMath>
              <m:r>
                <m:t>m</m:t>
              </m:r>
              <m:r>
                <m:t>x</m:t>
              </m:r>
              <m:r>
                <m:t>′</m:t>
              </m:r>
              <m:r>
                <m:t>′</m:t>
              </m:r>
              <m:r>
                <m:t>=</m:t>
              </m:r>
              <m:r>
                <m:t>−</m:t>
              </m:r>
              <m:r>
                <m:t>k</m:t>
              </m:r>
              <m:r>
                <m:t>x</m:t>
              </m:r>
            </m:oMath>
            <w:r>
              <w:rPr>
                <w:b w:val="false"/>
                <w:bCs w:val="false"/>
                <w:sz w:val="19"/>
                <w:szCs w:val="19"/>
              </w:rPr>
              <w:t xml:space="preserve">.</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Erreur locale, globale</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Erreur commise en un pas, et erreur accumulée sur toute la simulation.</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Espace des phases</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Espace dont les coordonnées sont les positions et les vitesses (ou impulsions) ; l’état d’un système y est un point.</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Euler (méthode d’)</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La plus simple des méthodes pas à pas : on avance avec la pente au début du pas. Ordre 1.</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Événement</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Instant où une condition change (rebond, arrêt d’un bloc). On le localise par bissection plutôt que de le subir.</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Exposant de Lyapunov</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Taux </w:t>
            </w:r>
            <m:oMath>
              <m:r>
                <m:t>λ</m:t>
              </m:r>
            </m:oMath>
            <w:r>
              <w:rPr>
                <w:b w:val="false"/>
                <w:bCs w:val="false"/>
                <w:sz w:val="19"/>
                <w:szCs w:val="19"/>
              </w:rPr>
              <w:t xml:space="preserve"> de croissance exponentielle d’un petit écart, </w:t>
            </w:r>
            <m:oMath>
              <m:r>
                <m:t>δ</m:t>
              </m:r>
              <m:r>
                <m:t>(</m:t>
              </m:r>
              <m:r>
                <m:t>t</m:t>
              </m:r>
              <m:r>
                <m:t>)</m:t>
              </m:r>
              <m:r>
                <m:t>≈</m:t>
              </m:r>
              <m:sSub>
                <m:sSubPr/>
                <m:e>
                  <m:r>
                    <m:t>δ</m:t>
                  </m:r>
                </m:e>
                <m:sub>
                  <m:r>
                    <m:t>0</m:t>
                  </m:r>
                </m:sub>
              </m:sSub>
              <m:sSup>
                <m:sSupPr/>
                <m:e>
                  <m:r>
                    <m:t>e</m:t>
                  </m:r>
                </m:e>
                <m:sup>
                  <m:r>
                    <m:t>λ</m:t>
                  </m:r>
                  <m:r>
                    <m:t>t</m:t>
                  </m:r>
                </m:sup>
              </m:sSup>
            </m:oMath>
            <w:r>
              <w:rPr>
                <w:b w:val="false"/>
                <w:bCs w:val="false"/>
                <w:sz w:val="19"/>
                <w:szCs w:val="19"/>
              </w:rPr>
              <w:t xml:space="preserve"> ; positif pour un système chaotique.</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Float, simple précision</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Nombres à 32 bits, environ 7 chiffres significatifs (erreur relative de l’ordre de </w:t>
            </w:r>
            <m:oMath>
              <m:r>
                <m:t>6</m:t>
              </m:r>
              <m:r>
                <m:t>×</m:t>
              </m:r>
              <m:sSup>
                <m:sSupPr/>
                <m:e>
                  <m:r>
                    <m:t>10</m:t>
                  </m:r>
                </m:e>
                <m:sup>
                  <m:r>
                    <m:t>−</m:t>
                  </m:r>
                  <m:r>
                    <m:t>8</m:t>
                  </m:r>
                </m:sup>
              </m:sSup>
            </m:oMath>
            <w:r>
              <w:rPr>
                <w:b w:val="false"/>
                <w:bCs w:val="false"/>
                <w:sz w:val="19"/>
                <w:szCs w:val="19"/>
              </w:rPr>
              <w:t xml:space="preserve">) ; format des cartes graphiques.</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Frottement sec, visqueux</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Force de Coulomb indépendante de la vitesse (</w:t>
            </w:r>
            <m:oMath>
              <m:r>
                <m:t>μ</m:t>
              </m:r>
              <m:r>
                <m:t>N</m:t>
              </m:r>
            </m:oMath>
            <w:r>
              <w:rPr>
                <w:b w:val="false"/>
                <w:bCs w:val="false"/>
                <w:sz w:val="19"/>
                <w:szCs w:val="19"/>
              </w:rPr>
              <w:t xml:space="preserve">), ou proportionnelle à la vitesse (</w:t>
            </w:r>
            <m:oMath>
              <m:r>
                <m:t>k</m:t>
              </m:r>
              <m:r>
                <m:t>v</m:t>
              </m:r>
            </m:oMath>
            <w:r>
              <w:rPr>
                <w:b w:val="false"/>
                <w:bCs w:val="false"/>
                <w:sz w:val="19"/>
                <w:szCs w:val="19"/>
              </w:rPr>
              <w:t xml:space="preserve">).</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GPU, carte graphique</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Processeur massivement parallèle ; ici il calcule les forces entre étoiles en float.</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Hertz (contact de)</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Modèle de contact élastique entre deux sphères : force </w:t>
            </w:r>
            <m:oMath>
              <m:r>
                <m:t>k</m:t>
              </m:r>
              <m:sSup>
                <m:sSupPr/>
                <m:e>
                  <m:r>
                    <m:t>δ</m:t>
                  </m:r>
                </m:e>
                <m:sup>
                  <m:r>
                    <m:t>3</m:t>
                  </m:r>
                  <m:r>
                    <m:t>/</m:t>
                  </m:r>
                  <m:r>
                    <m:t>2</m:t>
                  </m:r>
                </m:sup>
              </m:sSup>
            </m:oMath>
            <w:r>
              <w:rPr>
                <w:b w:val="false"/>
                <w:bCs w:val="false"/>
                <w:sz w:val="19"/>
                <w:szCs w:val="19"/>
              </w:rPr>
              <w:t xml:space="preserve"> en fonction de l’écrasement </w:t>
            </w:r>
            <m:oMath>
              <m:r>
                <m:t>δ</m:t>
              </m:r>
            </m:oMath>
            <w:r>
              <w:rPr>
                <w:b w:val="false"/>
                <w:bCs w:val="false"/>
                <w:sz w:val="19"/>
                <w:szCs w:val="19"/>
              </w:rPr>
              <w:t xml:space="preserve">.</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Impulsion</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Quantité de mouvement </w:t>
            </w:r>
            <m:oMath>
              <m:r>
                <m:t>P</m:t>
              </m:r>
              <m:r>
                <m:t>=</m:t>
              </m:r>
              <m:r>
                <m:t>Σ</m:t>
              </m:r>
              <m:r>
                <m:t>m</m:t>
              </m:r>
              <m:r>
                <m:t>v</m:t>
              </m:r>
            </m:oMath>
            <w:r>
              <w:rPr>
                <w:b w:val="false"/>
                <w:bCs w:val="false"/>
                <w:sz w:val="19"/>
                <w:szCs w:val="19"/>
              </w:rPr>
              <w:t xml:space="preserve"> ; se conserve si aucune force extérieure n’agit.</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Kick-drift-kick</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Forme du schéma de Verlet des vitesses : demi-coup sur la vitesse, dérive de la position, demi-coup.</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Moment cinétique</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Grandeur de rotation </w:t>
            </w:r>
            <m:oMath>
              <m:r>
                <m:t>L</m:t>
              </m:r>
              <m:r>
                <m:t>=</m:t>
              </m:r>
              <m:r>
                <m:t>Σ</m:t>
              </m:r>
              <m:r>
                <m:t>m</m:t>
              </m:r>
              <m:r>
                <m:t>r</m:t>
              </m:r>
              <m:r>
                <m:t>×</m:t>
              </m:r>
              <m:r>
                <m:t>v</m:t>
              </m:r>
            </m:oMath>
            <w:r>
              <w:rPr>
                <w:b w:val="false"/>
                <w:bCs w:val="false"/>
                <w:sz w:val="19"/>
                <w:szCs w:val="19"/>
              </w:rPr>
              <w:t xml:space="preserve"> ; se conserve pour une force centrale.</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Moment d’inertie</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Résistance d’un solide à la mise en rotation autour d’un axe, </w:t>
            </w:r>
            <m:oMath>
              <m:r>
                <m:t>I</m:t>
              </m:r>
              <m:r>
                <m:t>=</m:t>
              </m:r>
              <m:r>
                <m:t>Σ</m:t>
              </m:r>
              <m:r>
                <m:t>m</m:t>
              </m:r>
              <m:r>
                <m:t>r</m:t>
              </m:r>
              <m:r>
                <m:t>²</m:t>
              </m:r>
            </m:oMath>
            <w:r>
              <w:rPr>
                <w:b w:val="false"/>
                <w:bCs w:val="false"/>
                <w:sz w:val="19"/>
                <w:szCs w:val="19"/>
              </w:rPr>
              <w:t xml:space="preserve"> ; dépend de l’axe.</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Nutation</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Oscillation de l’inclinaison de l’axe d’une toupie, superposée à sa précession.</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Pas de temps</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Durée </w:t>
            </w:r>
            <m:oMath>
              <m:r>
                <m:t>Δ</m:t>
              </m:r>
              <m:r>
                <m:t>t</m:t>
              </m:r>
            </m:oMath>
            <w:r>
              <w:rPr>
                <w:b w:val="false"/>
                <w:bCs w:val="false"/>
                <w:sz w:val="19"/>
                <w:szCs w:val="19"/>
              </w:rPr>
              <w:t xml:space="preserve"> d’un petit calcul élémentaire d’une simulation.</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Précession</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Rotation lente de l’axe d’un objet (toupie) ou de l’orbite d’une planète.</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Quaternion</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Quadruplet de nombres qui représente une rotation sans ambiguïté ; il doit rester de norme 1.</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Résonance</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Réponse très forte d’un système excité à sa fréquence propre.</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RK4, RK45</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Méthodes de Runge-Kutta : d’ordre 4 à pas fixe, ou paire d’ordres 5 et 4 à pas adaptatif (Dormand et Prince).</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Solution exacte</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Formule qui donne le mouvement sans approximation ; rare, elle sert de juge aux méthodes numériques.</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Stabilité</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Une méthode est stable si les erreurs ne s’amplifient pas au fil des pas ; Euler sur </w:t>
            </w:r>
            <m:oMath>
              <m:r>
                <m:t>y</m:t>
              </m:r>
              <m:r>
                <m:t>′</m:t>
              </m:r>
              <m:r>
                <m:t>=</m:t>
              </m:r>
              <m:r>
                <m:t>−</m:t>
              </m:r>
              <m:r>
                <m:t>y</m:t>
              </m:r>
              <m:r>
                <m:t>/</m:t>
              </m:r>
              <m:r>
                <m:t>τ</m:t>
              </m:r>
            </m:oMath>
            <w:r>
              <w:rPr>
                <w:b w:val="false"/>
                <w:bCs w:val="false"/>
                <w:sz w:val="19"/>
                <w:szCs w:val="19"/>
              </w:rPr>
              <w:t xml:space="preserve"> l’est si </w:t>
            </w:r>
            <m:oMath>
              <m:r>
                <m:t>Δ</m:t>
              </m:r>
              <m:r>
                <m:t>t</m:t>
              </m:r>
              <m:r>
                <m:t>&lt;</m:t>
              </m:r>
              <m:r>
                <m:t>2</m:t>
              </m:r>
              <m:r>
                <m:t>τ</m:t>
              </m:r>
            </m:oMath>
            <w:r>
              <w:rPr>
                <w:b w:val="false"/>
                <w:bCs w:val="false"/>
                <w:sz w:val="19"/>
                <w:szCs w:val="19"/>
              </w:rPr>
              <w:t xml:space="preserve">.</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Sphère de Plummer</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Modèle d’amas d’étoiles à l’équilibre, de densité </w:t>
            </w:r>
            <m:oMath>
              <m:sSup>
                <m:sSupPr/>
                <m:e>
                  <m:r>
                    <m:t>(</m:t>
                  </m:r>
                  <m:r>
                    <m:t>1</m:t>
                  </m:r>
                  <m:r>
                    <m:t>+</m:t>
                  </m:r>
                  <m:r>
                    <m:t>r</m:t>
                  </m:r>
                  <m:r>
                    <m:t>²</m:t>
                  </m:r>
                  <m:r>
                    <m:t>/</m:t>
                  </m:r>
                  <m:r>
                    <m:t>a</m:t>
                  </m:r>
                  <m:r>
                    <m:t>²</m:t>
                  </m:r>
                  <m:r>
                    <m:t>)</m:t>
                  </m:r>
                </m:e>
                <m:sup>
                  <m:r>
                    <m:t>−</m:t>
                  </m:r>
                  <m:r>
                    <m:t>5</m:t>
                  </m:r>
                  <m:r>
                    <m:t>/</m:t>
                  </m:r>
                  <m:r>
                    <m:t>2</m:t>
                  </m:r>
                </m:sup>
              </m:sSup>
            </m:oMath>
            <w:r>
              <w:rPr>
                <w:b w:val="false"/>
                <w:bCs w:val="false"/>
                <w:sz w:val="19"/>
                <w:szCs w:val="19"/>
              </w:rPr>
              <w:t xml:space="preserve">, utilisé pour les conditions initiales du chapitre 7.</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Symplectique</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Se dit d’un schéma qui conserve la structure géométrique du mouvement hamiltonien : l’énergie oscille sans dériver.</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TDR</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Réinitialisation du pilote graphique de Windows quand une commande dure plus de 2 s ; impose de découper les calculs.</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Tuile (tile)</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Paquet de 256 étoiles chargé une fois en mémoire rapide et partagé par tous les calculateurs d’un groupe.</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Verlet (des vitesses)</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Schéma d’ordre 2, symplectique, très employé en dynamique moléculaire et en astronomie.</w:t>
            </w:r>
          </w:p>
        </w:tc>
      </w:tr>
      <w:tr>
        <w:trPr>
          <w:cantSplit/>
        </w:trPr>
        <w:tc>
          <w:tcPr>
            <w:tcW w:type="dxa" w:w="27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Viriel (équilibre du)</w:t>
            </w:r>
          </w:p>
        </w:tc>
        <w:tc>
          <w:tcPr>
            <w:tcW w:type="dxa" w:w="65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Relation </w:t>
            </w:r>
            <m:oMath>
              <m:r>
                <m:t>2</m:t>
              </m:r>
              <m:r>
                <m:t>T</m:t>
              </m:r>
              <m:r>
                <m:t>=</m:t>
              </m:r>
              <m:r>
                <m:t>−</m:t>
              </m:r>
              <m:r>
                <m:t>U</m:t>
              </m:r>
            </m:oMath>
            <w:r>
              <w:rPr>
                <w:b w:val="false"/>
                <w:bCs w:val="false"/>
                <w:sz w:val="19"/>
                <w:szCs w:val="19"/>
              </w:rPr>
              <w:t xml:space="preserve"> entre énergie cinétique </w:t>
            </w:r>
            <m:oMath>
              <m:r>
                <m:t>T</m:t>
              </m:r>
            </m:oMath>
            <w:r>
              <w:rPr>
                <w:b w:val="false"/>
                <w:bCs w:val="false"/>
                <w:sz w:val="19"/>
                <w:szCs w:val="19"/>
              </w:rPr>
              <w:t xml:space="preserve"> et potentielle </w:t>
            </w:r>
            <m:oMath>
              <m:r>
                <m:t>U</m:t>
              </m:r>
            </m:oMath>
            <w:r>
              <w:rPr>
                <w:b w:val="false"/>
                <w:bCs w:val="false"/>
                <w:sz w:val="19"/>
                <w:szCs w:val="19"/>
              </w:rPr>
              <w:t xml:space="preserve"> d’un amas à l’équilibre.</w:t>
            </w:r>
          </w:p>
        </w:tc>
      </w:tr>
      <w:tr>
        <w:trPr>
          <w:cantSplit/>
        </w:trPr>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Zénon (accumulation de)</w:t>
            </w:r>
          </w:p>
        </w:tc>
        <w:tc>
          <w:tcPr>
            <w:tcW w:type="dxa" w:w="65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Une balle qui rebondit une infinité de fois en un temps fini : </w:t>
            </w:r>
            <m:oMath>
              <m:sSub>
                <m:sSubPr/>
                <m:e>
                  <m:r>
                    <m:t>t</m:t>
                  </m:r>
                </m:e>
                <m:sub>
                  <m:r>
                    <m:t>0</m:t>
                  </m:r>
                </m:sub>
              </m:sSub>
              <m:r>
                <m:t>(</m:t>
              </m:r>
              <m:r>
                <m:t>1</m:t>
              </m:r>
              <m:r>
                <m:t>+</m:t>
              </m:r>
              <m:r>
                <m:t>e</m:t>
              </m:r>
              <m:r>
                <m:t>)</m:t>
              </m:r>
              <m:r>
                <m:t>/</m:t>
              </m:r>
              <m:r>
                <m:t>(</m:t>
              </m:r>
              <m:r>
                <m:t>1</m:t>
              </m:r>
              <m:r>
                <m:t>−</m:t>
              </m:r>
              <m:r>
                <m:t>e</m:t>
              </m:r>
              <m:r>
                <m:t>)</m:t>
              </m:r>
            </m:oMath>
            <w:r>
              <w:rPr>
                <w:b w:val="false"/>
                <w:bCs w:val="false"/>
                <w:sz w:val="19"/>
                <w:szCs w:val="19"/>
              </w:rPr>
              <w:t xml:space="preserve">.</w:t>
            </w:r>
          </w:p>
        </w:tc>
      </w:tr>
    </w:tbl>
    <w:p>
      <w:pPr>
        <w:spacing w:after="160"/>
        <w:sectPr>
          <w:headerReference w:type="default" r:id="rId28"/>
          <w:footerReference w:type="default" r:id="rId29"/>
          <w:type w:val="nextPage"/>
          <w:pgSz w:w="11906" w:h="16838" w:orient="portrait"/>
          <w:pgMar w:top="1418" w:right="1304" w:bottom="1304" w:left="1304" w:header="600" w:footer="500" w:gutter="0"/>
          <w:pgNumType/>
          <w:docGrid w:linePitch="360"/>
        </w:sectPr>
      </w:pPr>
    </w:p>
    <w:p>
      <w:pPr>
        <w:pStyle w:val="Heading1"/>
        <w:keepNext/>
      </w:pPr>
      <w:bookmarkStart w:name="_Toc00082" w:id="82"/>
      <w:r>
        <w:t xml:space="preserve">Annexe C · Formulaire et valeurs de référence</w:t>
      </w:r>
      <w:bookmarkEnd w:id="82"/>
    </w:p>
    <w:p>
      <w:pPr>
        <w:keepNext w:val="false"/>
        <w:spacing w:after="120" w:before="0" w:line="276"/>
        <w:jc w:val="left"/>
      </w:pPr>
      <w:r>
        <w:rPr>
          <w:i/>
          <w:iCs/>
          <w:color w:val="6B7280"/>
        </w:rPr>
        <w:t xml:space="preserve">Les formules principales de chaque chapitre, avec une valeur de référence vérifiable dans le logiciel ou par un calcul à la main.</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760"/>
        <w:gridCol w:w="2000"/>
        <w:gridCol w:w="3340"/>
        <w:gridCol w:w="3198"/>
      </w:tblGrid>
      <w:tr>
        <w:trPr>
          <w:cantSplit/>
          <w:tblHeader/>
        </w:trPr>
        <w:tc>
          <w:tcPr>
            <w:tcW w:type="dxa" w:w="76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18"/>
                <w:szCs w:val="18"/>
              </w:rPr>
              <w:t xml:space="preserve">Chap.</w:t>
            </w:r>
          </w:p>
        </w:tc>
        <w:tc>
          <w:tcPr>
            <w:tcW w:type="dxa" w:w="20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8"/>
                <w:szCs w:val="18"/>
              </w:rPr>
              <w:t xml:space="preserve">Grandeur</w:t>
            </w:r>
          </w:p>
        </w:tc>
        <w:tc>
          <w:tcPr>
            <w:tcW w:type="dxa" w:w="334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8"/>
                <w:szCs w:val="18"/>
              </w:rPr>
              <w:t xml:space="preserve">Formule</w:t>
            </w:r>
          </w:p>
        </w:tc>
        <w:tc>
          <w:tcPr>
            <w:tcW w:type="dxa" w:w="31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8"/>
                <w:szCs w:val="18"/>
              </w:rPr>
              <w:t xml:space="preserve">Valeur de référence</w:t>
            </w:r>
          </w:p>
        </w:tc>
      </w:tr>
      <w:tr>
        <w:trPr>
          <w:cantSplit/>
        </w:trPr>
        <w:tc>
          <w:tcPr>
            <w:tcW w:type="dxa" w:w="76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8"/>
                <w:szCs w:val="18"/>
              </w:rPr>
              <w:t xml:space="preserve">1</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Euler, énergie fabriquée en chute libre</w:t>
            </w:r>
          </w:p>
        </w:tc>
        <w:tc>
          <w:tcPr>
            <w:tcW w:type="dxa" w:w="334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m:oMath>
              <m:r>
                <m:t>Δ</m:t>
              </m:r>
              <m:r>
                <m:t>E</m:t>
              </m:r>
              <m:r>
                <m:t>=</m:t>
              </m:r>
              <m:r>
                <m:t>½</m:t>
              </m:r>
              <m:r>
                <m:t>m</m:t>
              </m:r>
              <m:r>
                <m:t>g</m:t>
              </m:r>
              <m:r>
                <m:t>²</m:t>
              </m:r>
              <m:r>
                <m:t>t</m:t>
              </m:r>
              <m:r>
                <m:t>Δ</m:t>
              </m:r>
              <m:r>
                <m:t>t</m:t>
              </m:r>
            </m:oMath>
          </w:p>
        </w:tc>
        <w:tc>
          <w:tcPr>
            <w:tcW w:type="dxa" w:w="3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100 J pour </w:t>
            </w:r>
            <m:oMath>
              <m:r>
                <m:t>m</m:t>
              </m:r>
              <m:r>
                <m:t>=</m:t>
              </m:r>
              <m:r>
                <m:t>2</m:t>
              </m:r>
            </m:oMath>
            <w:r>
              <w:rPr>
                <w:sz w:val="18"/>
                <w:szCs w:val="18"/>
              </w:rPr>
              <w:t xml:space="preserve"> kg, </w:t>
            </w:r>
            <m:oMath>
              <m:r>
                <m:t>t</m:t>
              </m:r>
              <m:r>
                <m:t>=</m:t>
              </m:r>
              <m:r>
                <m:t>2</m:t>
              </m:r>
            </m:oMath>
            <w:r>
              <w:rPr>
                <w:sz w:val="18"/>
                <w:szCs w:val="18"/>
              </w:rPr>
              <w:t xml:space="preserve"> s, </w:t>
            </w:r>
            <m:oMath>
              <m:r>
                <m:t>Δ</m:t>
              </m:r>
              <m:r>
                <m:t>t</m:t>
              </m:r>
              <m:r>
                <m:t>=</m:t>
              </m:r>
              <m:r>
                <m:t>0,5</m:t>
              </m:r>
            </m:oMath>
            <w:r>
              <w:rPr>
                <w:sz w:val="18"/>
                <w:szCs w:val="18"/>
              </w:rPr>
              <w:t xml:space="preserve"> s</w:t>
            </w:r>
          </w:p>
        </w:tc>
      </w:tr>
      <w:tr>
        <w:trPr>
          <w:cantSplit/>
        </w:trPr>
        <w:tc>
          <w:tcPr>
            <w:tcW w:type="dxa" w:w="76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8"/>
                <w:szCs w:val="18"/>
              </w:rPr>
              <w:t xml:space="preserve">1</w:t>
            </w:r>
          </w:p>
        </w:tc>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Vitesse limite, temps caractéristique</w:t>
            </w:r>
          </w:p>
        </w:tc>
        <w:tc>
          <w:tcPr>
            <w:tcW w:type="dxa" w:w="334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m:oMath>
              <m:sSub>
                <m:sSubPr/>
                <m:e>
                  <m:r>
                    <m:t>v</m:t>
                  </m:r>
                </m:e>
                <m:sub>
                  <m:r>
                    <m:t>∞</m:t>
                  </m:r>
                </m:sub>
              </m:sSub>
              <m:r>
                <m:t>=</m:t>
              </m:r>
              <m:r>
                <m:t>m</m:t>
              </m:r>
              <m:r>
                <m:t>g</m:t>
              </m:r>
              <m:r>
                <m:t>/</m:t>
              </m:r>
              <m:r>
                <m:t>k</m:t>
              </m:r>
            </m:oMath>
            <w:r>
              <w:rPr>
                <w:sz w:val="18"/>
                <w:szCs w:val="18"/>
              </w:rPr>
              <w:t xml:space="preserve"> ; </w:t>
            </w:r>
            <m:oMath>
              <m:r>
                <m:t>τ</m:t>
              </m:r>
              <m:r>
                <m:t>=</m:t>
              </m:r>
              <m:r>
                <m:t>m</m:t>
              </m:r>
              <m:r>
                <m:t>/</m:t>
              </m:r>
              <m:r>
                <m:t>k</m:t>
              </m:r>
            </m:oMath>
          </w:p>
        </w:tc>
        <w:tc>
          <w:tcPr>
            <w:tcW w:type="dxa" w:w="3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40 m/s et 4 s (parachutiste de 80 kg, </w:t>
            </w:r>
            <m:oMath>
              <m:r>
                <m:t>k</m:t>
              </m:r>
              <m:r>
                <m:t>=</m:t>
              </m:r>
              <m:r>
                <m:t>20</m:t>
              </m:r>
            </m:oMath>
            <w:r>
              <w:rPr>
                <w:sz w:val="18"/>
                <w:szCs w:val="18"/>
              </w:rPr>
              <w:t xml:space="preserve"> kg/s)</w:t>
            </w:r>
          </w:p>
        </w:tc>
      </w:tr>
      <w:tr>
        <w:trPr>
          <w:cantSplit/>
        </w:trPr>
        <w:tc>
          <w:tcPr>
            <w:tcW w:type="dxa" w:w="76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8"/>
                <w:szCs w:val="18"/>
              </w:rPr>
              <w:t xml:space="preserve">2</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Période et énergie du ressort</w:t>
            </w:r>
          </w:p>
        </w:tc>
        <w:tc>
          <w:tcPr>
            <w:tcW w:type="dxa" w:w="334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m:oMath>
              <m:r>
                <m:t>T</m:t>
              </m:r>
              <m:r>
                <m:t>=</m:t>
              </m:r>
              <m:r>
                <m:t>2</m:t>
              </m:r>
              <m:r>
                <m:t>π</m:t>
              </m:r>
              <m:rad>
                <m:radPr>
                  <m:degHide m:val="1"/>
                </m:radPr>
                <m:deg/>
                <m:e>
                  <m:r>
                    <m:t>m</m:t>
                  </m:r>
                  <m:r>
                    <m:t>/</m:t>
                  </m:r>
                  <m:r>
                    <m:t>k</m:t>
                  </m:r>
                </m:e>
              </m:rad>
            </m:oMath>
            <w:r>
              <w:rPr>
                <w:sz w:val="18"/>
                <w:szCs w:val="18"/>
              </w:rPr>
              <w:t xml:space="preserve"> ; </w:t>
            </w:r>
            <m:oMath>
              <m:r>
                <m:t>E</m:t>
              </m:r>
              <m:r>
                <m:t>=</m:t>
              </m:r>
              <m:r>
                <m:t>½</m:t>
              </m:r>
              <m:r>
                <m:t>k</m:t>
              </m:r>
              <m:r>
                <m:t>A</m:t>
              </m:r>
              <m:r>
                <m:t>²</m:t>
              </m:r>
            </m:oMath>
          </w:p>
        </w:tc>
        <w:tc>
          <w:tcPr>
            <w:tcW w:type="dxa" w:w="3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0,314 s et 0,16 J (</w:t>
            </w:r>
            <m:oMath>
              <m:r>
                <m:t>m</m:t>
              </m:r>
              <m:r>
                <m:t>=</m:t>
              </m:r>
              <m:r>
                <m:t>0,5</m:t>
              </m:r>
            </m:oMath>
            <w:r>
              <w:rPr>
                <w:sz w:val="18"/>
                <w:szCs w:val="18"/>
              </w:rPr>
              <w:t xml:space="preserve"> kg, </w:t>
            </w:r>
            <m:oMath>
              <m:r>
                <m:t>k</m:t>
              </m:r>
              <m:r>
                <m:t>=</m:t>
              </m:r>
              <m:r>
                <m:t>200</m:t>
              </m:r>
            </m:oMath>
            <w:r>
              <w:rPr>
                <w:sz w:val="18"/>
                <w:szCs w:val="18"/>
              </w:rPr>
              <w:t xml:space="preserve"> N/m, </w:t>
            </w:r>
            <m:oMath>
              <m:r>
                <m:t>A</m:t>
              </m:r>
              <m:r>
                <m:t>=</m:t>
              </m:r>
              <m:r>
                <m:t>4</m:t>
              </m:r>
            </m:oMath>
            <w:r>
              <w:rPr>
                <w:sz w:val="18"/>
                <w:szCs w:val="18"/>
              </w:rPr>
              <w:t xml:space="preserve"> cm)</w:t>
            </w:r>
          </w:p>
        </w:tc>
      </w:tr>
      <w:tr>
        <w:trPr>
          <w:cantSplit/>
        </w:trPr>
        <w:tc>
          <w:tcPr>
            <w:tcW w:type="dxa" w:w="76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8"/>
                <w:szCs w:val="18"/>
              </w:rPr>
              <w:t xml:space="preserve">2</w:t>
            </w:r>
          </w:p>
        </w:tc>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Énergie par pas d’Euler (oscillateur)</w:t>
            </w:r>
          </w:p>
        </w:tc>
        <w:tc>
          <w:tcPr>
            <w:tcW w:type="dxa" w:w="334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w:t>
            </w:r>
            <m:oMath>
              <m:r>
                <m:t>(</m:t>
              </m:r>
              <m:r>
                <m:t>1</m:t>
              </m:r>
              <m:r>
                <m:t>+</m:t>
              </m:r>
              <m:sSub>
                <m:sSubPr/>
                <m:e>
                  <m:r>
                    <m:t>ω</m:t>
                  </m:r>
                </m:e>
                <m:sub>
                  <m:r>
                    <m:t>0</m:t>
                  </m:r>
                </m:sub>
              </m:sSub>
              <m:r>
                <m:t>²</m:t>
              </m:r>
              <m:r>
                <m:t>Δ</m:t>
              </m:r>
              <m:r>
                <m:t>t</m:t>
              </m:r>
              <m:r>
                <m:t>²</m:t>
              </m:r>
              <m:r>
                <m:t>)</m:t>
              </m:r>
            </m:oMath>
          </w:p>
        </w:tc>
        <w:tc>
          <w:tcPr>
            <w:tcW w:type="dxa" w:w="3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1,48 par période (</w:t>
            </w:r>
            <m:oMath>
              <m:r>
                <m:t>T</m:t>
              </m:r>
              <m:r>
                <m:t>=</m:t>
              </m:r>
              <m:r>
                <m:t>1</m:t>
              </m:r>
            </m:oMath>
            <w:r>
              <w:rPr>
                <w:sz w:val="18"/>
                <w:szCs w:val="18"/>
              </w:rPr>
              <w:t xml:space="preserve"> s, </w:t>
            </w:r>
            <m:oMath>
              <m:r>
                <m:t>Δ</m:t>
              </m:r>
              <m:r>
                <m:t>t</m:t>
              </m:r>
              <m:r>
                <m:t>=</m:t>
              </m:r>
              <m:r>
                <m:t>0,01</m:t>
              </m:r>
            </m:oMath>
            <w:r>
              <w:rPr>
                <w:sz w:val="18"/>
                <w:szCs w:val="18"/>
              </w:rPr>
              <w:t xml:space="preserve"> s)</w:t>
            </w:r>
          </w:p>
        </w:tc>
      </w:tr>
      <w:tr>
        <w:trPr>
          <w:cantSplit/>
        </w:trPr>
        <w:tc>
          <w:tcPr>
            <w:tcW w:type="dxa" w:w="76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8"/>
                <w:szCs w:val="18"/>
              </w:rPr>
              <w:t xml:space="preserve">2</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Énergie par pas de RK4</w:t>
            </w:r>
          </w:p>
        </w:tc>
        <w:tc>
          <w:tcPr>
            <w:tcW w:type="dxa" w:w="334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w:t>
            </w:r>
            <m:oMath>
              <m:r>
                <m:t>(</m:t>
              </m:r>
              <m:r>
                <m:t>1</m:t>
              </m:r>
              <m:r>
                <m:t>−</m:t>
              </m:r>
              <m:r>
                <m:t>y</m:t>
              </m:r>
              <m:r>
                <m:t>⁶</m:t>
              </m:r>
              <m:r>
                <m:t>/</m:t>
              </m:r>
              <m:r>
                <m:t>72</m:t>
              </m:r>
              <m:r>
                <m:t>+</m:t>
              </m:r>
              <m:r>
                <m:t>y</m:t>
              </m:r>
              <m:r>
                <m:t>⁸</m:t>
              </m:r>
              <m:r>
                <m:t>/</m:t>
              </m:r>
              <m:r>
                <m:t>576</m:t>
              </m:r>
              <m:r>
                <m:t>)</m:t>
              </m:r>
            </m:oMath>
            <w:r>
              <w:rPr>
                <w:sz w:val="18"/>
                <w:szCs w:val="18"/>
              </w:rPr>
              <w:t xml:space="preserve">, </w:t>
            </w:r>
            <m:oMath>
              <m:r>
                <m:t>y</m:t>
              </m:r>
              <m:r>
                <m:t>=</m:t>
              </m:r>
              <m:sSub>
                <m:sSubPr/>
                <m:e>
                  <m:r>
                    <m:t>ω</m:t>
                  </m:r>
                </m:e>
                <m:sub>
                  <m:r>
                    <m:t>0</m:t>
                  </m:r>
                </m:sub>
              </m:sSub>
              <m:r>
                <m:t>Δ</m:t>
              </m:r>
              <m:r>
                <m:t>t</m:t>
              </m:r>
            </m:oMath>
          </w:p>
        </w:tc>
        <w:tc>
          <w:tcPr>
            <w:tcW w:type="dxa" w:w="3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0,9921 après 30 périodes à 20 pas par période (mesuré : 0,9921)</w:t>
            </w:r>
          </w:p>
        </w:tc>
      </w:tr>
      <w:tr>
        <w:trPr>
          <w:cantSplit/>
        </w:trPr>
        <w:tc>
          <w:tcPr>
            <w:tcW w:type="dxa" w:w="76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8"/>
                <w:szCs w:val="18"/>
              </w:rPr>
              <w:t xml:space="preserve">3</w:t>
            </w:r>
          </w:p>
        </w:tc>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Période du pendule</w:t>
            </w:r>
          </w:p>
        </w:tc>
        <w:tc>
          <w:tcPr>
            <w:tcW w:type="dxa" w:w="334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m:oMath>
              <m:sSub>
                <m:sSubPr/>
                <m:e>
                  <m:r>
                    <m:t>T</m:t>
                  </m:r>
                </m:e>
                <m:sub>
                  <m:r>
                    <m:t>0</m:t>
                  </m:r>
                </m:sub>
              </m:sSub>
              <m:r>
                <m:t>=</m:t>
              </m:r>
              <m:r>
                <m:t>2</m:t>
              </m:r>
              <m:r>
                <m:t>π</m:t>
              </m:r>
              <m:rad>
                <m:radPr>
                  <m:degHide m:val="1"/>
                </m:radPr>
                <m:deg/>
                <m:e>
                  <m:r>
                    <m:t>L</m:t>
                  </m:r>
                  <m:r>
                    <m:t>/</m:t>
                  </m:r>
                  <m:r>
                    <m:t>g</m:t>
                  </m:r>
                </m:e>
              </m:rad>
            </m:oMath>
            <w:r>
              <w:rPr>
                <w:sz w:val="18"/>
                <w:szCs w:val="18"/>
              </w:rPr>
              <w:t xml:space="preserve"> ; </w:t>
            </w:r>
            <m:oMath>
              <m:r>
                <m:t>T</m:t>
              </m:r>
              <m:r>
                <m:t>=</m:t>
              </m:r>
              <m:r>
                <m:t>4</m:t>
              </m:r>
              <m:r>
                <m:t>K</m:t>
              </m:r>
              <m:r>
                <m:t>(</m:t>
              </m:r>
              <m:r>
                <m:t>k</m:t>
              </m:r>
              <m:r>
                <m:t>)</m:t>
              </m:r>
              <m:r>
                <m:t>/</m:t>
              </m:r>
              <m:sSub>
                <m:sSubPr/>
                <m:e>
                  <m:r>
                    <m:t>ω</m:t>
                  </m:r>
                </m:e>
                <m:sub>
                  <m:r>
                    <m:t>0</m:t>
                  </m:r>
                </m:sub>
              </m:sSub>
            </m:oMath>
            <w:r>
              <w:rPr>
                <w:sz w:val="18"/>
                <w:szCs w:val="18"/>
              </w:rPr>
              <w:t xml:space="preserve">, </w:t>
            </w:r>
            <m:oMath>
              <m:r>
                <m:t>k</m:t>
              </m:r>
              <m:r>
                <m:t>=</m:t>
              </m:r>
              <m:func>
                <m:funcPr/>
                <m:fName>
                  <m:r>
                    <m:t>sin</m:t>
                  </m:r>
                </m:fName>
                <m:e>
                  <m:r>
                    <m:t>(</m:t>
                  </m:r>
                  <m:sSub>
                    <m:sSubPr/>
                    <m:e>
                      <m:r>
                        <m:t>θ</m:t>
                      </m:r>
                    </m:e>
                    <m:sub>
                      <m:r>
                        <m:t>0</m:t>
                      </m:r>
                    </m:sub>
                  </m:sSub>
                  <m:r>
                    <m:t>/</m:t>
                  </m:r>
                  <m:r>
                    <m:t>2</m:t>
                  </m:r>
                  <m:r>
                    <m:t>)</m:t>
                  </m:r>
                </m:e>
              </m:func>
            </m:oMath>
          </w:p>
        </w:tc>
        <w:tc>
          <w:tcPr>
            <w:tcW w:type="dxa" w:w="3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m:oMath>
              <m:r>
                <m:t>T</m:t>
              </m:r>
              <m:r>
                <m:t>/</m:t>
              </m:r>
              <m:sSub>
                <m:sSubPr/>
                <m:e>
                  <m:r>
                    <m:t>T</m:t>
                  </m:r>
                </m:e>
                <m:sub>
                  <m:r>
                    <m:t>0</m:t>
                  </m:r>
                </m:sub>
              </m:sSub>
              <m:r>
                <m:t>=</m:t>
              </m:r>
              <m:r>
                <m:t>1,0732</m:t>
              </m:r>
            </m:oMath>
            <w:r>
              <w:rPr>
                <w:sz w:val="18"/>
                <w:szCs w:val="18"/>
              </w:rPr>
              <w:t xml:space="preserve"> à 60°</w:t>
            </w:r>
          </w:p>
        </w:tc>
      </w:tr>
      <w:tr>
        <w:trPr>
          <w:cantSplit/>
        </w:trPr>
        <w:tc>
          <w:tcPr>
            <w:tcW w:type="dxa" w:w="76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8"/>
                <w:szCs w:val="18"/>
              </w:rPr>
              <w:t xml:space="preserve">3</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Vitesse en bas du pendule</w:t>
            </w:r>
          </w:p>
        </w:tc>
        <w:tc>
          <w:tcPr>
            <w:tcW w:type="dxa" w:w="334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m:oMath>
              <m:r>
                <m:t>v</m:t>
              </m:r>
              <m:r>
                <m:t>=</m:t>
              </m:r>
              <m:rad>
                <m:radPr>
                  <m:degHide m:val="1"/>
                </m:radPr>
                <m:deg/>
                <m:e>
                  <m:r>
                    <m:t>2</m:t>
                  </m:r>
                  <m:r>
                    <m:t>g</m:t>
                  </m:r>
                  <m:r>
                    <m:t>L</m:t>
                  </m:r>
                  <m:r>
                    <m:t>(</m:t>
                  </m:r>
                  <m:r>
                    <m:t>1</m:t>
                  </m:r>
                  <m:r>
                    <m:t>−</m:t>
                  </m:r>
                  <m:r>
                    <m:t>cos</m:t>
                  </m:r>
                  <m:sSub>
                    <m:sSubPr/>
                    <m:e>
                      <m:r>
                        <m:t>θ</m:t>
                      </m:r>
                    </m:e>
                    <m:sub>
                      <m:r>
                        <m:t>0</m:t>
                      </m:r>
                    </m:sub>
                  </m:sSub>
                  <m:r>
                    <m:t>)</m:t>
                  </m:r>
                </m:e>
              </m:rad>
            </m:oMath>
          </w:p>
        </w:tc>
        <w:tc>
          <w:tcPr>
            <w:tcW w:type="dxa" w:w="3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3,84 m/s (</w:t>
            </w:r>
            <m:oMath>
              <m:r>
                <m:t>L</m:t>
              </m:r>
              <m:r>
                <m:t>=</m:t>
              </m:r>
              <m:r>
                <m:t>1,5</m:t>
              </m:r>
            </m:oMath>
            <w:r>
              <w:rPr>
                <w:sz w:val="18"/>
                <w:szCs w:val="18"/>
              </w:rPr>
              <w:t xml:space="preserve"> m, 60°)</w:t>
            </w:r>
          </w:p>
        </w:tc>
      </w:tr>
      <w:tr>
        <w:trPr>
          <w:cantSplit/>
        </w:trPr>
        <w:tc>
          <w:tcPr>
            <w:tcW w:type="dxa" w:w="76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8"/>
                <w:szCs w:val="18"/>
              </w:rPr>
              <w:t xml:space="preserve">3</w:t>
            </w:r>
          </w:p>
        </w:tc>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Amplification d’un écart (chaos)</w:t>
            </w:r>
          </w:p>
        </w:tc>
        <w:tc>
          <w:tcPr>
            <w:tcW w:type="dxa" w:w="334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m:oMath>
              <m:r>
                <m:t>δ</m:t>
              </m:r>
              <m:r>
                <m:t>(</m:t>
              </m:r>
              <m:r>
                <m:t>t</m:t>
              </m:r>
              <m:r>
                <m:t>)</m:t>
              </m:r>
              <m:r>
                <m:t>=</m:t>
              </m:r>
              <m:sSub>
                <m:sSubPr/>
                <m:e>
                  <m:r>
                    <m:t>δ</m:t>
                  </m:r>
                </m:e>
                <m:sub>
                  <m:r>
                    <m:t>0</m:t>
                  </m:r>
                </m:sub>
              </m:sSub>
              <m:sSup>
                <m:sSupPr/>
                <m:e>
                  <m:r>
                    <m:t>e</m:t>
                  </m:r>
                </m:e>
                <m:sup>
                  <m:r>
                    <m:t>λ</m:t>
                  </m:r>
                  <m:r>
                    <m:t>t</m:t>
                  </m:r>
                </m:sup>
              </m:sSup>
            </m:oMath>
          </w:p>
        </w:tc>
        <w:tc>
          <w:tcPr>
            <w:tcW w:type="dxa" w:w="3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m:oMath>
              <m:r>
                <m:t>λ</m:t>
              </m:r>
              <m:r>
                <m:t>≈</m:t>
              </m:r>
              <m:r>
                <m:t>1</m:t>
              </m:r>
            </m:oMath>
            <w:r>
              <w:rPr>
                <w:sz w:val="18"/>
                <w:szCs w:val="18"/>
              </w:rPr>
              <w:t xml:space="preserve"> /s pour le pendule double ; ×4400 en 8 s</w:t>
            </w:r>
          </w:p>
        </w:tc>
      </w:tr>
      <w:tr>
        <w:trPr>
          <w:cantSplit/>
        </w:trPr>
        <w:tc>
          <w:tcPr>
            <w:tcW w:type="dxa" w:w="76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8"/>
                <w:szCs w:val="18"/>
              </w:rPr>
              <w:t xml:space="preserve">4</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Troisième loi de Kepler</w:t>
            </w:r>
          </w:p>
        </w:tc>
        <w:tc>
          <w:tcPr>
            <w:tcW w:type="dxa" w:w="334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m:oMath>
              <m:r>
                <m:t>T</m:t>
              </m:r>
              <m:r>
                <m:t>²</m:t>
              </m:r>
              <m:r>
                <m:t>=</m:t>
              </m:r>
              <m:r>
                <m:t>(</m:t>
              </m:r>
              <m:r>
                <m:t>4</m:t>
              </m:r>
              <m:r>
                <m:t>π</m:t>
              </m:r>
              <m:r>
                <m:t>²</m:t>
              </m:r>
              <m:r>
                <m:t>/</m:t>
              </m:r>
              <m:r>
                <m:t>G</m:t>
              </m:r>
              <m:r>
                <m:t>M</m:t>
              </m:r>
              <m:r>
                <m:t>)</m:t>
              </m:r>
              <m:r>
                <m:t>a</m:t>
              </m:r>
              <m:r>
                <m:t>³</m:t>
              </m:r>
            </m:oMath>
          </w:p>
        </w:tc>
        <w:tc>
          <w:tcPr>
            <w:tcW w:type="dxa" w:w="3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Mars : 1,88 an ; Jupiter : 11,87 ans</w:t>
            </w:r>
          </w:p>
        </w:tc>
      </w:tr>
      <w:tr>
        <w:trPr>
          <w:cantSplit/>
        </w:trPr>
        <w:tc>
          <w:tcPr>
            <w:tcW w:type="dxa" w:w="76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8"/>
                <w:szCs w:val="18"/>
              </w:rPr>
              <w:t xml:space="preserve">4</w:t>
            </w:r>
          </w:p>
        </w:tc>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Vitesse circulaire, libération</w:t>
            </w:r>
          </w:p>
        </w:tc>
        <w:tc>
          <w:tcPr>
            <w:tcW w:type="dxa" w:w="334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m:oMath>
              <m:r>
                <m:t>v</m:t>
              </m:r>
              <m:r>
                <m:t>=</m:t>
              </m:r>
              <m:rad>
                <m:radPr>
                  <m:degHide m:val="1"/>
                </m:radPr>
                <m:deg/>
                <m:e>
                  <m:r>
                    <m:t>G</m:t>
                  </m:r>
                  <m:r>
                    <m:t>M</m:t>
                  </m:r>
                  <m:r>
                    <m:t>/</m:t>
                  </m:r>
                  <m:r>
                    <m:t>r</m:t>
                  </m:r>
                </m:e>
              </m:rad>
            </m:oMath>
            <w:r>
              <w:rPr>
                <w:sz w:val="18"/>
                <w:szCs w:val="18"/>
              </w:rPr>
              <w:t xml:space="preserve"> ; </w:t>
            </w:r>
            <m:oMath>
              <m:sSub>
                <m:sSubPr/>
                <m:e>
                  <m:r>
                    <m:t>v</m:t>
                  </m:r>
                </m:e>
                <m:sub>
                  <m:r>
                    <m:t>l</m:t>
                  </m:r>
                  <m:r>
                    <m:t>i</m:t>
                  </m:r>
                  <m:r>
                    <m:t>b</m:t>
                  </m:r>
                </m:sub>
              </m:sSub>
              <m:r>
                <m:t>=</m:t>
              </m:r>
              <m:rad>
                <m:radPr>
                  <m:degHide m:val="1"/>
                </m:radPr>
                <m:deg/>
                <m:e>
                  <m:r>
                    <m:t>2</m:t>
                  </m:r>
                </m:e>
              </m:rad>
              <m:r>
                <m:t>v</m:t>
              </m:r>
            </m:oMath>
          </w:p>
        </w:tc>
        <w:tc>
          <w:tcPr>
            <w:tcW w:type="dxa" w:w="3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7,67 km/s à 400 km d’altitude ; période 92,6 min</w:t>
            </w:r>
          </w:p>
        </w:tc>
      </w:tr>
      <w:tr>
        <w:trPr>
          <w:cantSplit/>
        </w:trPr>
        <w:tc>
          <w:tcPr>
            <w:tcW w:type="dxa" w:w="76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8"/>
                <w:szCs w:val="18"/>
              </w:rPr>
              <w:t xml:space="preserve">4</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Triangle de Lagrange</w:t>
            </w:r>
          </w:p>
        </w:tc>
        <w:tc>
          <w:tcPr>
            <w:tcW w:type="dxa" w:w="334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m:oMath>
              <m:r>
                <m:t>ω</m:t>
              </m:r>
              <m:r>
                <m:t>²</m:t>
              </m:r>
              <m:r>
                <m:t>=</m:t>
              </m:r>
              <m:r>
                <m:t>3</m:t>
              </m:r>
              <m:r>
                <m:t>G</m:t>
              </m:r>
              <m:r>
                <m:t>m</m:t>
              </m:r>
              <m:r>
                <m:t>/</m:t>
              </m:r>
              <m:r>
                <m:t>s</m:t>
              </m:r>
              <m:r>
                <m:t>³</m:t>
              </m:r>
            </m:oMath>
          </w:p>
        </w:tc>
        <w:tc>
          <w:tcPr>
            <w:tcW w:type="dxa" w:w="3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m:oMath>
              <m:r>
                <m:t>T</m:t>
              </m:r>
              <m:r>
                <m:t>=</m:t>
              </m:r>
              <m:r>
                <m:t>2</m:t>
              </m:r>
              <m:r>
                <m:t>π</m:t>
              </m:r>
              <m:r>
                <m:t>/</m:t>
              </m:r>
              <m:rad>
                <m:radPr>
                  <m:degHide m:val="1"/>
                </m:radPr>
                <m:deg/>
                <m:e>
                  <m:r>
                    <m:t>3</m:t>
                  </m:r>
                </m:e>
              </m:rad>
              <m:r>
                <m:t>=</m:t>
              </m:r>
              <m:r>
                <m:t>3,628</m:t>
              </m:r>
            </m:oMath>
            <w:r>
              <w:rPr>
                <w:sz w:val="18"/>
                <w:szCs w:val="18"/>
              </w:rPr>
              <w:t xml:space="preserve"> (</w:t>
            </w:r>
            <m:oMath>
              <m:r>
                <m:t>G</m:t>
              </m:r>
              <m:r>
                <m:t>=</m:t>
              </m:r>
              <m:r>
                <m:t>m</m:t>
              </m:r>
              <m:r>
                <m:t>=</m:t>
              </m:r>
              <m:r>
                <m:t>s</m:t>
              </m:r>
              <m:r>
                <m:t>=</m:t>
              </m:r>
              <m:r>
                <m:t>1</m:t>
              </m:r>
            </m:oMath>
            <w:r>
              <w:rPr>
                <w:sz w:val="18"/>
                <w:szCs w:val="18"/>
              </w:rPr>
              <w:t xml:space="preserve">)</w:t>
            </w:r>
          </w:p>
        </w:tc>
      </w:tr>
      <w:tr>
        <w:trPr>
          <w:cantSplit/>
        </w:trPr>
        <w:tc>
          <w:tcPr>
            <w:tcW w:type="dxa" w:w="76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8"/>
                <w:szCs w:val="18"/>
              </w:rPr>
              <w:t xml:space="preserve">4</w:t>
            </w:r>
          </w:p>
        </w:tc>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Précession numérique de Verlet</w:t>
            </w:r>
          </w:p>
        </w:tc>
        <w:tc>
          <w:tcPr>
            <w:tcW w:type="dxa" w:w="334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m:oMath>
              <m:r>
                <m:t>Δ</m:t>
              </m:r>
              <m:r>
                <m:t>ω</m:t>
              </m:r>
              <m:r>
                <m:t>=</m:t>
              </m:r>
              <m:r>
                <m:t>−</m:t>
              </m:r>
              <m:f>
                <m:num>
                  <m:r>
                    <m:t>π</m:t>
                  </m:r>
                </m:num>
                <m:den>
                  <m:r>
                    <m:t>8</m:t>
                  </m:r>
                </m:den>
              </m:f>
              <m:f>
                <m:num>
                  <m:r>
                    <m:t>G</m:t>
                  </m:r>
                  <m:r>
                    <m:t>M</m:t>
                  </m:r>
                  <m:r>
                    <m:t>h</m:t>
                  </m:r>
                  <m:r>
                    <m:t>²</m:t>
                  </m:r>
                </m:num>
                <m:den>
                  <m:r>
                    <m:t>a</m:t>
                  </m:r>
                  <m:r>
                    <m:t>³</m:t>
                  </m:r>
                </m:den>
              </m:f>
            </m:oMath>
          </w:p>
          <w:p>
            <w:pPr>
              <w:spacing w:after="20" w:line="250"/>
              <w:jc w:val="left"/>
            </w:pPr>
            <m:oMath>
              <m:r>
                <m:t>×</m:t>
              </m:r>
              <m:f>
                <m:num>
                  <m:r>
                    <m:t>4</m:t>
                  </m:r>
                  <m:r>
                    <m:t>+</m:t>
                  </m:r>
                  <m:r>
                    <m:t>e</m:t>
                  </m:r>
                  <m:r>
                    <m:t>²</m:t>
                  </m:r>
                </m:num>
                <m:den>
                  <m:r>
                    <m:t>(</m:t>
                  </m:r>
                  <m:r>
                    <m:t>1</m:t>
                  </m:r>
                  <m:r>
                    <m:t>−</m:t>
                  </m:r>
                  <m:r>
                    <m:t>e</m:t>
                  </m:r>
                  <m:r>
                    <m:t>²</m:t>
                  </m:r>
                  <m:r>
                    <m:t>)</m:t>
                  </m:r>
                  <m:r>
                    <m:t>³</m:t>
                  </m:r>
                </m:den>
              </m:f>
            </m:oMath>
          </w:p>
        </w:tc>
        <w:tc>
          <w:tcPr>
            <w:tcW w:type="dxa" w:w="3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−0,2237° par orbite à 200 pas/orbite, </w:t>
            </w:r>
            <m:oMath>
              <m:r>
                <m:t>e</m:t>
              </m:r>
              <m:r>
                <m:t>=</m:t>
              </m:r>
              <m:r>
                <m:t>0,5</m:t>
              </m:r>
            </m:oMath>
            <w:r>
              <w:rPr>
                <w:sz w:val="18"/>
                <w:szCs w:val="18"/>
              </w:rPr>
              <w:t xml:space="preserve"> (mesuré : −0,2232°)</w:t>
            </w:r>
          </w:p>
        </w:tc>
      </w:tr>
      <w:tr>
        <w:trPr>
          <w:cantSplit/>
        </w:trPr>
        <w:tc>
          <w:tcPr>
            <w:tcW w:type="dxa" w:w="76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8"/>
                <w:szCs w:val="18"/>
              </w:rPr>
              <w:t xml:space="preserve">5</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Plan incliné avec frottement</w:t>
            </w:r>
          </w:p>
        </w:tc>
        <w:tc>
          <w:tcPr>
            <w:tcW w:type="dxa" w:w="334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m:oMath>
              <m:r>
                <m:t>a</m:t>
              </m:r>
              <m:r>
                <m:t>=</m:t>
              </m:r>
              <m:r>
                <m:t>g</m:t>
              </m:r>
              <m:r>
                <m:t>(</m:t>
              </m:r>
              <m:r>
                <m:t>sin</m:t>
              </m:r>
              <m:r>
                <m:t>θ</m:t>
              </m:r>
              <m:r>
                <m:t>−</m:t>
              </m:r>
              <m:r>
                <m:t>μ</m:t>
              </m:r>
              <m:r>
                <m:t>cos</m:t>
              </m:r>
              <m:r>
                <m:t>θ</m:t>
              </m:r>
              <m:r>
                <m:t>)</m:t>
              </m:r>
            </m:oMath>
            <w:r>
              <w:rPr>
                <w:sz w:val="18"/>
                <w:szCs w:val="18"/>
              </w:rPr>
              <w:t xml:space="preserve"> ; glisse si </w:t>
            </w:r>
            <m:oMath>
              <m:r>
                <m:t>tan</m:t>
              </m:r>
              <m:r>
                <m:t>θ</m:t>
              </m:r>
              <m:r>
                <m:t>&gt;</m:t>
              </m:r>
              <m:r>
                <m:t>μ</m:t>
              </m:r>
            </m:oMath>
          </w:p>
        </w:tc>
        <w:tc>
          <w:tcPr>
            <w:tcW w:type="dxa" w:w="3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0,59 m/s² (</w:t>
            </w:r>
            <m:oMath>
              <m:r>
                <m:t>θ</m:t>
              </m:r>
              <m:r>
                <m:t>=</m:t>
              </m:r>
              <m:r>
                <m:t>20</m:t>
              </m:r>
              <m:r>
                <m:t>°</m:t>
              </m:r>
            </m:oMath>
            <w:r>
              <w:rPr>
                <w:sz w:val="18"/>
                <w:szCs w:val="18"/>
              </w:rPr>
              <w:t xml:space="preserve">, </w:t>
            </w:r>
            <m:oMath>
              <m:r>
                <m:t>μ</m:t>
              </m:r>
              <m:r>
                <m:t>=</m:t>
              </m:r>
              <m:r>
                <m:t>0,3</m:t>
              </m:r>
            </m:oMath>
            <w:r>
              <w:rPr>
                <w:sz w:val="18"/>
                <w:szCs w:val="18"/>
              </w:rPr>
              <w:t xml:space="preserve">)</w:t>
            </w:r>
          </w:p>
        </w:tc>
      </w:tr>
      <w:tr>
        <w:trPr>
          <w:cantSplit/>
        </w:trPr>
        <w:tc>
          <w:tcPr>
            <w:tcW w:type="dxa" w:w="76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8"/>
                <w:szCs w:val="18"/>
              </w:rPr>
              <w:t xml:space="preserve">5</w:t>
            </w:r>
          </w:p>
        </w:tc>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Rebonds : durée totale</w:t>
            </w:r>
          </w:p>
        </w:tc>
        <w:tc>
          <w:tcPr>
            <w:tcW w:type="dxa" w:w="334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m:oMath>
              <m:sSub>
                <m:sSubPr/>
                <m:e>
                  <m:r>
                    <m:t>t</m:t>
                  </m:r>
                </m:e>
                <m:sub>
                  <m:r>
                    <m:t>0</m:t>
                  </m:r>
                </m:sub>
              </m:sSub>
              <m:r>
                <m:t>(</m:t>
              </m:r>
              <m:r>
                <m:t>1</m:t>
              </m:r>
              <m:r>
                <m:t>+</m:t>
              </m:r>
              <m:r>
                <m:t>e</m:t>
              </m:r>
              <m:r>
                <m:t>)</m:t>
              </m:r>
              <m:r>
                <m:t>/</m:t>
              </m:r>
              <m:r>
                <m:t>(</m:t>
              </m:r>
              <m:r>
                <m:t>1</m:t>
              </m:r>
              <m:r>
                <m:t>−</m:t>
              </m:r>
              <m:r>
                <m:t>e</m:t>
              </m:r>
              <m:r>
                <m:t>)</m:t>
              </m:r>
            </m:oMath>
            <w:r>
              <w:rPr>
                <w:sz w:val="18"/>
                <w:szCs w:val="18"/>
              </w:rPr>
              <w:t xml:space="preserve">, </w:t>
            </w:r>
            <m:oMath>
              <m:sSub>
                <m:sSubPr/>
                <m:e>
                  <m:r>
                    <m:t>t</m:t>
                  </m:r>
                </m:e>
                <m:sub>
                  <m:r>
                    <m:t>0</m:t>
                  </m:r>
                </m:sub>
              </m:sSub>
              <m:r>
                <m:t>=</m:t>
              </m:r>
              <m:rad>
                <m:radPr>
                  <m:degHide m:val="1"/>
                </m:radPr>
                <m:deg/>
                <m:e>
                  <m:r>
                    <m:t>2</m:t>
                  </m:r>
                  <m:sSub>
                    <m:sSubPr/>
                    <m:e>
                      <m:r>
                        <m:t>h</m:t>
                      </m:r>
                    </m:e>
                    <m:sub>
                      <m:r>
                        <m:t>0</m:t>
                      </m:r>
                    </m:sub>
                  </m:sSub>
                  <m:r>
                    <m:t>/</m:t>
                  </m:r>
                  <m:r>
                    <m:t>g</m:t>
                  </m:r>
                </m:e>
              </m:rad>
            </m:oMath>
          </w:p>
        </w:tc>
        <w:tc>
          <w:tcPr>
            <w:tcW w:type="dxa" w:w="3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5,748 s (</w:t>
            </w:r>
            <m:oMath>
              <m:sSub>
                <m:sSubPr/>
                <m:e>
                  <m:r>
                    <m:t>h</m:t>
                  </m:r>
                </m:e>
                <m:sub>
                  <m:r>
                    <m:t>0</m:t>
                  </m:r>
                </m:sub>
              </m:sSub>
              <m:r>
                <m:t>=</m:t>
              </m:r>
              <m:r>
                <m:t>2</m:t>
              </m:r>
            </m:oMath>
            <w:r>
              <w:rPr>
                <w:sz w:val="18"/>
                <w:szCs w:val="18"/>
              </w:rPr>
              <w:t xml:space="preserve"> m, </w:t>
            </w:r>
            <m:oMath>
              <m:r>
                <m:t>e</m:t>
              </m:r>
              <m:r>
                <m:t>=</m:t>
              </m:r>
              <m:r>
                <m:t>0,8</m:t>
              </m:r>
            </m:oMath>
            <w:r>
              <w:rPr>
                <w:sz w:val="18"/>
                <w:szCs w:val="18"/>
              </w:rPr>
              <w:t xml:space="preserve">)</w:t>
            </w:r>
          </w:p>
        </w:tc>
      </w:tr>
      <w:tr>
        <w:trPr>
          <w:cantSplit/>
        </w:trPr>
        <w:tc>
          <w:tcPr>
            <w:tcW w:type="dxa" w:w="76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8"/>
                <w:szCs w:val="18"/>
              </w:rPr>
              <w:t xml:space="preserve">5</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Contact de Hertz (deux billes égales)</w:t>
            </w:r>
          </w:p>
        </w:tc>
        <w:tc>
          <w:tcPr>
            <w:tcW w:type="dxa" w:w="334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m:oMath>
              <m:sSub>
                <m:sSubPr/>
                <m:e>
                  <m:r>
                    <m:t>δ</m:t>
                  </m:r>
                </m:e>
                <m:sub>
                  <m:r>
                    <m:t>max</m:t>
                  </m:r>
                </m:sub>
              </m:sSub>
              <m:r>
                <m:t>=</m:t>
              </m:r>
              <m:sSup>
                <m:sSupPr/>
                <m:e>
                  <m:r>
                    <m:t>(</m:t>
                  </m:r>
                  <m:r>
                    <m:t>5</m:t>
                  </m:r>
                  <m:sSub>
                    <m:sSubPr/>
                    <m:e>
                      <m:r>
                        <m:t>m</m:t>
                      </m:r>
                    </m:e>
                    <m:sub>
                      <m:r>
                        <m:t>r</m:t>
                      </m:r>
                    </m:sub>
                  </m:sSub>
                  <m:r>
                    <m:t>v</m:t>
                  </m:r>
                  <m:r>
                    <m:t>²</m:t>
                  </m:r>
                  <m:r>
                    <m:t>/</m:t>
                  </m:r>
                  <m:r>
                    <m:t>4</m:t>
                  </m:r>
                  <m:r>
                    <m:t>k</m:t>
                  </m:r>
                  <m:r>
                    <m:t>)</m:t>
                  </m:r>
                </m:e>
                <m:sup>
                  <m:r>
                    <m:t>2</m:t>
                  </m:r>
                  <m:r>
                    <m:t>/</m:t>
                  </m:r>
                  <m:r>
                    <m:t>5</m:t>
                  </m:r>
                </m:sup>
              </m:sSup>
            </m:oMath>
            <w:r>
              <w:rPr>
                <w:sz w:val="18"/>
                <w:szCs w:val="18"/>
              </w:rPr>
              <w:t xml:space="preserve"> ; </w:t>
            </w:r>
            <m:oMath>
              <m:r>
                <m:t>T</m:t>
              </m:r>
              <m:r>
                <m:t>=</m:t>
              </m:r>
              <m:r>
                <m:t>2,943275</m:t>
              </m:r>
              <m:sSub>
                <m:sSubPr/>
                <m:e>
                  <m:r>
                    <m:t>δ</m:t>
                  </m:r>
                </m:e>
                <m:sub>
                  <m:r>
                    <m:t>max</m:t>
                  </m:r>
                </m:sub>
              </m:sSub>
              <m:r>
                <m:t>/</m:t>
              </m:r>
              <m:r>
                <m:t>v</m:t>
              </m:r>
            </m:oMath>
          </w:p>
        </w:tc>
        <w:tc>
          <w:tcPr>
            <w:tcW w:type="dxa" w:w="3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0,0208138 et 0,0612608 (</w:t>
            </w:r>
            <m:oMath>
              <m:r>
                <m:t>k</m:t>
              </m:r>
              <m:r>
                <m:t>=</m:t>
              </m:r>
              <m:r>
                <m:t>10</m:t>
              </m:r>
              <m:r>
                <m:t>⁴</m:t>
              </m:r>
            </m:oMath>
            <w:r>
              <w:rPr>
                <w:sz w:val="18"/>
                <w:szCs w:val="18"/>
              </w:rPr>
              <w:t xml:space="preserve">, </w:t>
            </w:r>
            <m:oMath>
              <m:r>
                <m:t>m</m:t>
              </m:r>
              <m:r>
                <m:t>=</m:t>
              </m:r>
              <m:r>
                <m:t>1</m:t>
              </m:r>
            </m:oMath>
            <w:r>
              <w:rPr>
                <w:sz w:val="18"/>
                <w:szCs w:val="18"/>
              </w:rPr>
              <w:t xml:space="preserve">, </w:t>
            </w:r>
            <m:oMath>
              <m:r>
                <m:t>v</m:t>
              </m:r>
              <m:r>
                <m:t>=</m:t>
              </m:r>
              <m:r>
                <m:t>1</m:t>
              </m:r>
            </m:oMath>
            <w:r>
              <w:rPr>
                <w:sz w:val="18"/>
                <w:szCs w:val="18"/>
              </w:rPr>
              <w:t xml:space="preserve">)</w:t>
            </w:r>
          </w:p>
        </w:tc>
      </w:tr>
      <w:tr>
        <w:trPr>
          <w:cantSplit/>
        </w:trPr>
        <w:tc>
          <w:tcPr>
            <w:tcW w:type="dxa" w:w="76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8"/>
                <w:szCs w:val="18"/>
              </w:rPr>
              <w:t xml:space="preserve">6</w:t>
            </w:r>
          </w:p>
        </w:tc>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Moments d’inertie</w:t>
            </w:r>
          </w:p>
        </w:tc>
        <w:tc>
          <w:tcPr>
            <w:tcW w:type="dxa" w:w="334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disque </w:t>
            </w:r>
            <m:oMath>
              <m:r>
                <m:t>½</m:t>
              </m:r>
              <m:r>
                <m:t>M</m:t>
              </m:r>
              <m:r>
                <m:t>R</m:t>
              </m:r>
              <m:r>
                <m:t>²</m:t>
              </m:r>
            </m:oMath>
            <w:r>
              <w:rPr>
                <w:sz w:val="18"/>
                <w:szCs w:val="18"/>
              </w:rPr>
              <w:t xml:space="preserve"> ; sphère pleine </w:t>
            </w:r>
            <m:oMath>
              <m:r>
                <m:t>2</m:t>
              </m:r>
              <m:r>
                <m:t>/</m:t>
              </m:r>
              <m:r>
                <m:t>5</m:t>
              </m:r>
              <m:r>
                <m:t>M</m:t>
              </m:r>
              <m:r>
                <m:t>R</m:t>
              </m:r>
              <m:r>
                <m:t>²</m:t>
              </m:r>
            </m:oMath>
          </w:p>
        </w:tc>
        <w:tc>
          <w:tcPr>
            <w:tcW w:type="dxa" w:w="3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0,010 et 0,008 kg·m² (</w:t>
            </w:r>
            <m:oMath>
              <m:r>
                <m:t>M</m:t>
              </m:r>
              <m:r>
                <m:t>=</m:t>
              </m:r>
              <m:r>
                <m:t>2</m:t>
              </m:r>
            </m:oMath>
            <w:r>
              <w:rPr>
                <w:sz w:val="18"/>
                <w:szCs w:val="18"/>
              </w:rPr>
              <w:t xml:space="preserve"> kg, </w:t>
            </w:r>
            <m:oMath>
              <m:r>
                <m:t>R</m:t>
              </m:r>
              <m:r>
                <m:t>=</m:t>
              </m:r>
              <m:r>
                <m:t>0,1</m:t>
              </m:r>
            </m:oMath>
            <w:r>
              <w:rPr>
                <w:sz w:val="18"/>
                <w:szCs w:val="18"/>
              </w:rPr>
              <w:t xml:space="preserve"> m)</w:t>
            </w:r>
          </w:p>
        </w:tc>
      </w:tr>
      <w:tr>
        <w:trPr>
          <w:cantSplit/>
        </w:trPr>
        <w:tc>
          <w:tcPr>
            <w:tcW w:type="dxa" w:w="76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8"/>
                <w:szCs w:val="18"/>
              </w:rPr>
              <w:t xml:space="preserve">6</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Précession rapide d’une toupie</w:t>
            </w:r>
          </w:p>
        </w:tc>
        <w:tc>
          <w:tcPr>
            <w:tcW w:type="dxa" w:w="334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m:oMath>
              <m:r>
                <m:t>Ω</m:t>
              </m:r>
              <m:r>
                <m:t>≈</m:t>
              </m:r>
              <m:r>
                <m:t>m</m:t>
              </m:r>
              <m:r>
                <m:t>g</m:t>
              </m:r>
              <m:r>
                <m:t>l</m:t>
              </m:r>
              <m:r>
                <m:t>/</m:t>
              </m:r>
              <m:r>
                <m:t>(</m:t>
              </m:r>
              <m:sSub>
                <m:sSubPr/>
                <m:e>
                  <m:r>
                    <m:t>I</m:t>
                  </m:r>
                </m:e>
                <m:sub>
                  <m:r>
                    <m:t>3</m:t>
                  </m:r>
                </m:sub>
              </m:sSub>
              <m:sSub>
                <m:sSubPr/>
                <m:e>
                  <m:r>
                    <m:t>ω</m:t>
                  </m:r>
                </m:e>
                <m:sub>
                  <m:r>
                    <m:t>3</m:t>
                  </m:r>
                </m:sub>
              </m:sSub>
              <m:r>
                <m:t>)</m:t>
              </m:r>
            </m:oMath>
          </w:p>
        </w:tc>
        <w:tc>
          <w:tcPr>
            <w:tcW w:type="dxa" w:w="3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0,490 rad/s (exacte : 0,517 rad/s à </w:t>
            </w:r>
            <m:oMath>
              <m:r>
                <m:t>θ</m:t>
              </m:r>
              <m:r>
                <m:t>=</m:t>
              </m:r>
              <m:r>
                <m:t>0,6</m:t>
              </m:r>
            </m:oMath>
            <w:r>
              <w:rPr>
                <w:sz w:val="18"/>
                <w:szCs w:val="18"/>
              </w:rPr>
              <w:t xml:space="preserve">)</w:t>
            </w:r>
          </w:p>
        </w:tc>
      </w:tr>
      <w:tr>
        <w:trPr>
          <w:cantSplit/>
        </w:trPr>
        <w:tc>
          <w:tcPr>
            <w:tcW w:type="dxa" w:w="76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8"/>
                <w:szCs w:val="18"/>
              </w:rPr>
              <w:t xml:space="preserve">6</w:t>
            </w:r>
          </w:p>
        </w:tc>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Spin critique de la toupie endormie</w:t>
            </w:r>
          </w:p>
        </w:tc>
        <w:tc>
          <w:tcPr>
            <w:tcW w:type="dxa" w:w="334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m:oMath>
              <m:sSub>
                <m:sSubPr/>
                <m:e>
                  <m:r>
                    <m:t>ω</m:t>
                  </m:r>
                </m:e>
                <m:sub>
                  <m:r>
                    <m:t>c</m:t>
                  </m:r>
                </m:sub>
              </m:sSub>
              <m:r>
                <m:t>=</m:t>
              </m:r>
              <m:r>
                <m:t>2</m:t>
              </m:r>
              <m:rad>
                <m:radPr>
                  <m:degHide m:val="1"/>
                </m:radPr>
                <m:deg/>
                <m:e>
                  <m:sSub>
                    <m:sSubPr/>
                    <m:e>
                      <m:r>
                        <m:t>I</m:t>
                      </m:r>
                    </m:e>
                    <m:sub>
                      <m:r>
                        <m:t>1</m:t>
                      </m:r>
                    </m:sub>
                  </m:sSub>
                  <m:r>
                    <m:t>m</m:t>
                  </m:r>
                  <m:r>
                    <m:t>g</m:t>
                  </m:r>
                  <m:r>
                    <m:t>l</m:t>
                  </m:r>
                </m:e>
              </m:rad>
              <m:r>
                <m:t>/</m:t>
              </m:r>
              <m:sSub>
                <m:sSubPr/>
                <m:e>
                  <m:r>
                    <m:t>I</m:t>
                  </m:r>
                </m:e>
                <m:sub>
                  <m:r>
                    <m:t>3</m:t>
                  </m:r>
                </m:sub>
              </m:sSub>
            </m:oMath>
          </w:p>
        </w:tc>
        <w:tc>
          <w:tcPr>
            <w:tcW w:type="dxa" w:w="3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12,128 rad/s</w:t>
            </w:r>
          </w:p>
        </w:tc>
      </w:tr>
      <w:tr>
        <w:trPr>
          <w:cantSplit/>
        </w:trPr>
        <w:tc>
          <w:tcPr>
            <w:tcW w:type="dxa" w:w="76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8"/>
                <w:szCs w:val="18"/>
              </w:rPr>
              <w:t xml:space="preserve">6</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Axe intermédiaire</w:t>
            </w:r>
          </w:p>
        </w:tc>
        <w:tc>
          <w:tcPr>
            <w:tcW w:type="dxa" w:w="334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m:oMath>
              <m:r>
                <m:t>λ</m:t>
              </m:r>
              <m:r>
                <m:t>=</m:t>
              </m:r>
              <m:sSub>
                <m:sSubPr/>
                <m:e>
                  <m:r>
                    <m:t>ω</m:t>
                  </m:r>
                </m:e>
                <m:sub>
                  <m:r>
                    <m:t>2</m:t>
                  </m:r>
                </m:sub>
              </m:sSub>
              <m:rad>
                <m:radPr>
                  <m:degHide m:val="1"/>
                </m:radPr>
                <m:deg/>
                <m:e>
                  <m:f>
                    <m:num>
                      <m:r>
                        <m:t>(</m:t>
                      </m:r>
                      <m:sSub>
                        <m:sSubPr/>
                        <m:e>
                          <m:r>
                            <m:t>I</m:t>
                          </m:r>
                        </m:e>
                        <m:sub>
                          <m:r>
                            <m:t>2</m:t>
                          </m:r>
                        </m:sub>
                      </m:sSub>
                      <m:r>
                        <m:t>−</m:t>
                      </m:r>
                      <m:sSub>
                        <m:sSubPr/>
                        <m:e>
                          <m:r>
                            <m:t>I</m:t>
                          </m:r>
                        </m:e>
                        <m:sub>
                          <m:r>
                            <m:t>1</m:t>
                          </m:r>
                        </m:sub>
                      </m:sSub>
                      <m:r>
                        <m:t>)</m:t>
                      </m:r>
                      <m:r>
                        <m:t>(</m:t>
                      </m:r>
                      <m:sSub>
                        <m:sSubPr/>
                        <m:e>
                          <m:r>
                            <m:t>I</m:t>
                          </m:r>
                        </m:e>
                        <m:sub>
                          <m:r>
                            <m:t>3</m:t>
                          </m:r>
                        </m:sub>
                      </m:sSub>
                      <m:r>
                        <m:t>−</m:t>
                      </m:r>
                      <m:sSub>
                        <m:sSubPr/>
                        <m:e>
                          <m:r>
                            <m:t>I</m:t>
                          </m:r>
                        </m:e>
                        <m:sub>
                          <m:r>
                            <m:t>2</m:t>
                          </m:r>
                        </m:sub>
                      </m:sSub>
                      <m:r>
                        <m:t>)</m:t>
                      </m:r>
                    </m:num>
                    <m:den>
                      <m:sSub>
                        <m:sSubPr/>
                        <m:e>
                          <m:r>
                            <m:t>I</m:t>
                          </m:r>
                        </m:e>
                        <m:sub>
                          <m:r>
                            <m:t>1</m:t>
                          </m:r>
                        </m:sub>
                      </m:sSub>
                      <m:sSub>
                        <m:sSubPr/>
                        <m:e>
                          <m:r>
                            <m:t>I</m:t>
                          </m:r>
                        </m:e>
                        <m:sub>
                          <m:r>
                            <m:t>3</m:t>
                          </m:r>
                        </m:sub>
                      </m:sSub>
                    </m:den>
                  </m:f>
                </m:e>
              </m:rad>
            </m:oMath>
          </w:p>
        </w:tc>
        <w:tc>
          <w:tcPr>
            <w:tcW w:type="dxa" w:w="3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0,5774 /s pour </w:t>
            </w:r>
            <m:oMath>
              <m:r>
                <m:t>I</m:t>
              </m:r>
              <m:r>
                <m:t>=</m:t>
              </m:r>
              <m:r>
                <m:t>(</m:t>
              </m:r>
              <m:r>
                <m:t>1</m:t>
              </m:r>
              <m:r>
                <m:t>,</m:t>
              </m:r>
              <m:r>
                <m:t>2</m:t>
              </m:r>
              <m:r>
                <m:t>,</m:t>
              </m:r>
              <m:r>
                <m:t>3</m:t>
              </m:r>
              <m:r>
                <m:t>)</m:t>
              </m:r>
            </m:oMath>
            <w:r>
              <w:rPr>
                <w:sz w:val="18"/>
                <w:szCs w:val="18"/>
              </w:rPr>
              <w:t xml:space="preserve">, </w:t>
            </w:r>
            <m:oMath>
              <m:sSub>
                <m:sSubPr/>
                <m:e>
                  <m:r>
                    <m:t>ω</m:t>
                  </m:r>
                </m:e>
                <m:sub>
                  <m:r>
                    <m:t>2</m:t>
                  </m:r>
                </m:sub>
              </m:sSub>
              <m:r>
                <m:t>=</m:t>
              </m:r>
              <m:r>
                <m:t>1</m:t>
              </m:r>
            </m:oMath>
          </w:p>
        </w:tc>
      </w:tr>
      <w:tr>
        <w:trPr>
          <w:cantSplit/>
        </w:trPr>
        <w:tc>
          <w:tcPr>
            <w:tcW w:type="dxa" w:w="76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8"/>
                <w:szCs w:val="18"/>
              </w:rPr>
              <w:t xml:space="preserve">7</w:t>
            </w:r>
          </w:p>
        </w:tc>
        <w:tc>
          <w:tcPr>
            <w:tcW w:type="dxa" w:w="2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Nombre de paires</w:t>
            </w:r>
          </w:p>
        </w:tc>
        <w:tc>
          <w:tcPr>
            <w:tcW w:type="dxa" w:w="334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m:oMath>
              <m:r>
                <m:t>N</m:t>
              </m:r>
              <m:r>
                <m:t>(</m:t>
              </m:r>
              <m:r>
                <m:t>N</m:t>
              </m:r>
              <m:r>
                <m:t>−</m:t>
              </m:r>
              <m:r>
                <m:t>1</m:t>
              </m:r>
              <m:r>
                <m:t>)</m:t>
              </m:r>
              <m:r>
                <m:t>/</m:t>
              </m:r>
              <m:r>
                <m:t>2</m:t>
              </m:r>
            </m:oMath>
          </w:p>
        </w:tc>
        <w:tc>
          <w:tcPr>
            <w:tcW w:type="dxa" w:w="3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8"/>
                <w:szCs w:val="18"/>
              </w:rPr>
              <w:t xml:space="preserve">1 999 000 pour </w:t>
            </w:r>
            <m:oMath>
              <m:r>
                <m:t>N</m:t>
              </m:r>
              <m:r>
                <m:t>=</m:t>
              </m:r>
              <m:r>
                <m:t>2000</m:t>
              </m:r>
            </m:oMath>
          </w:p>
        </w:tc>
      </w:tr>
      <w:tr>
        <w:trPr>
          <w:cantSplit/>
        </w:trPr>
        <w:tc>
          <w:tcPr>
            <w:tcW w:type="dxa" w:w="76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8"/>
                <w:szCs w:val="18"/>
              </w:rPr>
              <w:t xml:space="preserve">7</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Erreur d’une somme en float</w:t>
            </w:r>
          </w:p>
        </w:tc>
        <w:tc>
          <w:tcPr>
            <w:tcW w:type="dxa" w:w="334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 ≈ </w:t>
            </w:r>
            <m:oMath>
              <m:r>
                <m:t>u</m:t>
              </m:r>
              <m:rad>
                <m:radPr>
                  <m:degHide m:val="1"/>
                </m:radPr>
                <m:deg/>
                <m:e>
                  <m:r>
                    <m:t>N</m:t>
                  </m:r>
                </m:e>
              </m:rad>
            </m:oMath>
            <w:r>
              <w:rPr>
                <w:sz w:val="18"/>
                <w:szCs w:val="18"/>
              </w:rPr>
              <w:t xml:space="preserve">, </w:t>
            </w:r>
            <m:oMath>
              <m:r>
                <m:t>u</m:t>
              </m:r>
              <m:r>
                <m:t>=</m:t>
              </m:r>
              <m:r>
                <m:t>2</m:t>
              </m:r>
              <m:r>
                <m:t>⁻</m:t>
              </m:r>
              <m:r>
                <m:t>²</m:t>
              </m:r>
              <m:r>
                <m:t>⁴</m:t>
              </m:r>
              <m:r>
                <m:t>=</m:t>
              </m:r>
              <m:r>
                <m:t>6</m:t>
              </m:r>
              <m:r>
                <m:t>×</m:t>
              </m:r>
              <m:r>
                <m:t>10</m:t>
              </m:r>
              <m:r>
                <m:t>⁻</m:t>
              </m:r>
              <m:r>
                <m:t>⁸</m:t>
              </m:r>
            </m:oMath>
          </w:p>
        </w:tc>
        <w:tc>
          <w:tcPr>
            <w:tcW w:type="dxa" w:w="3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8"/>
                <w:szCs w:val="18"/>
              </w:rPr>
              <w:t xml:space="preserve">mesuré : 1,6·10⁻⁸ (</w:t>
            </w:r>
            <m:oMath>
              <m:r>
                <m:t>N</m:t>
              </m:r>
              <m:r>
                <m:t>=</m:t>
              </m:r>
              <m:r>
                <m:t>3</m:t>
              </m:r>
            </m:oMath>
            <w:r>
              <w:rPr>
                <w:sz w:val="18"/>
                <w:szCs w:val="18"/>
              </w:rPr>
              <w:t xml:space="preserve">) à 1,05·10⁻⁶ (</w:t>
            </w:r>
            <m:oMath>
              <m:r>
                <m:t>N</m:t>
              </m:r>
              <m:r>
                <m:t>=</m:t>
              </m:r>
              <m:r>
                <m:t>5000</m:t>
              </m:r>
            </m:oMath>
            <w:r>
              <w:rPr>
                <w:sz w:val="18"/>
                <w:szCs w:val="18"/>
              </w:rPr>
              <w:t xml:space="preserve">)</w:t>
            </w:r>
          </w:p>
        </w:tc>
      </w:tr>
    </w:tbl>
    <w:p>
      <w:pPr>
        <w:spacing w:after="160"/>
      </w:pPr>
    </w:p>
    <w:p>
      <w:pPr>
        <w:pStyle w:val="Heading2"/>
        <w:keepNext/>
        <w:pBdr>
          <w:left w:val="single" w:color="1F3A5F" w:sz="36" w:space="8"/>
        </w:pBdr>
        <w:ind w:left="150"/>
      </w:pPr>
      <w:bookmarkStart w:name="_Toc00083" w:id="83"/>
      <w:r>
        <w:rPr>
          <w:color w:val="1F3A5F"/>
        </w:rPr>
        <w:t xml:space="preserve">Constantes utilisées</w:t>
      </w:r>
      <w:bookmarkEnd w:id="83"/>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600"/>
        <w:gridCol w:w="5698"/>
      </w:tblGrid>
      <w:tr>
        <w:trPr>
          <w:cantSplit/>
          <w:tblHeader/>
        </w:trPr>
        <w:tc>
          <w:tcPr>
            <w:tcW w:type="dxa" w:w="36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Constante</w:t>
            </w:r>
          </w:p>
        </w:tc>
        <w:tc>
          <w:tcPr>
            <w:tcW w:type="dxa" w:w="56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Valeur</w:t>
            </w:r>
          </w:p>
        </w:tc>
      </w:tr>
      <w:tr>
        <w:trPr>
          <w:cantSplit/>
        </w:trPr>
        <w:tc>
          <w:tcPr>
            <w:tcW w:type="dxa" w:w="3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Pesanteur terrestre </w:t>
            </w:r>
            <m:oMath>
              <m:r>
                <m:t>g</m:t>
              </m:r>
            </m:oMath>
          </w:p>
        </w:tc>
        <w:tc>
          <w:tcPr>
            <w:tcW w:type="dxa" w:w="56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9,80665 m/s² (arrondie à 9,81, ou à 10 dans les exercices à la main)</w:t>
            </w:r>
          </w:p>
        </w:tc>
      </w:tr>
      <w:tr>
        <w:trPr>
          <w:cantSplit/>
        </w:trPr>
        <w:tc>
          <w:tcPr>
            <w:tcW w:type="dxa" w:w="36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Constante de gravitation </w:t>
            </w:r>
            <m:oMath>
              <m:r>
                <m:t>G</m:t>
              </m:r>
            </m:oMath>
          </w:p>
        </w:tc>
        <w:tc>
          <w:tcPr>
            <w:tcW w:type="dxa" w:w="56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6,674 × 10⁻¹¹ m³/(kg·s²) (valeur normalisée </w:t>
            </w:r>
            <m:oMath>
              <m:r>
                <m:t>G</m:t>
              </m:r>
              <m:r>
                <m:t>=</m:t>
              </m:r>
              <m:r>
                <m:t>1</m:t>
              </m:r>
            </m:oMath>
            <w:r>
              <w:rPr>
                <w:b w:val="false"/>
                <w:bCs w:val="false"/>
                <w:sz w:val="19"/>
                <w:szCs w:val="19"/>
              </w:rPr>
              <w:t xml:space="preserve"> dans les simulations de N corps)</w:t>
            </w:r>
          </w:p>
        </w:tc>
      </w:tr>
      <w:tr>
        <w:trPr>
          <w:cantSplit/>
        </w:trPr>
        <w:tc>
          <w:tcPr>
            <w:tcW w:type="dxa" w:w="3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m:oMath>
              <m:r>
                <m:t>G</m:t>
              </m:r>
              <m:r>
                <m:t>M</m:t>
              </m:r>
            </m:oMath>
            <w:r>
              <w:rPr>
                <w:b/>
                <w:bCs/>
                <w:sz w:val="19"/>
                <w:szCs w:val="19"/>
              </w:rPr>
              <w:t xml:space="preserve"> de la Terre</w:t>
            </w:r>
          </w:p>
        </w:tc>
        <w:tc>
          <w:tcPr>
            <w:tcW w:type="dxa" w:w="56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3,986004 × 10¹⁴ m³/s²</w:t>
            </w:r>
          </w:p>
        </w:tc>
      </w:tr>
      <w:tr>
        <w:trPr>
          <w:cantSplit/>
        </w:trPr>
        <w:tc>
          <w:tcPr>
            <w:tcW w:type="dxa" w:w="36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m:oMath>
              <m:r>
                <m:t>G</m:t>
              </m:r>
              <m:r>
                <m:t>M</m:t>
              </m:r>
            </m:oMath>
            <w:r>
              <w:rPr>
                <w:b/>
                <w:bCs/>
                <w:sz w:val="19"/>
                <w:szCs w:val="19"/>
              </w:rPr>
              <w:t xml:space="preserve"> du Soleil</w:t>
            </w:r>
          </w:p>
        </w:tc>
        <w:tc>
          <w:tcPr>
            <w:tcW w:type="dxa" w:w="56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1,32712 × 10²⁰ m³/s²</w:t>
            </w:r>
          </w:p>
        </w:tc>
      </w:tr>
      <w:tr>
        <w:trPr>
          <w:cantSplit/>
        </w:trPr>
        <w:tc>
          <w:tcPr>
            <w:tcW w:type="dxa" w:w="3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bCs/>
                <w:sz w:val="19"/>
                <w:szCs w:val="19"/>
              </w:rPr>
              <w:t xml:space="preserve">Unité astronomique</w:t>
            </w:r>
          </w:p>
        </w:tc>
        <w:tc>
          <w:tcPr>
            <w:tcW w:type="dxa" w:w="56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b w:val="false"/>
                <w:bCs w:val="false"/>
                <w:sz w:val="19"/>
                <w:szCs w:val="19"/>
              </w:rPr>
              <w:t xml:space="preserve">1,495979 × 10¹¹ m</w:t>
            </w:r>
          </w:p>
        </w:tc>
      </w:tr>
      <w:tr>
        <w:trPr>
          <w:cantSplit/>
        </w:trPr>
        <w:tc>
          <w:tcPr>
            <w:tcW w:type="dxa" w:w="36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bCs/>
                <w:sz w:val="19"/>
                <w:szCs w:val="19"/>
              </w:rPr>
              <w:t xml:space="preserve">Précision d’un float / d’un double</w:t>
            </w:r>
          </w:p>
        </w:tc>
        <w:tc>
          <w:tcPr>
            <w:tcW w:type="dxa" w:w="56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b w:val="false"/>
                <w:bCs w:val="false"/>
                <w:sz w:val="19"/>
                <w:szCs w:val="19"/>
              </w:rPr>
              <w:t xml:space="preserve">6 × 10⁻⁸ (2⁻²⁴) / 1,1 × 10⁻¹⁶ (2⁻⁵³)</w:t>
            </w:r>
          </w:p>
        </w:tc>
      </w:tr>
    </w:tbl>
    <w:p>
      <w:pPr>
        <w:spacing w:after="160"/>
        <w:sectPr>
          <w:headerReference w:type="default" r:id="rId30"/>
          <w:footerReference w:type="default" r:id="rId31"/>
          <w:type w:val="nextPage"/>
          <w:pgSz w:w="11906" w:h="16838" w:orient="portrait"/>
          <w:pgMar w:top="1418" w:right="1304" w:bottom="1304" w:left="1304" w:header="600" w:footer="500" w:gutter="0"/>
          <w:pgNumType/>
          <w:docGrid w:linePitch="360"/>
        </w:sectPr>
      </w:pPr>
    </w:p>
    <w:p>
      <w:pPr>
        <w:pStyle w:val="Heading1"/>
        <w:keepNext/>
      </w:pPr>
      <w:bookmarkStart w:name="_Toc00084" w:id="84"/>
      <w:r>
        <w:t xml:space="preserve">Annexe D · Utiliser le logiciel</w:t>
      </w:r>
      <w:bookmarkEnd w:id="84"/>
    </w:p>
    <w:p>
      <w:pPr>
        <w:keepNext w:val="false"/>
        <w:spacing w:after="120" w:before="0" w:line="276"/>
        <w:jc w:val="left"/>
      </w:pPr>
      <w:r>
        <w:t xml:space="preserve">PhysicsLab 3D est un programme en ligne de commande qui ouvre une fenêtre. Voici les options utiles :</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400"/>
        <w:gridCol w:w="6898"/>
      </w:tblGrid>
      <w:tr>
        <w:trPr>
          <w:cantSplit/>
          <w:tblHeader/>
        </w:trPr>
        <w:tc>
          <w:tcPr>
            <w:tcW w:type="dxa" w:w="24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Option</w:t>
            </w:r>
          </w:p>
        </w:tc>
        <w:tc>
          <w:tcPr>
            <w:tcW w:type="dxa" w:w="68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Effet</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rFonts w:ascii="Consolas" w:cs="Consolas" w:eastAsia="Consolas" w:hAnsi="Consolas"/>
                <w:color w:val="7A2E0E"/>
                <w:sz w:val="17"/>
                <w:szCs w:val="17"/>
                <w:shd w:fill="F3F0EA" w:color="auto" w:val="clear"/>
              </w:rPr>
              <w:t xml:space="preserve">--level 1..6</w:t>
            </w:r>
          </w:p>
        </w:tc>
        <w:tc>
          <w:tcPr>
            <w:tcW w:type="dxa" w:w="68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Choisit le niveau pédagogique au démarrage (1 vulgarisation, 2 intéressé, 3 collège, 4 lycée, 5 étudiant, 6 doctorant). Il se change aussi dans le menu.</w:t>
            </w:r>
          </w:p>
        </w:tc>
      </w:tr>
      <w:tr>
        <w:trPr>
          <w:cantSplit/>
        </w:trPr>
        <w:tc>
          <w:tcPr>
            <w:tcW w:type="dxa" w:w="24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rFonts w:ascii="Consolas" w:cs="Consolas" w:eastAsia="Consolas" w:hAnsi="Consolas"/>
                <w:color w:val="7A2E0E"/>
                <w:sz w:val="17"/>
                <w:szCs w:val="17"/>
                <w:shd w:fill="F3F0EA" w:color="auto" w:val="clear"/>
              </w:rPr>
              <w:t xml:space="preserve">--sim 1..11</w:t>
            </w:r>
          </w:p>
        </w:tc>
        <w:tc>
          <w:tcPr>
            <w:tcW w:type="dxa" w:w="68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Choisit la simulation au démarrage (tableau ci-dessous). Elle se change aussi dans le menu Simulation.</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rFonts w:ascii="Consolas" w:cs="Consolas" w:eastAsia="Consolas" w:hAnsi="Consolas"/>
                <w:color w:val="7A2E0E"/>
                <w:sz w:val="17"/>
                <w:szCs w:val="17"/>
                <w:shd w:fill="F3F0EA" w:color="auto" w:val="clear"/>
              </w:rPr>
              <w:t xml:space="preserve">--smoke-test</w:t>
            </w:r>
          </w:p>
        </w:tc>
        <w:tc>
          <w:tcPr>
            <w:tcW w:type="dxa" w:w="68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Ouvre une fenêtre cachée, dessine quelques images et quitte : vérifie que tout démarre.</w:t>
            </w:r>
          </w:p>
        </w:tc>
      </w:tr>
      <w:tr>
        <w:trPr>
          <w:cantSplit/>
        </w:trPr>
        <w:tc>
          <w:tcPr>
            <w:tcW w:type="dxa" w:w="24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rFonts w:ascii="Consolas" w:cs="Consolas" w:eastAsia="Consolas" w:hAnsi="Consolas"/>
                <w:color w:val="7A2E0E"/>
                <w:sz w:val="17"/>
                <w:szCs w:val="17"/>
                <w:shd w:fill="F3F0EA" w:color="auto" w:val="clear"/>
              </w:rPr>
              <w:t xml:space="preserve">--gpu-test</w:t>
            </w:r>
          </w:p>
        </w:tc>
        <w:tc>
          <w:tcPr>
            <w:tcW w:type="dxa" w:w="68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Compare le calcul de la carte graphique au processeur (précision, temps, intégration) et donne un code de sortie ; option </w:t>
            </w:r>
            <w:r>
              <w:rPr>
                <w:rFonts w:ascii="Consolas" w:cs="Consolas" w:eastAsia="Consolas" w:hAnsi="Consolas"/>
                <w:color w:val="7A2E0E"/>
                <w:sz w:val="17"/>
                <w:szCs w:val="17"/>
                <w:shd w:fill="F3F0EA" w:color="auto" w:val="clear"/>
              </w:rPr>
              <w:t xml:space="preserve">--gpu-max-n N</w:t>
            </w:r>
            <w:r>
              <w:rPr>
                <w:sz w:val="19"/>
                <w:szCs w:val="19"/>
              </w:rPr>
              <w:t xml:space="preserve"> pour la taille maximale.</w:t>
            </w:r>
          </w:p>
        </w:tc>
      </w:tr>
    </w:tbl>
    <w:p>
      <w:pPr>
        <w:spacing w:after="160"/>
      </w:pPr>
    </w:p>
    <w:p>
      <w:pPr>
        <w:keepNext w:val="false"/>
        <w:spacing w:after="120" w:before="120" w:line="276"/>
        <w:jc w:val="left"/>
      </w:pPr>
      <w:r>
        <w:t xml:space="preserve">Navigation dans la scène 3D : clic gauche pour tourner, clic droit ou milieu pour déplacer, molette pour zoomer.</w:t>
      </w:r>
    </w:p>
    <w:p>
      <w:pPr>
        <w:pStyle w:val="Heading2"/>
        <w:keepNext/>
        <w:pBdr>
          <w:left w:val="single" w:color="1F3A5F" w:sz="36" w:space="8"/>
        </w:pBdr>
        <w:ind w:left="150"/>
      </w:pPr>
      <w:bookmarkStart w:name="_Toc00085" w:id="85"/>
      <w:r>
        <w:rPr>
          <w:color w:val="1F3A5F"/>
        </w:rPr>
        <w:t xml:space="preserve">Les onze simulations</w:t>
      </w:r>
      <w:bookmarkEnd w:id="85"/>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6200"/>
        <w:gridCol w:w="1198"/>
      </w:tblGrid>
      <w:tr>
        <w:trPr>
          <w:cantSplit/>
          <w:tblHeader/>
        </w:trPr>
        <w:tc>
          <w:tcPr>
            <w:tcW w:type="dxa" w:w="9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19"/>
                <w:szCs w:val="19"/>
              </w:rPr>
              <w:t xml:space="preserve">--sim</w:t>
            </w:r>
          </w:p>
        </w:tc>
        <w:tc>
          <w:tcPr>
            <w:tcW w:type="dxa" w:w="10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19"/>
                <w:szCs w:val="19"/>
              </w:rPr>
              <w:t xml:space="preserve">Module</w:t>
            </w:r>
          </w:p>
        </w:tc>
        <w:tc>
          <w:tcPr>
            <w:tcW w:type="dxa" w:w="6200"/>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left"/>
            </w:pPr>
            <w:r>
              <w:rPr>
                <w:b/>
                <w:bCs/>
                <w:color w:val="FFFFFF"/>
                <w:sz w:val="19"/>
                <w:szCs w:val="19"/>
              </w:rPr>
              <w:t xml:space="preserve">Contenu</w:t>
            </w:r>
          </w:p>
        </w:tc>
        <w:tc>
          <w:tcPr>
            <w:tcW w:type="dxa" w:w="1198"/>
            <w:tcBorders>
              <w:top w:val="single" w:color="D5DBE3" w:sz="4"/>
              <w:left w:val="single" w:color="D5DBE3" w:sz="4"/>
              <w:bottom w:val="single" w:color="D5DBE3" w:sz="4"/>
              <w:right w:val="single" w:color="D5DBE3" w:sz="4"/>
            </w:tcBorders>
            <w:shd w:fill="1F3A5F" w:color="auto" w:val="clear"/>
            <w:tcMar>
              <w:top w:type="dxa" w:w="60"/>
              <w:left w:type="dxa" w:w="100"/>
              <w:bottom w:type="dxa" w:w="60"/>
              <w:right w:type="dxa" w:w="100"/>
            </w:tcMar>
            <w:vAlign w:val="center"/>
          </w:tcPr>
          <w:p>
            <w:pPr>
              <w:spacing w:after="20" w:line="250"/>
              <w:jc w:val="center"/>
            </w:pPr>
            <w:r>
              <w:rPr>
                <w:b/>
                <w:bCs/>
                <w:color w:val="FFFFFF"/>
                <w:sz w:val="19"/>
                <w:szCs w:val="19"/>
              </w:rPr>
              <w:t xml:space="preserve">Chapitre</w:t>
            </w:r>
          </w:p>
        </w:tc>
      </w:tr>
      <w:tr>
        <w:trPr>
          <w:cantSplit/>
        </w:trPr>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1</w:t>
            </w:r>
          </w:p>
        </w:tc>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M1</w:t>
            </w:r>
          </w:p>
        </w:tc>
        <w:tc>
          <w:tcPr>
            <w:tcW w:type="dxa" w:w="6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Projectile avec frottement, cinq méthodes contre la solution exacte</w:t>
            </w:r>
          </w:p>
        </w:tc>
        <w:tc>
          <w:tcPr>
            <w:tcW w:type="dxa" w:w="1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1</w:t>
            </w:r>
          </w:p>
        </w:tc>
      </w:tr>
      <w:tr>
        <w:trPr>
          <w:cantSplit/>
        </w:trPr>
        <w:tc>
          <w:tcPr>
            <w:tcW w:type="dxa" w:w="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2</w:t>
            </w:r>
          </w:p>
        </w:tc>
        <w:tc>
          <w:tcPr>
            <w:tcW w:type="dxa" w:w="1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M2</w:t>
            </w:r>
          </w:p>
        </w:tc>
        <w:tc>
          <w:tcPr>
            <w:tcW w:type="dxa" w:w="62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Ressort-masse libre, amorti, forcé ; résonance</w:t>
            </w:r>
          </w:p>
        </w:tc>
        <w:tc>
          <w:tcPr>
            <w:tcW w:type="dxa" w:w="1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2</w:t>
            </w:r>
          </w:p>
        </w:tc>
      </w:tr>
      <w:tr>
        <w:trPr>
          <w:cantSplit/>
        </w:trPr>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3</w:t>
            </w:r>
          </w:p>
        </w:tc>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M3</w:t>
            </w:r>
          </w:p>
        </w:tc>
        <w:tc>
          <w:tcPr>
            <w:tcW w:type="dxa" w:w="6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Pendule simple, solution exacte elliptique</w:t>
            </w:r>
          </w:p>
        </w:tc>
        <w:tc>
          <w:tcPr>
            <w:tcW w:type="dxa" w:w="1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3</w:t>
            </w:r>
          </w:p>
        </w:tc>
      </w:tr>
      <w:tr>
        <w:trPr>
          <w:cantSplit/>
        </w:trPr>
        <w:tc>
          <w:tcPr>
            <w:tcW w:type="dxa" w:w="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4</w:t>
            </w:r>
          </w:p>
        </w:tc>
        <w:tc>
          <w:tcPr>
            <w:tcW w:type="dxa" w:w="1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M3b</w:t>
            </w:r>
          </w:p>
        </w:tc>
        <w:tc>
          <w:tcPr>
            <w:tcW w:type="dxa" w:w="62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Pendule double : chaos, exposant de Lyapunov</w:t>
            </w:r>
          </w:p>
        </w:tc>
        <w:tc>
          <w:tcPr>
            <w:tcW w:type="dxa" w:w="1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3</w:t>
            </w:r>
          </w:p>
        </w:tc>
      </w:tr>
      <w:tr>
        <w:trPr>
          <w:cantSplit/>
        </w:trPr>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5</w:t>
            </w:r>
          </w:p>
        </w:tc>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M4a</w:t>
            </w:r>
          </w:p>
        </w:tc>
        <w:tc>
          <w:tcPr>
            <w:tcW w:type="dxa" w:w="6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Orbite de Kepler, précession numérique</w:t>
            </w:r>
          </w:p>
        </w:tc>
        <w:tc>
          <w:tcPr>
            <w:tcW w:type="dxa" w:w="1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4</w:t>
            </w:r>
          </w:p>
        </w:tc>
      </w:tr>
      <w:tr>
        <w:trPr>
          <w:cantSplit/>
        </w:trPr>
        <w:tc>
          <w:tcPr>
            <w:tcW w:type="dxa" w:w="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6</w:t>
            </w:r>
          </w:p>
        </w:tc>
        <w:tc>
          <w:tcPr>
            <w:tcW w:type="dxa" w:w="1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M4b</w:t>
            </w:r>
          </w:p>
        </w:tc>
        <w:tc>
          <w:tcPr>
            <w:tcW w:type="dxa" w:w="62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Problème à N corps : le huit, le triangle de Lagrange, un amas</w:t>
            </w:r>
          </w:p>
        </w:tc>
        <w:tc>
          <w:tcPr>
            <w:tcW w:type="dxa" w:w="1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4</w:t>
            </w:r>
          </w:p>
        </w:tc>
      </w:tr>
      <w:tr>
        <w:trPr>
          <w:cantSplit/>
        </w:trPr>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7</w:t>
            </w:r>
          </w:p>
        </w:tc>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M5a</w:t>
            </w:r>
          </w:p>
        </w:tc>
        <w:tc>
          <w:tcPr>
            <w:tcW w:type="dxa" w:w="6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Frottement sec de Coulomb sur un plan incliné</w:t>
            </w:r>
          </w:p>
        </w:tc>
        <w:tc>
          <w:tcPr>
            <w:tcW w:type="dxa" w:w="1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5</w:t>
            </w:r>
          </w:p>
        </w:tc>
      </w:tr>
      <w:tr>
        <w:trPr>
          <w:cantSplit/>
        </w:trPr>
        <w:tc>
          <w:tcPr>
            <w:tcW w:type="dxa" w:w="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8</w:t>
            </w:r>
          </w:p>
        </w:tc>
        <w:tc>
          <w:tcPr>
            <w:tcW w:type="dxa" w:w="1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M5b</w:t>
            </w:r>
          </w:p>
        </w:tc>
        <w:tc>
          <w:tcPr>
            <w:tcW w:type="dxa" w:w="62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Chocs et rebonds, accumulation de Zénon</w:t>
            </w:r>
          </w:p>
        </w:tc>
        <w:tc>
          <w:tcPr>
            <w:tcW w:type="dxa" w:w="1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5</w:t>
            </w:r>
          </w:p>
        </w:tc>
      </w:tr>
      <w:tr>
        <w:trPr>
          <w:cantSplit/>
        </w:trPr>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9</w:t>
            </w:r>
          </w:p>
        </w:tc>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M5c</w:t>
            </w:r>
          </w:p>
        </w:tc>
        <w:tc>
          <w:tcPr>
            <w:tcW w:type="dxa" w:w="6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Berceau de Newton : contact de Hertz contre impulsions</w:t>
            </w:r>
          </w:p>
        </w:tc>
        <w:tc>
          <w:tcPr>
            <w:tcW w:type="dxa" w:w="1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5</w:t>
            </w:r>
          </w:p>
        </w:tc>
      </w:tr>
      <w:tr>
        <w:trPr>
          <w:cantSplit/>
        </w:trPr>
        <w:tc>
          <w:tcPr>
            <w:tcW w:type="dxa" w:w="9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10</w:t>
            </w:r>
          </w:p>
        </w:tc>
        <w:tc>
          <w:tcPr>
            <w:tcW w:type="dxa" w:w="10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M6</w:t>
            </w:r>
          </w:p>
        </w:tc>
        <w:tc>
          <w:tcPr>
            <w:tcW w:type="dxa" w:w="6200"/>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left"/>
            </w:pPr>
            <w:r>
              <w:rPr>
                <w:sz w:val="19"/>
                <w:szCs w:val="19"/>
              </w:rPr>
              <w:t xml:space="preserve">Corps rigide : solides libres, toupie de Lagrange</w:t>
            </w:r>
          </w:p>
        </w:tc>
        <w:tc>
          <w:tcPr>
            <w:tcW w:type="dxa" w:w="1198"/>
            <w:tcBorders>
              <w:top w:val="single" w:color="D5DBE3" w:sz="4"/>
              <w:left w:val="single" w:color="D5DBE3" w:sz="4"/>
              <w:bottom w:val="single" w:color="D5DBE3" w:sz="4"/>
              <w:right w:val="single" w:color="D5DBE3" w:sz="4"/>
            </w:tcBorders>
            <w:shd w:fill="F6F8FA" w:color="auto" w:val="clear"/>
            <w:tcMar>
              <w:top w:type="dxa" w:w="60"/>
              <w:left w:type="dxa" w:w="100"/>
              <w:bottom w:type="dxa" w:w="60"/>
              <w:right w:type="dxa" w:w="100"/>
            </w:tcMar>
            <w:vAlign w:val="center"/>
          </w:tcPr>
          <w:p>
            <w:pPr>
              <w:spacing w:after="20" w:line="250"/>
              <w:jc w:val="center"/>
            </w:pPr>
            <w:r>
              <w:rPr>
                <w:sz w:val="19"/>
                <w:szCs w:val="19"/>
              </w:rPr>
              <w:t xml:space="preserve">6</w:t>
            </w:r>
          </w:p>
        </w:tc>
      </w:tr>
      <w:tr>
        <w:trPr>
          <w:cantSplit/>
        </w:trPr>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11</w:t>
            </w:r>
          </w:p>
        </w:tc>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M7</w:t>
            </w:r>
          </w:p>
        </w:tc>
        <w:tc>
          <w:tcPr>
            <w:tcW w:type="dxa" w:w="6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left"/>
            </w:pPr>
            <w:r>
              <w:rPr>
                <w:sz w:val="19"/>
                <w:szCs w:val="19"/>
              </w:rPr>
              <w:t xml:space="preserve">N corps sur carte graphique, écart processeur / GPU</w:t>
            </w:r>
          </w:p>
        </w:tc>
        <w:tc>
          <w:tcPr>
            <w:tcW w:type="dxa" w:w="119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spacing w:after="20" w:line="250"/>
              <w:jc w:val="center"/>
            </w:pPr>
            <w:r>
              <w:rPr>
                <w:sz w:val="19"/>
                <w:szCs w:val="19"/>
              </w:rPr>
              <w:t xml:space="preserve">7</w:t>
            </w:r>
          </w:p>
        </w:tc>
      </w:tr>
    </w:tbl>
    <w:p>
      <w:pPr>
        <w:spacing w:after="160"/>
      </w:pPr>
    </w:p>
    <w:p>
      <w:pPr>
        <w:pStyle w:val="Heading2"/>
        <w:keepNext/>
        <w:pBdr>
          <w:left w:val="single" w:color="1F3A5F" w:sz="36" w:space="8"/>
        </w:pBdr>
        <w:ind w:left="150"/>
      </w:pPr>
      <w:bookmarkStart w:name="_Toc00086" w:id="86"/>
      <w:r>
        <w:rPr>
          <w:color w:val="1F3A5F"/>
        </w:rPr>
        <w:t xml:space="preserve">Le sélecteur de niveau</w:t>
      </w:r>
      <w:bookmarkEnd w:id="86"/>
    </w:p>
    <w:p>
      <w:pPr>
        <w:keepNext w:val="false"/>
        <w:spacing w:after="120" w:before="0" w:line="276"/>
        <w:jc w:val="left"/>
      </w:pPr>
      <w:r>
        <w:t xml:space="preserve">Le menu </w:t>
      </w:r>
      <w:r>
        <w:rPr>
          <w:b/>
          <w:bCs/>
        </w:rPr>
        <w:t xml:space="preserve">Niveau</w:t>
      </w:r>
      <w:r>
        <w:t xml:space="preserve">, en haut de la fenêtre, change à la fois le texte de la fenêtre </w:t>
      </w:r>
      <w:r>
        <w:rPr>
          <w:b/>
          <w:bCs/>
        </w:rPr>
        <w:t xml:space="preserve">Explication</w:t>
      </w:r>
      <w:r>
        <w:t xml:space="preserve">, les curseurs offerts dans </w:t>
      </w:r>
      <w:r>
        <w:rPr>
          <w:b/>
          <w:bCs/>
        </w:rPr>
        <w:t xml:space="preserve">Simulation</w:t>
      </w:r>
      <w:r>
        <w:t xml:space="preserve">, les colonnes du tableau d’</w:t>
      </w:r>
      <w:r>
        <w:rPr>
          <w:b/>
          <w:bCs/>
        </w:rPr>
        <w:t xml:space="preserve">Invariants</w:t>
      </w:r>
      <w:r>
        <w:t xml:space="preserve"> et les courbes de </w:t>
      </w:r>
      <w:r>
        <w:rPr>
          <w:b/>
          <w:bCs/>
        </w:rPr>
        <w:t xml:space="preserve">Graphes</w:t>
      </w:r>
      <w:r>
        <w:t xml:space="preserve"> et d’</w:t>
      </w:r>
      <w:r>
        <w:rPr>
          <w:b/>
          <w:bCs/>
        </w:rPr>
        <w:t xml:space="preserve">Analyse</w:t>
      </w:r>
      <w:r>
        <w:t xml:space="preserve">. Les niveaux de ce cours correspondent un à un à ceux du logiciel.</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9298"/>
      </w:tblGrid>
      <w:tr>
        <w:trPr>
          <w:cantSplit/>
        </w:trPr>
        <w:tc>
          <w:tcPr>
            <w:tcW w:type="dxa" w:w="9298"/>
            <w:tcBorders>
              <w:top w:val="none" w:color="FFFFFF" w:sz="0"/>
              <w:left w:val="single" w:color="0F8B8D" w:sz="30"/>
              <w:bottom w:val="none" w:color="FFFFFF" w:sz="0"/>
              <w:right w:val="none" w:color="FFFFFF" w:sz="0"/>
            </w:tcBorders>
            <w:shd w:fill="E6F4F4" w:color="auto" w:val="clear"/>
            <w:tcMar>
              <w:top w:type="dxa" w:w="130"/>
              <w:left w:type="dxa" w:w="220"/>
              <w:bottom w:type="dxa" w:w="90"/>
              <w:right w:type="dxa" w:w="200"/>
            </w:tcMar>
          </w:tcPr>
          <w:p>
            <w:pPr>
              <w:keepNext/>
              <w:spacing w:after="80"/>
            </w:pPr>
            <w:r>
              <w:rPr>
                <w:b/>
                <w:bCs/>
                <w:color w:val="0F8B8D"/>
                <w:sz w:val="22"/>
                <w:szCs w:val="22"/>
              </w:rPr>
              <w:t xml:space="preserve">Compiler le logiciel</w:t>
            </w:r>
          </w:p>
          <w:p>
            <w:pPr>
              <w:keepNext w:val="false"/>
              <w:spacing w:after="120" w:before="0" w:line="276"/>
              <w:jc w:val="left"/>
            </w:pPr>
            <w:r>
              <w:t xml:space="preserve">Il faut un compilateur C++17, CMake 3.20 ou plus, et un pilote graphique OpenGL 4.5 :</w:t>
            </w:r>
          </w:p>
          <w:p>
            <w:pPr>
              <w:keepNext w:val="false"/>
              <w:spacing w:after="120" w:before="0" w:line="276"/>
              <w:jc w:val="left"/>
            </w:pPr>
            <w:r>
              <w:rPr>
                <w:rFonts w:ascii="Consolas" w:cs="Consolas" w:eastAsia="Consolas" w:hAnsi="Consolas"/>
                <w:color w:val="7A2E0E"/>
                <w:sz w:val="18"/>
                <w:szCs w:val="18"/>
                <w:shd w:fill="F3F0EA" w:color="auto" w:val="clear"/>
              </w:rPr>
              <w:t xml:space="preserve">git clone --recurse-submodules &lt;dépôt PhysicsLab 3D&gt;</w:t>
            </w:r>
          </w:p>
          <w:p>
            <w:pPr>
              <w:keepNext w:val="false"/>
              <w:spacing w:after="120" w:before="0" w:line="276"/>
              <w:jc w:val="left"/>
            </w:pPr>
            <w:r>
              <w:rPr>
                <w:rFonts w:ascii="Consolas" w:cs="Consolas" w:eastAsia="Consolas" w:hAnsi="Consolas"/>
                <w:color w:val="7A2E0E"/>
                <w:sz w:val="18"/>
                <w:szCs w:val="18"/>
                <w:shd w:fill="F3F0EA" w:color="auto" w:val="clear"/>
              </w:rPr>
              <w:t xml:space="preserve">cmake -S . -B build -G Ninja</w:t>
            </w:r>
            <w:r>
              <w:rPr>
                <w:sz w:val="20"/>
                <w:szCs w:val="20"/>
              </w:rPr>
              <w:t xml:space="preserve">  puis  </w:t>
            </w:r>
            <w:r>
              <w:rPr>
                <w:rFonts w:ascii="Consolas" w:cs="Consolas" w:eastAsia="Consolas" w:hAnsi="Consolas"/>
                <w:color w:val="7A2E0E"/>
                <w:sz w:val="18"/>
                <w:szCs w:val="18"/>
                <w:shd w:fill="F3F0EA" w:color="auto" w:val="clear"/>
              </w:rPr>
              <w:t xml:space="preserve">cmake --build build</w:t>
            </w:r>
          </w:p>
          <w:p>
            <w:pPr>
              <w:keepNext w:val="false"/>
              <w:spacing w:after="120" w:before="0" w:line="276"/>
              <w:jc w:val="left"/>
            </w:pPr>
            <w:r>
              <w:rPr>
                <w:rFonts w:ascii="Consolas" w:cs="Consolas" w:eastAsia="Consolas" w:hAnsi="Consolas"/>
                <w:color w:val="7A2E0E"/>
                <w:sz w:val="18"/>
                <w:szCs w:val="18"/>
                <w:shd w:fill="F3F0EA" w:color="auto" w:val="clear"/>
              </w:rPr>
              <w:t xml:space="preserve">ctest --test-dir build --output-on-failure</w:t>
            </w:r>
            <w:r>
              <w:rPr>
                <w:sz w:val="20"/>
                <w:szCs w:val="20"/>
              </w:rPr>
              <w:t xml:space="preserve">  vérifie les 76 tests automatiques.</w:t>
            </w:r>
          </w:p>
        </w:tc>
      </w:tr>
    </w:tbl>
    <w:p>
      <w:pPr>
        <w:spacing w:after="160"/>
        <w:sectPr>
          <w:headerReference w:type="default" r:id="rId32"/>
          <w:footerReference w:type="default" r:id="rId33"/>
          <w:type w:val="nextPage"/>
          <w:pgSz w:w="11906" w:h="16838" w:orient="portrait"/>
          <w:pgMar w:top="1418" w:right="1304" w:bottom="1304" w:left="1304" w:header="600" w:footer="500" w:gutter="0"/>
          <w:pgNumType/>
          <w:docGrid w:linePitch="360"/>
        </w:sectPr>
      </w:pPr>
    </w:p>
    <w:p>
      <w:pPr>
        <w:pStyle w:val="Heading1"/>
        <w:keepNext/>
      </w:pPr>
      <w:bookmarkStart w:name="_Toc00087" w:id="87"/>
      <w:r>
        <w:t xml:space="preserve">Annexe E · Pour aller plus loin</w:t>
      </w:r>
      <w:bookmarkEnd w:id="87"/>
    </w:p>
    <w:p>
      <w:pPr>
        <w:keepNext w:val="false"/>
        <w:spacing w:after="120" w:before="0" w:line="276"/>
        <w:jc w:val="left"/>
      </w:pPr>
      <w:r>
        <w:rPr>
          <w:i/>
          <w:iCs/>
          <w:color w:val="6B7280"/>
        </w:rPr>
        <w:t xml:space="preserve">Quelques ouvrages et articles qui ont servi de base ou qui prolongent le cours.</w:t>
      </w:r>
    </w:p>
    <w:p>
      <w:pPr>
        <w:pStyle w:val="ListParagraph"/>
        <w:numPr>
          <w:ilvl w:val="0"/>
          <w:numId w:val="2"/>
        </w:numPr>
        <w:spacing w:after="60" w:line="270"/>
      </w:pPr>
      <w:r>
        <w:t xml:space="preserve">L. Landau et E. Lifchitz, </w:t>
      </w:r>
      <w:r>
        <w:rPr>
          <w:i/>
          <w:iCs/>
        </w:rPr>
        <w:t xml:space="preserve">Physique théorique, tome 1 : Mécanique</w:t>
      </w:r>
      <w:r>
        <w:t xml:space="preserve">, Mir (solide libre, § 37 ; toupie ; petites oscillations).</w:t>
      </w:r>
    </w:p>
    <w:p>
      <w:pPr>
        <w:pStyle w:val="ListParagraph"/>
        <w:numPr>
          <w:ilvl w:val="0"/>
          <w:numId w:val="2"/>
        </w:numPr>
        <w:spacing w:after="60" w:line="270"/>
      </w:pPr>
      <w:r>
        <w:t xml:space="preserve">H. Goldstein, C. Poole et J. Safko, </w:t>
      </w:r>
      <w:r>
        <w:rPr>
          <w:i/>
          <w:iCs/>
        </w:rPr>
        <w:t xml:space="preserve">Classical Mechanics</w:t>
      </w:r>
      <w:r>
        <w:t xml:space="preserve">, Addison-Wesley (formulations de Lagrange et Hamilton, solide rigide).</w:t>
      </w:r>
    </w:p>
    <w:p>
      <w:pPr>
        <w:pStyle w:val="ListParagraph"/>
        <w:numPr>
          <w:ilvl w:val="0"/>
          <w:numId w:val="2"/>
        </w:numPr>
        <w:spacing w:after="60" w:line="270"/>
      </w:pPr>
      <w:r>
        <w:t xml:space="preserve">V. I. Arnold, </w:t>
      </w:r>
      <w:r>
        <w:rPr>
          <w:i/>
          <w:iCs/>
        </w:rPr>
        <w:t xml:space="preserve">Méthodes mathématiques de la mécanique classique</w:t>
      </w:r>
      <w:r>
        <w:t xml:space="preserve">, Mir (mécanique hamiltonienne, géométrie des orbites).</w:t>
      </w:r>
    </w:p>
    <w:p>
      <w:pPr>
        <w:pStyle w:val="ListParagraph"/>
        <w:numPr>
          <w:ilvl w:val="0"/>
          <w:numId w:val="2"/>
        </w:numPr>
        <w:spacing w:after="60" w:line="270"/>
      </w:pPr>
      <w:r>
        <w:t xml:space="preserve">E. Hairer, C. Lubich et G. Wanner, </w:t>
      </w:r>
      <w:r>
        <w:rPr>
          <w:i/>
          <w:iCs/>
        </w:rPr>
        <w:t xml:space="preserve">Geometric Numerical Integration</w:t>
      </w:r>
      <w:r>
        <w:t xml:space="preserve">, Springer (schémas symplectiques, analyse par erreur inverse).</w:t>
      </w:r>
    </w:p>
    <w:p>
      <w:pPr>
        <w:pStyle w:val="ListParagraph"/>
        <w:numPr>
          <w:ilvl w:val="0"/>
          <w:numId w:val="2"/>
        </w:numPr>
        <w:spacing w:after="60" w:line="270"/>
      </w:pPr>
      <w:r>
        <w:t xml:space="preserve">J. R. Dormand et P. J. Prince, « A family of embedded Runge-Kutta formulae », </w:t>
      </w:r>
      <w:r>
        <w:rPr>
          <w:i/>
          <w:iCs/>
        </w:rPr>
        <w:t xml:space="preserve">Journal of Computational and Applied Mathematics</w:t>
      </w:r>
      <w:r>
        <w:t xml:space="preserve"> 6 (1980), 19-26 (méthode RK45).</w:t>
      </w:r>
    </w:p>
    <w:p>
      <w:pPr>
        <w:pStyle w:val="ListParagraph"/>
        <w:numPr>
          <w:ilvl w:val="0"/>
          <w:numId w:val="2"/>
        </w:numPr>
        <w:spacing w:after="60" w:line="270"/>
      </w:pPr>
      <w:r>
        <w:t xml:space="preserve">H. Poincaré, « Sur le problème des trois corps et les équations de la dynamique », </w:t>
      </w:r>
      <w:r>
        <w:rPr>
          <w:i/>
          <w:iCs/>
        </w:rPr>
        <w:t xml:space="preserve">Acta Mathematica</w:t>
      </w:r>
      <w:r>
        <w:t xml:space="preserve"> 13 (1890) (premier théorème d’impossibilité et origine du chaos).</w:t>
      </w:r>
    </w:p>
    <w:p>
      <w:pPr>
        <w:pStyle w:val="ListParagraph"/>
        <w:numPr>
          <w:ilvl w:val="0"/>
          <w:numId w:val="2"/>
        </w:numPr>
        <w:spacing w:after="60" w:line="270"/>
      </w:pPr>
      <w:r>
        <w:t xml:space="preserve">C. Moore, « Braids in classical dynamics », </w:t>
      </w:r>
      <w:r>
        <w:rPr>
          <w:i/>
          <w:iCs/>
        </w:rPr>
        <w:t xml:space="preserve">Physical Review Letters</w:t>
      </w:r>
      <w:r>
        <w:t xml:space="preserve"> 70 (1993), 3675 ; A. Chenciner et R. Montgomery, « A remarkable periodic solution of the three-body problem in the case of equal masses », </w:t>
      </w:r>
      <w:r>
        <w:rPr>
          <w:i/>
          <w:iCs/>
        </w:rPr>
        <w:t xml:space="preserve">Annals of Mathematics</w:t>
      </w:r>
      <w:r>
        <w:t xml:space="preserve"> 152 (2000), 881-901 (le « huit »).</w:t>
      </w:r>
    </w:p>
    <w:p>
      <w:pPr>
        <w:pStyle w:val="ListParagraph"/>
        <w:numPr>
          <w:ilvl w:val="0"/>
          <w:numId w:val="2"/>
        </w:numPr>
        <w:spacing w:after="60" w:line="270"/>
      </w:pPr>
      <w:r>
        <w:t xml:space="preserve">S. J. Aarseth, M. Hénon et R. Wielen, </w:t>
      </w:r>
      <w:r>
        <w:rPr>
          <w:i/>
          <w:iCs/>
        </w:rPr>
        <w:t xml:space="preserve">Astronomy and Astrophysics</w:t>
      </w:r>
      <w:r>
        <w:t xml:space="preserve"> 37 (1974), 183 (conditions initiales de Plummer) ; H. C. Plummer, </w:t>
      </w:r>
      <w:r>
        <w:rPr>
          <w:i/>
          <w:iCs/>
        </w:rPr>
        <w:t xml:space="preserve">Monthly Notices of the RAS</w:t>
      </w:r>
      <w:r>
        <w:t xml:space="preserve"> 71 (1911), 460.</w:t>
      </w:r>
    </w:p>
    <w:p>
      <w:pPr>
        <w:pStyle w:val="ListParagraph"/>
        <w:numPr>
          <w:ilvl w:val="0"/>
          <w:numId w:val="2"/>
        </w:numPr>
        <w:spacing w:after="60" w:line="270"/>
      </w:pPr>
      <w:r>
        <w:t xml:space="preserve">H. Hertz, « Über die Berührung fester elastischer Körper », </w:t>
      </w:r>
      <w:r>
        <w:rPr>
          <w:i/>
          <w:iCs/>
        </w:rPr>
        <w:t xml:space="preserve">Journal für die reine und angewandte Mathematik</w:t>
      </w:r>
      <w:r>
        <w:t xml:space="preserve"> 92 (1882), 156-171 (contact de Hertz).</w:t>
      </w:r>
    </w:p>
    <w:p>
      <w:pPr>
        <w:pStyle w:val="ListParagraph"/>
        <w:numPr>
          <w:ilvl w:val="0"/>
          <w:numId w:val="2"/>
        </w:numPr>
        <w:spacing w:after="60" w:line="270"/>
      </w:pPr>
      <w:r>
        <w:t xml:space="preserve">Documentation du dépôt PhysicsLab 3D : </w:t>
      </w:r>
      <w:r>
        <w:rPr>
          <w:rFonts w:ascii="Consolas" w:cs="Consolas" w:eastAsia="Consolas" w:hAnsi="Consolas"/>
          <w:color w:val="7A2E0E"/>
          <w:sz w:val="20"/>
          <w:szCs w:val="20"/>
          <w:shd w:fill="F3F0EA" w:color="auto" w:val="clear"/>
        </w:rPr>
        <w:t xml:space="preserve">docs/PASSATION.md</w:t>
      </w:r>
      <w:r>
        <w:t xml:space="preserve"> (état et pièges) et </w:t>
      </w:r>
      <w:r>
        <w:rPr>
          <w:rFonts w:ascii="Consolas" w:cs="Consolas" w:eastAsia="Consolas" w:hAnsi="Consolas"/>
          <w:color w:val="7A2E0E"/>
          <w:sz w:val="20"/>
          <w:szCs w:val="20"/>
          <w:shd w:fill="F3F0EA" w:color="auto" w:val="clear"/>
        </w:rPr>
        <w:t xml:space="preserve">docs/devlog/</w:t>
      </w:r>
      <w:r>
        <w:t xml:space="preserve"> (journal de développement, avec toutes les mesures).</w:t>
      </w:r>
    </w:p>
    <w:sectPr>
      <w:headerReference w:type="default" r:id="rId34"/>
      <w:footerReference w:type="default" r:id="rId35"/>
      <w:type w:val="nextPage"/>
      <w:pgSz w:w="11906" w:h="16838" w:orient="portrait"/>
      <w:pgMar w:top="1418" w:right="1304" w:bottom="1304" w:left="1304" w:header="6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98"/>
      </w:tabs>
    </w:pPr>
    <w:r>
      <w:rPr>
        <w:color w:val="6B7280"/>
        <w:sz w:val="18"/>
        <w:szCs w:val="18"/>
      </w:rPr>
      <w:t xml:space="preserve">PhysicsLab 3D · cours de mécanique</w:t>
    </w:r>
    <w:r>
      <w:rPr>
        <w:color w:val="1F3A5F"/>
        <w:sz w:val="18"/>
        <w:szCs w:val="18"/>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Table des matières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Avant-propos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Chapitre 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Chapitre 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Chapitre 3</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Chapitre 4</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Chapitre 5</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Chapitre 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Chapitre 7</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Conclusion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Annexe 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Annexe 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Annexe C</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Annexe D</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6" w:space="4"/>
      </w:pBdr>
      <w:tabs>
        <w:tab w:val="right" w:pos="9298"/>
      </w:tabs>
      <w:spacing w:after="200"/>
    </w:pPr>
    <w:r>
      <w:rPr>
        <w:color w:val="6B7280"/>
        <w:sz w:val="18"/>
        <w:szCs w:val="18"/>
      </w:rPr>
      <w:t xml:space="preserve">La mécanique par la simulation</w:t>
    </w:r>
    <w:r>
      <w:rPr>
        <w:b/>
        <w:bCs/>
        <w:color w:val="1F3A5F"/>
        <w:sz w:val="18"/>
        <w:szCs w:val="18"/>
      </w:rPr>
      <w:tab/>
      <w:t xml:space="preserve">Annexe 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0F8B8D"/>
      </w:rPr>
    </w:lvl>
    <w:lvl w:ilvl="1" w:tentative="1">
      <w:start w:val="1"/>
      <w:numFmt w:val="bullet"/>
      <w:lvlText w:val="–"/>
      <w:lvlJc w:val="left"/>
      <w:pPr>
        <w:ind w:left="1000" w:hanging="270"/>
      </w:pPr>
      <w:rPr>
        <w:color w:val="6B7280"/>
      </w:rPr>
    </w:lvl>
  </w:abstractNum>
  <w:abstractNum w:abstractNumId="3" w15:restartNumberingAfterBreak="0">
    <w:multiLevelType w:val="hybridMultilevel"/>
    <w:lvl w:ilvl="0" w:tentative="1">
      <w:start w:val="1"/>
      <w:numFmt w:val="decimal"/>
      <w:lvlText w:val="%1."/>
      <w:lvlJc w:val="left"/>
      <w:pPr>
        <w:ind w:left="540" w:hanging="32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8B8D" w:sz="16" w:space="6"/>
      </w:pBdr>
      <w:spacing w:after="220" w:before="0"/>
      <w:outlineLvl w:val="0"/>
    </w:pPr>
    <w:rPr>
      <w:rFonts w:ascii="Calibri" w:cs="Calibri" w:eastAsia="Calibri" w:hAnsi="Calibri"/>
      <w:b/>
      <w:bCs/>
      <w:color w:val="1F3A5F"/>
      <w:sz w:val="46"/>
      <w:szCs w:val="46"/>
    </w:rPr>
  </w:style>
  <w:style w:type="paragraph" w:styleId="Heading2">
    <w:name w:val="heading 2"/>
    <w:basedOn w:val="Normal"/>
    <w:next w:val="Normal"/>
    <w:qFormat/>
    <w:pPr>
      <w:spacing w:after="140" w:before="340"/>
      <w:outlineLvl w:val="1"/>
    </w:pPr>
    <w:rPr>
      <w:rFonts w:ascii="Calibri" w:cs="Calibri" w:eastAsia="Calibri" w:hAnsi="Calibri"/>
      <w:b/>
      <w:bCs/>
      <w:color w:val="1F3A5F"/>
      <w:sz w:val="30"/>
      <w:szCs w:val="30"/>
    </w:rPr>
  </w:style>
  <w:style w:type="paragraph" w:styleId="Heading3">
    <w:name w:val="heading 3"/>
    <w:basedOn w:val="Normal"/>
    <w:next w:val="Normal"/>
    <w:qFormat/>
    <w:pPr>
      <w:spacing w:after="80" w:before="220"/>
      <w:outlineLvl w:val="2"/>
    </w:pPr>
    <w:rPr>
      <w:rFonts w:ascii="Calibri" w:cs="Calibri" w:eastAsia="Calibri" w:hAnsi="Calibri"/>
      <w:b/>
      <w:bCs/>
      <w:color w:val="0F8B8D"/>
      <w:sz w:val="25"/>
      <w:szCs w:val="25"/>
    </w:rPr>
  </w:style>
  <w:style w:type="paragraph" w:styleId="TOCHeading">
    <w:name w:val="TOC Heading"/>
    <w:basedOn w:val="Normal"/>
    <w:next w:val="Normal"/>
    <w:pPr>
      <w:pBdr>
        <w:bottom w:val="single" w:color="0F8B8D" w:sz="16" w:space="6"/>
      </w:pBdr>
      <w:spacing w:after="240"/>
    </w:pPr>
    <w:rPr>
      <w:b/>
      <w:bCs/>
      <w:color w:val="1F3A5F"/>
      <w:sz w:val="46"/>
      <w:szCs w:val="46"/>
    </w:rPr>
  </w:style>
  <w:style w:type="paragraph" w:styleId="TOC1">
    <w:name w:val="toc 1"/>
    <w:basedOn w:val="Normal"/>
    <w:next w:val="Normal"/>
    <w:pPr>
      <w:spacing w:after="30" w:before="140" w:line="250"/>
    </w:pPr>
    <w:rPr>
      <w:b/>
      <w:bCs/>
      <w:color w:val="1F3A5F"/>
      <w:sz w:val="22"/>
      <w:szCs w:val="22"/>
    </w:rPr>
  </w:style>
  <w:style w:type="paragraph" w:styleId="TOC2">
    <w:name w:val="toc 2"/>
    <w:basedOn w:val="Normal"/>
    <w:next w:val="Normal"/>
    <w:pPr>
      <w:spacing w:after="0" w:before="0" w:line="240"/>
      <w:ind w:left="340"/>
    </w:pPr>
    <w:rPr>
      <w:color w:val="1F2933"/>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theme" Target="theme/theme1.xml"/><Relationship Id="rId37" Type="http://schemas.openxmlformats.org/officeDocument/2006/relationships/image" Target="media/88ab7f3db884741ae88e17531b40eab5e81cb600.png"/><Relationship Id="rId38" Type="http://schemas.openxmlformats.org/officeDocument/2006/relationships/image" Target="media/c2daea33dd590dd191fc5c9a12765bf74bba9b77.png"/><Relationship Id="rId39" Type="http://schemas.openxmlformats.org/officeDocument/2006/relationships/image" Target="media/95f70f35c0a0d909b742e679e1f59a23f260b409.png"/><Relationship Id="rId40" Type="http://schemas.openxmlformats.org/officeDocument/2006/relationships/image" Target="media/54037a467848f2a6c6ca81b92d470a80d0853053.png"/><Relationship Id="rId41" Type="http://schemas.openxmlformats.org/officeDocument/2006/relationships/image" Target="media/ac1b5452bd393bf1dfc809588a543fc4a9d7d461.png"/><Relationship Id="rId42" Type="http://schemas.openxmlformats.org/officeDocument/2006/relationships/image" Target="media/ecfd6f15d3186dd9af080e0a0c7bc72efcdfdd38.png"/><Relationship Id="rId43" Type="http://schemas.openxmlformats.org/officeDocument/2006/relationships/image" Target="media/eaff2193a40f4f14467b6a3d592e385905f44545.png"/><Relationship Id="rId44" Type="http://schemas.openxmlformats.org/officeDocument/2006/relationships/image" Target="media/efd2abf953bc5eb654c3a7d9c61068d56c9d80cb.png"/><Relationship Id="rId45" Type="http://schemas.openxmlformats.org/officeDocument/2006/relationships/image" Target="media/5b9a14d8169c53fd560188835f023b5adacaddfe.png"/><Relationship Id="rId46" Type="http://schemas.openxmlformats.org/officeDocument/2006/relationships/image" Target="media/b24d72afc155fda1dfaf2f63465c63becfcb178b.png"/><Relationship Id="rId47" Type="http://schemas.openxmlformats.org/officeDocument/2006/relationships/image" Target="media/d182d8623c6089d3e82616e4da3d0aabd2cebfb5.png"/><Relationship Id="rId48" Type="http://schemas.openxmlformats.org/officeDocument/2006/relationships/image" Target="media/894ac68f85a17737deffed4e69985812fffc348a.png"/><Relationship Id="rId49" Type="http://schemas.openxmlformats.org/officeDocument/2006/relationships/image" Target="media/baf15010775c27c8998abfe902e2b567fb2c518c.png"/><Relationship Id="rId50" Type="http://schemas.openxmlformats.org/officeDocument/2006/relationships/image" Target="media/018bc4632b156c4817abc3c6fdc47229da45abe5.png"/><Relationship Id="rId51" Type="http://schemas.openxmlformats.org/officeDocument/2006/relationships/image" Target="media/0038569461b705e31f83449322a4c1a8fdb9433a.png"/><Relationship Id="rId52" Type="http://schemas.openxmlformats.org/officeDocument/2006/relationships/image" Target="media/cad3221332e4aef9a9b34e81475dfe44db8348c7.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mécanique par la simulation</dc:title>
  <dc:subject>Cours de mécanique à six niveaux avec exercices corrigés</dc:subject>
  <dc:creator>PhysicsLab 3D</dc:creator>
  <dc:description>Cours compilé du domaine Mécanique de PhysicsLab 3D (modules M0 à M7)</dc:description>
  <cp:lastModifiedBy>Un-named</cp:lastModifiedBy>
  <cp:revision>1</cp:revision>
  <dcterms:created xsi:type="dcterms:W3CDTF">2026-10-09T19:14:08.433Z</dcterms:created>
  <dcterms:modified xsi:type="dcterms:W3CDTF">2026-10-09T19:14:08.434Z</dcterms:modified>
</cp:coreProperties>
</file>

<file path=docProps/custom.xml><?xml version="1.0" encoding="utf-8"?>
<Properties xmlns="http://schemas.openxmlformats.org/officeDocument/2006/custom-properties" xmlns:vt="http://schemas.openxmlformats.org/officeDocument/2006/docPropsVTypes"/>
</file>