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5 GridView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GridView control is used to display the values of a data source in a table where each column represents a field, and each row represents a record. To help you understand the GridView control, I want you to complete the blanks in the following table and make a program following Step 4.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of the GridView Control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3"/>
        <w:gridCol w:w="6017"/>
        <w:tblGridChange w:id="0">
          <w:tblGrid>
            <w:gridCol w:w="3333"/>
            <w:gridCol w:w="601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Gets or sets the text to render in an HTML caption element in a GridView control. This property is provided to make the control more accessible to users of assistive technology devices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CaptionAlign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One of the </w:t>
            </w:r>
            <w:r w:rsidDel="00000000" w:rsidR="00000000" w:rsidRPr="00000000">
              <w:rPr>
                <w:rtl w:val="0"/>
              </w:rPr>
              <w:t xml:space="preserve">TableCaptionAlign</w:t>
            </w:r>
            <w:r w:rsidDel="00000000" w:rsidR="00000000" w:rsidRPr="00000000">
              <w:rPr>
                <w:rtl w:val="0"/>
              </w:rPr>
              <w:t xml:space="preserve"> values. The default is TableCaptionAlign.NotSet, which uses the browser's default setting.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GridLines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Gets or sets the gridline style for a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AllowSorting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the sorting feature is enabled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AutoGenerateColumns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bound fields are automatically created for each field in the data source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AutoGenerateDeleteButton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a </w:t>
            </w:r>
            <w:r w:rsidDel="00000000" w:rsidR="00000000" w:rsidRPr="00000000">
              <w:rPr>
                <w:rtl w:val="0"/>
              </w:rPr>
              <w:t xml:space="preserve">CommandField</w:t>
            </w:r>
            <w:r w:rsidDel="00000000" w:rsidR="00000000" w:rsidRPr="00000000">
              <w:rPr>
                <w:rtl w:val="0"/>
              </w:rPr>
              <w:t xml:space="preserve"> field column with a Delete button for each data row is automatically added to a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AutoGenerateEditButton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a </w:t>
            </w:r>
            <w:r w:rsidDel="00000000" w:rsidR="00000000" w:rsidRPr="00000000">
              <w:rPr>
                <w:rtl w:val="0"/>
              </w:rPr>
              <w:t xml:space="preserve">CommandField</w:t>
            </w:r>
            <w:r w:rsidDel="00000000" w:rsidR="00000000" w:rsidRPr="00000000">
              <w:rPr>
                <w:rtl w:val="0"/>
              </w:rPr>
              <w:t xml:space="preserve"> field column with an Edit button for each data row is automatically added to a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AutoGenerateSelectButton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a </w:t>
            </w:r>
            <w:r w:rsidDel="00000000" w:rsidR="00000000" w:rsidRPr="00000000">
              <w:rPr>
                <w:rtl w:val="0"/>
              </w:rPr>
              <w:t xml:space="preserve">CommandField</w:t>
            </w:r>
            <w:r w:rsidDel="00000000" w:rsidR="00000000" w:rsidRPr="00000000">
              <w:rPr>
                <w:rtl w:val="0"/>
              </w:rPr>
              <w:t xml:space="preserve"> field column with a Select button for each data row is automatically added to a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AllowPaging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the paging feature is enabled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PageIndex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Gets or sets the index of the currently displayed page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Gets or sets the number of records to display on a page in a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EnableSortingAndPagingCallbacks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 value indicating whether client-side callbacks are used for sorting and paging operations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DataKeyNames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Gets or sets an array that contains the names of the primary key fields for the items displayed in a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Gets or sets the name of the list or table in the data source for which the </w:t>
            </w:r>
            <w:r w:rsidDel="00000000" w:rsidR="00000000" w:rsidRPr="00000000">
              <w:rPr>
                <w:rtl w:val="0"/>
              </w:rPr>
              <w:t xml:space="preserve">DataGridView</w:t>
            </w:r>
            <w:r w:rsidDel="00000000" w:rsidR="00000000" w:rsidRPr="00000000">
              <w:rPr>
                <w:rtl w:val="0"/>
              </w:rPr>
              <w:t xml:space="preserve"> is displaying data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DataSourceID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Binds the data source to the </w:t>
            </w:r>
            <w:r w:rsidDel="00000000" w:rsidR="00000000" w:rsidRPr="00000000">
              <w:rPr>
                <w:rtl w:val="0"/>
              </w:rPr>
              <w:t xml:space="preserve">GridView</w:t>
            </w:r>
            <w:r w:rsidDel="00000000" w:rsidR="00000000" w:rsidRPr="00000000">
              <w:rPr>
                <w:rtl w:val="0"/>
              </w:rPr>
              <w:t xml:space="preserve"> control. This method cannot be inherited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 of the PagerSettings Class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mode in which to display the pager controls in a control that supports pagination.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FirstPageImageUrl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URL to an image to display for the first-page button.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FirstPageText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text to display for the first-page button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LastPageImageUrl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URL to an image to display for the last-page button.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LastPageText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text to display for the last-page button.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NextPageImageUrl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URL to an image to display for the next-page button.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NextPageText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text to display for the next-page button.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PreviousPageImageUrl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URL to an image to display for the previous-page button.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PreviousPageText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text to display for the previous page button.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PageButtonCount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the number of page buttons to display in the pager when the Mode property is set to the Numeric or NumericFirstLast value.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or sets a value that specifies the location where the pager is displayed.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GridView Events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Events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PageIndexChainged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one of the pager buttons is clicked, but after the GridView control handles the paging operation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PageIndexChainging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one of the pager buttons is clicked, but before the GridView control handles the paging operation.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Sorted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the hyperlink to sort a column is clicked, but after the GridView control handles the sort operation.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Sorting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the hyperlink to sort a column is clicked, but before the GridView control handles the sort operation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SelectedIndexChanged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Select button is clicked, but after the GridView control handles the select operation.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SelectedIndexChanging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Select button is clicked, but before the GridView control handles the select operation.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RowEditing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Edit button is clicked, but before the GridView control enters edit mode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RowUpdated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Update button is clicked, but after the GridView control updates the row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RowUpdating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Update button is clicked, but before the GridView control updates the row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RowDeleted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Delete button is clicked, but after the GridView control deletes the row.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RowDeleting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row's Delete button is clicked, but before the GridView control deletes the row.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RowCommand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button is clicked in a GridView control.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RowDataBound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Occurs when a data row is bound to data in a GridView control.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943600" cy="32727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943600" cy="15798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448300" cy="450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7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