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  <w:color w:val="1F2937"/>
        </w:rPr>
        <w:t>实验二  成绩统计操作指导</w:t>
      </w:r>
    </w:p>
    <w:p>
      <w:r>
        <w:rPr>
          <w:sz w:val="22"/>
        </w:rPr>
        <w:t>适用课程：大学计算机基础（一）　适用教学班：2025级计算机类201班　实验学时：2 学时</w:t>
      </w:r>
    </w:p>
    <w:p>
      <w:pPr>
        <w:pStyle w:val="Heading1"/>
      </w:pPr>
      <w:r>
        <w:rPr>
          <w:b w:val="on"/>
          <w:sz w:val="28"/>
          <w:color w:val="1D4ED8"/>
        </w:rPr>
        <w:t>一、实验目的</w:t>
      </w:r>
    </w:p>
    <w:p>
      <w:r>
        <w:rPr>
          <w:sz w:val="22"/>
        </w:rPr>
        <w:t>1. 掌握相对引用与绝对引用在公式拖动中的差别；</w:t>
      </w:r>
    </w:p>
    <w:p>
      <w:r>
        <w:rPr>
          <w:sz w:val="22"/>
        </w:rPr>
        <w:t>2. 能用 VLOOKUP、IF、COUNTIF、COUNTIFS、AVERAGE、RANK 完成成绩统计；</w:t>
      </w:r>
    </w:p>
    <w:p>
      <w:r>
        <w:rPr>
          <w:sz w:val="22"/>
        </w:rPr>
        <w:t>3. 能根据数据类型选择合适的图表，并给图表补齐标题、坐标轴与图例。</w:t>
      </w:r>
    </w:p>
    <w:p>
      <w:pPr>
        <w:pStyle w:val="Heading1"/>
      </w:pPr>
      <w:r>
        <w:rPr>
          <w:b w:val="on"/>
          <w:sz w:val="28"/>
          <w:color w:val="1D4ED8"/>
        </w:rPr>
        <w:t>二、数据准备</w:t>
      </w:r>
    </w:p>
    <w:p>
      <w:r>
        <w:rPr>
          <w:sz w:val="22"/>
        </w:rPr>
        <w:t>打开成绩表.xlsx，确认「成绩表」工作表包含 4 列：A 列学号、B 列姓名、C 列平时成绩、D 列卷面成绩，数据从第 2 行开始，共 50 条记录。原始数据不要修改，所有结果另建「统计」工作表存放。</w:t>
      </w:r>
    </w:p>
    <w:p>
      <w:pPr>
        <w:pStyle w:val="Heading1"/>
      </w:pPr>
      <w:r>
        <w:rPr>
          <w:b w:val="on"/>
          <w:sz w:val="28"/>
          <w:color w:val="1D4ED8"/>
        </w:rPr>
        <w:t>三、操作步骤</w:t>
      </w:r>
    </w:p>
    <w:p>
      <w:pPr>
        <w:pStyle w:val="Heading2"/>
      </w:pPr>
      <w:r>
        <w:rPr>
          <w:b w:val="on"/>
          <w:sz w:val="24"/>
          <w:color w:val="334155"/>
        </w:rPr>
        <w:t>1. 计算总评</w:t>
      </w:r>
    </w:p>
    <w:p>
      <w:r>
        <w:rPr>
          <w:sz w:val="22"/>
        </w:rPr>
        <w:t>在「统计」工作表 E2 输入 =C2*0.4+D2*0.6，向下填充到 E51。总评 = 平时成绩 40% + 卷面成绩 60%，与课程导学的成绩构成一致。保留 1 位小数。</w:t>
      </w:r>
    </w:p>
    <w:p>
      <w:pPr>
        <w:pStyle w:val="Heading2"/>
      </w:pPr>
      <w:r>
        <w:rPr>
          <w:b w:val="on"/>
          <w:sz w:val="24"/>
          <w:color w:val="334155"/>
        </w:rPr>
        <w:t>2. 统计各分数段人数</w:t>
      </w:r>
    </w:p>
    <w:p>
      <w:r>
        <w:rPr>
          <w:sz w:val="22"/>
        </w:rPr>
        <w:t>按 90 分及以上、80-89、70-79、60-69、60 分以下五个区间统计人数。用 COUNTIF 统计单区间，如 =COUNTIF(E2:E51,"&gt;=90")；用 COUNTIFS 统计双边界区间，如 =COUNTIFS(E2:E51,"&gt;=80",E2:E51,"&lt;90")。不要手工数，手工输入的人数不计分。</w:t>
      </w:r>
    </w:p>
    <w:p>
      <w:pPr>
        <w:pStyle w:val="Heading2"/>
      </w:pPr>
      <w:r>
        <w:rPr>
          <w:b w:val="on"/>
          <w:sz w:val="24"/>
          <w:color w:val="334155"/>
        </w:rPr>
        <w:t>3. 计算平均分、最高分与最低分</w:t>
      </w:r>
    </w:p>
    <w:p>
      <w:r>
        <w:rPr>
          <w:sz w:val="22"/>
        </w:rPr>
        <w:t>平均分 =AVERAGE(E2:E51)，最高分 =MAX(E2:E51)，最低分 =MIN(E2:E51)，及格率 =COUNTIF(E2:E51,"&gt;=60")/COUNT(E2:E51)，设置为百分比保留 1 位小数。</w:t>
      </w:r>
    </w:p>
    <w:p>
      <w:pPr>
        <w:pStyle w:val="Heading2"/>
      </w:pPr>
      <w:r>
        <w:rPr>
          <w:b w:val="on"/>
          <w:sz w:val="24"/>
          <w:color w:val="334155"/>
        </w:rPr>
        <w:t>4. 计算排名</w:t>
      </w:r>
    </w:p>
    <w:p>
      <w:r>
        <w:rPr>
          <w:sz w:val="22"/>
        </w:rPr>
        <w:t>在排名列输入 =RANK(E2,$E$2:$E$51)，第二个参数必须绝对引用，否则向下填充后区域会错位。</w:t>
      </w:r>
    </w:p>
    <w:p>
      <w:pPr>
        <w:pStyle w:val="Heading2"/>
      </w:pPr>
      <w:r>
        <w:rPr>
          <w:b w:val="on"/>
          <w:sz w:val="24"/>
          <w:color w:val="334155"/>
        </w:rPr>
        <w:t>5. 制作图表</w:t>
      </w:r>
    </w:p>
    <w:p>
      <w:r>
        <w:rPr>
          <w:sz w:val="22"/>
        </w:rPr>
        <w:t>选中分数段与人数两列，插入柱状图，图表标题写「总评成绩分布」，纵轴标题写「人数」。如需展示趋势再补一张折线图；饼图只用于占比，且类别不要超过 6 类。</w:t>
      </w:r>
    </w:p>
    <w:p>
      <w:pPr>
        <w:pStyle w:val="Heading2"/>
      </w:pPr>
      <w:r>
        <w:rPr>
          <w:b w:val="on"/>
          <w:sz w:val="24"/>
          <w:color w:val="334155"/>
        </w:rPr>
        <w:t>6. 数据透视表（选做，加分 5 分）</w:t>
      </w:r>
    </w:p>
    <w:p>
      <w:r>
        <w:rPr>
          <w:sz w:val="22"/>
        </w:rPr>
        <w:t>以班级为行、总评为值，做一张数据透视表求各班平均分，并与手工统计结果互相核对。</w:t>
      </w:r>
    </w:p>
    <w:p>
      <w:pPr>
        <w:pStyle w:val="Heading1"/>
      </w:pPr>
      <w:r>
        <w:rPr>
          <w:b w:val="on"/>
          <w:sz w:val="28"/>
          <w:color w:val="1D4ED8"/>
        </w:rPr>
        <w:t>四、提交要求</w:t>
      </w:r>
    </w:p>
    <w:p>
      <w:r>
        <w:rPr>
          <w:sz w:val="22"/>
        </w:rPr>
        <w:t>1. 文件命名：学号_姓名_实验二.xlsx（例如 20250001_张三_实验二.xlsx），命名不符合要求的退回重交；</w:t>
      </w:r>
    </w:p>
    <w:p>
      <w:r>
        <w:rPr>
          <w:sz w:val="22"/>
        </w:rPr>
        <w:t>2. 提交位置：学习平台 → 本课程 → 作业 → 「实验二 成绩统计」，只交 1 个 xlsx 文件；</w:t>
      </w:r>
    </w:p>
    <w:p>
      <w:r>
        <w:rPr>
          <w:sz w:val="22"/>
        </w:rPr>
        <w:t>3. 截止时间：第 4 周周五 23:59，逾期不补交，本次计入课后作业 40 分中的第 1 次（10 分）。</w:t>
      </w:r>
    </w:p>
    <w:p>
      <w:pPr>
        <w:pStyle w:val="Heading1"/>
      </w:pPr>
      <w:r>
        <w:rPr>
          <w:b w:val="on"/>
          <w:sz w:val="28"/>
          <w:color w:val="1D4ED8"/>
        </w:rPr>
        <w:t>五、评分标准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评分项</w:t>
            </w:r>
          </w:p>
        </w:tc>
        <w:tc>
          <w:p>
            <w:r>
              <w:t>分值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统计结果正确</w:t>
            </w:r>
          </w:p>
        </w:tc>
        <w:tc>
          <w:p>
            <w:r>
              <w:t>40</w:t>
            </w:r>
          </w:p>
        </w:tc>
        <w:tc>
          <w:p>
            <w:r>
              <w:t>总评、5 个分数段人数、平均分、排名结果全部正确</w:t>
            </w:r>
          </w:p>
        </w:tc>
      </w:tr>
      <w:tr>
        <w:tc>
          <w:p>
            <w:r>
              <w:t>函数使用规范</w:t>
            </w:r>
          </w:p>
        </w:tc>
        <w:tc>
          <w:p>
            <w:r>
              <w:t>30</w:t>
            </w:r>
          </w:p>
        </w:tc>
        <w:tc>
          <w:p>
            <w:r>
              <w:t>必须用函数计算，手工输入结果该项不得分</w:t>
            </w:r>
          </w:p>
        </w:tc>
      </w:tr>
      <w:tr>
        <w:tc>
          <w:p>
            <w:r>
              <w:t>图表与格式规范</w:t>
            </w:r>
          </w:p>
        </w:tc>
        <w:tc>
          <w:p>
            <w:r>
              <w:t>20</w:t>
            </w:r>
          </w:p>
        </w:tc>
        <w:tc>
          <w:p>
            <w:r>
              <w:t>有标题、坐标轴、图例，数据保留位数统一</w:t>
            </w:r>
          </w:p>
        </w:tc>
      </w:tr>
      <w:tr>
        <w:tc>
          <w:p>
            <w:r>
              <w:t>命名与按时提交</w:t>
            </w:r>
          </w:p>
        </w:tc>
        <w:tc>
          <w:p>
            <w:r>
              <w:t>10</w:t>
            </w:r>
          </w:p>
        </w:tc>
        <w:tc>
          <w:p>
            <w:r>
              <w:t>文件名符合学号_姓名_实验二.xlsx 且按时提交</w:t>
            </w:r>
          </w:p>
        </w:tc>
      </w:tr>
    </w:tbl>
    <w:p>
      <w:pPr>
        <w:pStyle w:val="Heading1"/>
      </w:pPr>
      <w:r>
        <w:rPr>
          <w:b w:val="on"/>
          <w:sz w:val="28"/>
          <w:color w:val="1D4ED8"/>
        </w:rPr>
        <w:t>六、常见问题</w:t>
      </w:r>
    </w:p>
    <w:p>
      <w:r>
        <w:rPr>
          <w:sz w:val="22"/>
        </w:rPr>
        <w:t>1. VLOOKUP 返回 #N/A：查找值不在查找区域第一列，或学号前后有空格，用 TRIM 清理后再查；</w:t>
      </w:r>
    </w:p>
    <w:p>
      <w:r>
        <w:rPr>
          <w:sz w:val="22"/>
        </w:rPr>
        <w:t>2. 拖动公式后结果全错：多半是相对引用没改成绝对引用，按 F4 切换成 $A$1；</w:t>
      </w:r>
    </w:p>
    <w:p>
      <w:r>
        <w:rPr>
          <w:sz w:val="22"/>
        </w:rPr>
        <w:t>3. 排名出现并列跳号：RANK 遇到相同分数会给相同名次，这是正常的；</w:t>
      </w:r>
    </w:p>
    <w:p>
      <w:r>
        <w:rPr>
          <w:sz w:val="22"/>
        </w:rPr>
        <w:t>4. 图表横轴是 1、2、3 而不是分数段：选择数据时把首列也选进去，或手动设置横轴标签。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2026-10-29T11:38:48Z</dcterms:created>
  <dc:creator>Apache POI</dc:creator>
</cp:coreProperties>
</file>