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40" w:before="220" w:line="240" w:lineRule="auto"/>
        <w:rPr>
          <w:sz w:val="36"/>
          <w:szCs w:val="36"/>
        </w:rPr>
      </w:pPr>
      <w:bookmarkStart w:colFirst="0" w:colLast="0" w:name="_u0utv5x795g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40" w:before="220" w:line="240" w:lineRule="auto"/>
        <w:rPr>
          <w:sz w:val="36"/>
          <w:szCs w:val="36"/>
        </w:rPr>
      </w:pPr>
      <w:bookmarkStart w:colFirst="0" w:colLast="0" w:name="_i10y57bq1s8q" w:id="1"/>
      <w:bookmarkEnd w:id="1"/>
      <w:r w:rsidDel="00000000" w:rsidR="00000000" w:rsidRPr="00000000">
        <w:rPr>
          <w:sz w:val="36"/>
          <w:szCs w:val="36"/>
          <w:rtl w:val="0"/>
        </w:rPr>
        <w:t xml:space="preserve">Step 2: Rename Columns &amp; Standardize Formats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Standardize column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r"[^\w\s]"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regex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wb_df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wb_df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r"[^\w\s]"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regex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853764keoia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clean and standardize</w:t>
      </w:r>
      <w:r w:rsidDel="00000000" w:rsidR="00000000" w:rsidRPr="00000000">
        <w:rPr>
          <w:rtl w:val="0"/>
        </w:rPr>
        <w:t xml:space="preserve"> the column names of both datasets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hdi_df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wb_df</w:t>
      </w:r>
      <w:r w:rsidDel="00000000" w:rsidR="00000000" w:rsidRPr="00000000">
        <w:rPr>
          <w:rtl w:val="0"/>
        </w:rPr>
        <w:t xml:space="preserve">) for easier processing and consistency in later analysis.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itpvmk42xl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What Each Part Does: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.str.lower()</w:t>
      </w:r>
      <w:r w:rsidDel="00000000" w:rsidR="00000000" w:rsidRPr="00000000">
        <w:rPr>
          <w:rtl w:val="0"/>
        </w:rPr>
        <w:t xml:space="preserve">: Converts all column names to lowercase.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 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 name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.str.strip()</w:t>
      </w:r>
      <w:r w:rsidDel="00000000" w:rsidR="00000000" w:rsidRPr="00000000">
        <w:rPr>
          <w:rtl w:val="0"/>
        </w:rPr>
        <w:t xml:space="preserve">: Removes any leading or trailing whitespace.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.str.replace(" ", "_")</w:t>
      </w:r>
      <w:r w:rsidDel="00000000" w:rsidR="00000000" w:rsidRPr="00000000">
        <w:rPr>
          <w:rtl w:val="0"/>
        </w:rPr>
        <w:t xml:space="preserve">: Replaces spaces in column names with underscores.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 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country_name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.str.replace(r"[^\w\s]", "", regex=True)</w:t>
      </w:r>
      <w:r w:rsidDel="00000000" w:rsidR="00000000" w:rsidRPr="00000000">
        <w:rPr>
          <w:rtl w:val="0"/>
        </w:rPr>
        <w:t xml:space="preserve">: Removes any special characters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</w:r>
      <w:r w:rsidDel="00000000" w:rsidR="00000000" w:rsidRPr="00000000">
        <w:rPr>
          <w:rtl w:val="0"/>
        </w:rPr>
        <w:t xml:space="preserve">, etc.) from the column names using a regular expression.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GDP ($)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gdp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Drop columns or rows with excessive nulls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wb_df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wb_df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thresh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wb_df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hdi_df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thresh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exmmloesm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Purpose: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clean the data</w:t>
      </w:r>
      <w:r w:rsidDel="00000000" w:rsidR="00000000" w:rsidRPr="00000000">
        <w:rPr>
          <w:rtl w:val="0"/>
        </w:rPr>
        <w:t xml:space="preserve"> by removing rows that contain </w:t>
      </w:r>
      <w:r w:rsidDel="00000000" w:rsidR="00000000" w:rsidRPr="00000000">
        <w:rPr>
          <w:b w:val="1"/>
          <w:rtl w:val="0"/>
        </w:rPr>
        <w:t xml:space="preserve">too many missing values</w:t>
      </w:r>
      <w:r w:rsidDel="00000000" w:rsidR="00000000" w:rsidRPr="00000000">
        <w:rPr>
          <w:rtl w:val="0"/>
        </w:rPr>
        <w:t xml:space="preserve"> (nulls).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jj9x2hyktd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dropna(thresh=...)</w:t>
      </w:r>
      <w:r w:rsidDel="00000000" w:rsidR="00000000" w:rsidRPr="00000000">
        <w:rPr>
          <w:rtl w:val="0"/>
        </w:rPr>
        <w:t xml:space="preserve"> removes any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that doesn't have at least the specified number of </w:t>
      </w:r>
      <w:r w:rsidDel="00000000" w:rsidR="00000000" w:rsidRPr="00000000">
        <w:rPr>
          <w:b w:val="1"/>
          <w:rtl w:val="0"/>
        </w:rPr>
        <w:t xml:space="preserve">non-null values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len(wb_df.columns) * 0.6</w:t>
      </w:r>
      <w:r w:rsidDel="00000000" w:rsidR="00000000" w:rsidRPr="00000000">
        <w:rPr>
          <w:rtl w:val="0"/>
        </w:rPr>
        <w:t xml:space="preserve"> means: keep the row if it has </w:t>
      </w:r>
      <w:r w:rsidDel="00000000" w:rsidR="00000000" w:rsidRPr="00000000">
        <w:rPr>
          <w:b w:val="1"/>
          <w:rtl w:val="0"/>
        </w:rPr>
        <w:t xml:space="preserve">at least 60% of the columns filled</w:t>
      </w:r>
      <w:r w:rsidDel="00000000" w:rsidR="00000000" w:rsidRPr="00000000">
        <w:rPr>
          <w:rtl w:val="0"/>
        </w:rPr>
        <w:t xml:space="preserve">; otherwise, drop it.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:</w:t>
        <w:br w:type="textWrapping"/>
        <w:t xml:space="preserve"> You avoid working with rows that are mostly incomplete and improve data quality for analysis or modeling.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140" w:before="220" w:line="240" w:lineRule="auto"/>
        <w:rPr/>
      </w:pPr>
      <w:bookmarkStart w:colFirst="0" w:colLast="0" w:name="_48bt2v9hky37" w:id="6"/>
      <w:bookmarkEnd w:id="6"/>
      <w:r w:rsidDel="00000000" w:rsidR="00000000" w:rsidRPr="00000000">
        <w:rPr>
          <w:sz w:val="36"/>
          <w:szCs w:val="36"/>
          <w:rtl w:val="0"/>
        </w:rPr>
        <w:t xml:space="preserve">explain to me how these codes work and what they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fffff" w:val="clear"/>
        <w:spacing w:after="300" w:before="220" w:line="240" w:lineRule="auto"/>
        <w:rPr>
          <w:sz w:val="36"/>
          <w:szCs w:val="36"/>
        </w:rPr>
      </w:pPr>
      <w:bookmarkStart w:colFirst="0" w:colLast="0" w:name="_5g9sax1kuljw" w:id="7"/>
      <w:bookmarkEnd w:id="7"/>
      <w:r w:rsidDel="00000000" w:rsidR="00000000" w:rsidRPr="00000000">
        <w:rPr>
          <w:sz w:val="36"/>
          <w:szCs w:val="36"/>
          <w:rtl w:val="0"/>
        </w:rPr>
        <w:t xml:space="preserve">Step 3: Merge the Datasets</w:t>
      </w:r>
    </w:p>
    <w:p w:rsidR="00000000" w:rsidDel="00000000" w:rsidP="00000000" w:rsidRDefault="00000000" w:rsidRPr="00000000" w14:paraId="0000001C">
      <w:pPr>
        <w:shd w:fill="ffffff" w:val="clear"/>
        <w:spacing w:after="100" w:line="384.0000000000000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merge, both datasets need a common key — most likely country and year. Let’s align them: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Reshape hdi_df from wide to long format for HDI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hdi_long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melt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 xml:space="preserve">id_vars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'iso3'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'hdicode'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'region'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'hdi_rank_2021'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 xml:space="preserve">value_vars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startswith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'hdi_'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:]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 xml:space="preserve">var_name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ab/>
        <w:t xml:space="preserve">value_name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melt()</w:t>
      </w:r>
      <w:r w:rsidDel="00000000" w:rsidR="00000000" w:rsidRPr="00000000">
        <w:rPr>
          <w:rtl w:val="0"/>
        </w:rPr>
        <w:t xml:space="preserve"> function transforms the </w:t>
      </w:r>
      <w:r w:rsidDel="00000000" w:rsidR="00000000" w:rsidRPr="00000000">
        <w:rPr>
          <w:b w:val="1"/>
          <w:rtl w:val="0"/>
        </w:rPr>
        <w:t xml:space="preserve">wide format</w:t>
      </w:r>
      <w:r w:rsidDel="00000000" w:rsidR="00000000" w:rsidRPr="00000000">
        <w:rPr>
          <w:rtl w:val="0"/>
        </w:rPr>
        <w:t xml:space="preserve"> HDI dataset into a </w:t>
      </w:r>
      <w:r w:rsidDel="00000000" w:rsidR="00000000" w:rsidRPr="00000000">
        <w:rPr>
          <w:b w:val="1"/>
          <w:rtl w:val="0"/>
        </w:rPr>
        <w:t xml:space="preserve">long format</w:t>
      </w:r>
      <w:r w:rsidDel="00000000" w:rsidR="00000000" w:rsidRPr="00000000">
        <w:rPr>
          <w:rtl w:val="0"/>
        </w:rPr>
        <w:t xml:space="preserve">. HDI was originally in </w:t>
      </w:r>
      <w:r w:rsidDel="00000000" w:rsidR="00000000" w:rsidRPr="00000000">
        <w:rPr>
          <w:b w:val="1"/>
          <w:rtl w:val="0"/>
        </w:rPr>
        <w:t xml:space="preserve">one column per year</w:t>
      </w:r>
      <w:r w:rsidDel="00000000" w:rsidR="00000000" w:rsidRPr="00000000">
        <w:rPr>
          <w:rtl w:val="0"/>
        </w:rPr>
        <w:t xml:space="preserve">, e.g.: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country    hdi_1990   hdi_1991   hdi_1992  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Rwanda     0.300      0.305      0.310    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After melting, each row represents one country-year: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country    year             hdi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Rwanda     hdi_1990  0.300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Rwanda     hdi_1991  0.305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tctie5j3y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Arguments explained:</w:t>
      </w:r>
    </w:p>
    <w:p w:rsidR="00000000" w:rsidDel="00000000" w:rsidP="00000000" w:rsidRDefault="00000000" w:rsidRPr="00000000" w14:paraId="00000030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id_vars=[...]</w:t>
      </w:r>
      <w:r w:rsidDel="00000000" w:rsidR="00000000" w:rsidRPr="00000000">
        <w:rPr>
          <w:rtl w:val="0"/>
        </w:rPr>
        <w:t xml:space="preserve">: Columns you want to </w:t>
      </w:r>
      <w:r w:rsidDel="00000000" w:rsidR="00000000" w:rsidRPr="00000000">
        <w:rPr>
          <w:b w:val="1"/>
          <w:rtl w:val="0"/>
        </w:rPr>
        <w:t xml:space="preserve">keep as is</w:t>
      </w:r>
      <w:r w:rsidDel="00000000" w:rsidR="00000000" w:rsidRPr="00000000">
        <w:rPr>
          <w:rtl w:val="0"/>
        </w:rPr>
        <w:t xml:space="preserve"> (non-HDIs).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value_vars=[...]</w:t>
      </w:r>
      <w:r w:rsidDel="00000000" w:rsidR="00000000" w:rsidRPr="00000000">
        <w:rPr>
          <w:rtl w:val="0"/>
        </w:rPr>
        <w:t xml:space="preserve">: Columns you want to </w:t>
      </w:r>
      <w:r w:rsidDel="00000000" w:rsidR="00000000" w:rsidRPr="00000000">
        <w:rPr>
          <w:b w:val="1"/>
          <w:rtl w:val="0"/>
        </w:rPr>
        <w:t xml:space="preserve">melt into rows</w:t>
      </w:r>
      <w:r w:rsidDel="00000000" w:rsidR="00000000" w:rsidRPr="00000000">
        <w:rPr>
          <w:rtl w:val="0"/>
        </w:rPr>
        <w:t xml:space="preserve"> — in this case, all columns that start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"hdi_"</w:t>
      </w:r>
      <w:r w:rsidDel="00000000" w:rsidR="00000000" w:rsidRPr="00000000">
        <w:rPr>
          <w:rtl w:val="0"/>
        </w:rPr>
        <w:t xml:space="preserve"> and are followed by digits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"hdi_1990"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var_name='year'</w:t>
      </w:r>
      <w:r w:rsidDel="00000000" w:rsidR="00000000" w:rsidRPr="00000000">
        <w:rPr>
          <w:rtl w:val="0"/>
        </w:rPr>
        <w:t xml:space="preserve">: The new column name for the HDI year.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value_name='hdi'</w:t>
      </w:r>
      <w:r w:rsidDel="00000000" w:rsidR="00000000" w:rsidRPr="00000000">
        <w:rPr>
          <w:rtl w:val="0"/>
        </w:rPr>
        <w:t xml:space="preserve">: The new column name for the HDI value.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hdi_long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hdi_long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'hdi_'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Courier New" w:cs="Courier New" w:eastAsia="Courier New" w:hAnsi="Courier New"/>
          <w:b w:val="1"/>
          <w:color w:val="212121"/>
          <w:sz w:val="22"/>
          <w:szCs w:val="22"/>
        </w:rPr>
      </w:pPr>
      <w:bookmarkStart w:colFirst="0" w:colLast="0" w:name="_okmry92ibeek" w:id="9"/>
      <w:bookmarkEnd w:id="9"/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2"/>
          <w:szCs w:val="22"/>
          <w:rtl w:val="0"/>
        </w:rPr>
        <w:t xml:space="preserve">What It Does:</w:t>
      </w:r>
    </w:p>
    <w:p w:rsidR="00000000" w:rsidDel="00000000" w:rsidP="00000000" w:rsidRDefault="00000000" w:rsidRPr="00000000" w14:paraId="00000037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Ensures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 World Bank data is also of integer type (same as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hdi_long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Necessary for merging datasets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Ensure year columns are in same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wb_df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wb_df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Merge on 'country' and 'year'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wb_df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hdi_long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left_on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'country_name'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right_on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how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'inner'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Courier New" w:cs="Courier New" w:eastAsia="Courier New" w:hAnsi="Courier New"/>
          <w:b w:val="1"/>
          <w:color w:val="212121"/>
          <w:sz w:val="22"/>
          <w:szCs w:val="22"/>
        </w:rPr>
      </w:pPr>
      <w:bookmarkStart w:colFirst="0" w:colLast="0" w:name="_dgqvp0k607e4" w:id="10"/>
      <w:bookmarkEnd w:id="10"/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2"/>
          <w:szCs w:val="22"/>
          <w:rtl w:val="0"/>
        </w:rPr>
        <w:t xml:space="preserve"> What It Does: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Performs an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on: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country_name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wb_df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hdi_long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(from both)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This combines rows that have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matching country and year values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 both datasets.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Inspect merged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Courier New" w:cs="Courier New" w:eastAsia="Courier New" w:hAnsi="Courier New"/>
          <w:b w:val="1"/>
          <w:color w:val="000000"/>
          <w:sz w:val="22"/>
          <w:szCs w:val="22"/>
        </w:rPr>
      </w:pPr>
      <w:bookmarkStart w:colFirst="0" w:colLast="0" w:name="_yxqz1iwvsxe4" w:id="11"/>
      <w:bookmarkEnd w:id="11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What It Does:</w:t>
      </w:r>
    </w:p>
    <w:p w:rsidR="00000000" w:rsidDel="00000000" w:rsidP="00000000" w:rsidRDefault="00000000" w:rsidRPr="00000000" w14:paraId="0000004E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merged_df.shape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Shows the number of rows and columns in the merged dataset.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merged_df.columns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Displays the list of all column names.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merged_df.head()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Displays the first few rows of the merged data for inspection.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Fill missing numeric values with mean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5.9090909090909" w:lineRule="auto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Courier New" w:cs="Courier New" w:eastAsia="Courier New" w:hAnsi="Courier New"/>
          <w:b w:val="1"/>
          <w:color w:val="000000"/>
          <w:sz w:val="26"/>
          <w:szCs w:val="26"/>
        </w:rPr>
      </w:pPr>
      <w:bookmarkStart w:colFirst="0" w:colLast="0" w:name="_y2m9dug28eqz" w:id="12"/>
      <w:bookmarkEnd w:id="12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6"/>
          <w:szCs w:val="26"/>
          <w:rtl w:val="0"/>
        </w:rPr>
        <w:t xml:space="preserve">What This Code Does: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95bljp6yzr" w:id="13"/>
      <w:bookmarkEnd w:id="13"/>
      <w:r w:rsidDel="00000000" w:rsidR="00000000" w:rsidRPr="00000000">
        <w:rPr>
          <w:b w:val="1"/>
          <w:color w:val="0055aa"/>
          <w:sz w:val="22"/>
          <w:szCs w:val="22"/>
          <w:rtl w:val="0"/>
        </w:rPr>
        <w:t xml:space="preserve"> 1.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merged_df.select_dtypes(include='number')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selects </w:t>
      </w:r>
      <w:r w:rsidDel="00000000" w:rsidR="00000000" w:rsidRPr="00000000">
        <w:rPr>
          <w:b w:val="1"/>
          <w:sz w:val="20"/>
          <w:szCs w:val="20"/>
          <w:rtl w:val="0"/>
        </w:rPr>
        <w:t xml:space="preserve">only the numeric columns</w:t>
      </w:r>
      <w:r w:rsidDel="00000000" w:rsidR="00000000" w:rsidRPr="00000000">
        <w:rPr>
          <w:sz w:val="20"/>
          <w:szCs w:val="20"/>
          <w:rtl w:val="0"/>
        </w:rPr>
        <w:t xml:space="preserve"> in your dataset.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GDP, life expectancy, HDI, population, electricity consumption, etc.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ignores non-numeric columns like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"iso3"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havljwbdwq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2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.columns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240" w:lineRule="auto"/>
        <w:ind w:left="720" w:hanging="36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retrieves a list of all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numeric column names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lkqxcxn2t37" w:id="15"/>
      <w:bookmarkEnd w:id="15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for col in ...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240" w:before="240" w:lineRule="auto"/>
        <w:ind w:left="720" w:hanging="36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loops through each numeric 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name in the dataset.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grty8tgvb5ek" w:id="16"/>
      <w:bookmarkEnd w:id="16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merged_df[col].fillna(merged_df[col].mean())</w:t>
      </w:r>
    </w:p>
    <w:p w:rsidR="00000000" w:rsidDel="00000000" w:rsidP="00000000" w:rsidRDefault="00000000" w:rsidRPr="00000000" w14:paraId="00000060">
      <w:pPr>
        <w:numPr>
          <w:ilvl w:val="0"/>
          <w:numId w:val="50"/>
        </w:numPr>
        <w:spacing w:after="24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fills in missing (NaN) 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 that column by replacing them with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mean (average)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of that column.</w:t>
        <w:br w:type="textWrapping"/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bpxcxgvpixlz" w:id="17"/>
      <w:bookmarkEnd w:id="17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merged_df[col] = ...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24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updates the original 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 the dataset with the filled version.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120" w:before="180" w:line="240" w:lineRule="auto"/>
        <w:rPr>
          <w:color w:val="000000"/>
          <w:sz w:val="30"/>
          <w:szCs w:val="30"/>
        </w:rPr>
      </w:pPr>
      <w:bookmarkStart w:colFirst="0" w:colLast="0" w:name="_nliux6b66bov" w:id="18"/>
      <w:bookmarkEnd w:id="18"/>
      <w:r w:rsidDel="00000000" w:rsidR="00000000" w:rsidRPr="00000000">
        <w:rPr>
          <w:color w:val="000000"/>
          <w:sz w:val="30"/>
          <w:szCs w:val="30"/>
          <w:rtl w:val="0"/>
        </w:rPr>
        <w:t xml:space="preserve">EDA Question 1: Which countries have experienced the highest growth in population and GDP? Is there overlap?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a6aokal82h5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DP Growth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gdp_growth = merged_df.groupby('country')['gdp_per_capita_usd'].agg(['min', 'max']).reset_index()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gdp_growth['gdp_growth'] = gdp_growth['max'] - gdp_growth['min']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the data by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country, it calculates the </w:t>
      </w:r>
      <w:r w:rsidDel="00000000" w:rsidR="00000000" w:rsidRPr="00000000">
        <w:rPr>
          <w:b w:val="1"/>
          <w:rtl w:val="0"/>
        </w:rPr>
        <w:t xml:space="preserve">minimum and maximum GDP per capita</w:t>
      </w:r>
      <w:r w:rsidDel="00000000" w:rsidR="00000000" w:rsidRPr="00000000">
        <w:rPr>
          <w:rtl w:val="0"/>
        </w:rPr>
        <w:t xml:space="preserve"> across all years available.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Then, it computes the </w:t>
      </w:r>
      <w:r w:rsidDel="00000000" w:rsidR="00000000" w:rsidRPr="00000000">
        <w:rPr>
          <w:b w:val="1"/>
          <w:rtl w:val="0"/>
        </w:rPr>
        <w:t xml:space="preserve">GDP growth</w:t>
      </w:r>
      <w:r w:rsidDel="00000000" w:rsidR="00000000" w:rsidRPr="00000000">
        <w:rPr>
          <w:rtl w:val="0"/>
        </w:rPr>
        <w:t xml:space="preserve"> as the difference between max and min.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Measure how much each country’s GDP per capita has grown over time.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73wtmv5gtijq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Population Density Growth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pop_growth = merged_df.groupby('country')['population_density_people_per_sq_km_of_land_area'].agg(['min', 'max']).reset_index()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pop_growth['population_growth'] = pop_growth['max'] - pop_growth['min']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Similar to the GDP part, but this time for </w:t>
      </w:r>
      <w:r w:rsidDel="00000000" w:rsidR="00000000" w:rsidRPr="00000000">
        <w:rPr>
          <w:b w:val="1"/>
          <w:rtl w:val="0"/>
        </w:rPr>
        <w:t xml:space="preserve">population density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</w:t>
      </w:r>
      <w:r w:rsidDel="00000000" w:rsidR="00000000" w:rsidRPr="00000000">
        <w:rPr>
          <w:b w:val="1"/>
          <w:rtl w:val="0"/>
        </w:rPr>
        <w:t xml:space="preserve">minimum and maximum</w:t>
      </w:r>
      <w:r w:rsidDel="00000000" w:rsidR="00000000" w:rsidRPr="00000000">
        <w:rPr>
          <w:rtl w:val="0"/>
        </w:rPr>
        <w:t xml:space="preserve"> population density per country over time.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Then computes </w:t>
      </w:r>
      <w:r w:rsidDel="00000000" w:rsidR="00000000" w:rsidRPr="00000000">
        <w:rPr>
          <w:b w:val="1"/>
          <w:rtl w:val="0"/>
        </w:rPr>
        <w:t xml:space="preserve">growth</w:t>
      </w:r>
      <w:r w:rsidDel="00000000" w:rsidR="00000000" w:rsidRPr="00000000">
        <w:rPr>
          <w:rtl w:val="0"/>
        </w:rPr>
        <w:t xml:space="preserve"> as the difference.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Understand which countries have become more densely populated.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alv5jkh4o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Sort and Select Top 10 Countries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top_gdp = gdp_growth.sort_values(by='gdp_growth', ascending=False).head(10)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top_pop = pop_growth.sort_values(by='population_growth', ascending=False).head(10)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1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Sorts the GDP and population growth data in descending order.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Selects the </w:t>
      </w:r>
      <w:r w:rsidDel="00000000" w:rsidR="00000000" w:rsidRPr="00000000">
        <w:rPr>
          <w:b w:val="1"/>
          <w:rtl w:val="0"/>
        </w:rPr>
        <w:t xml:space="preserve">top 10 countries</w:t>
      </w:r>
      <w:r w:rsidDel="00000000" w:rsidR="00000000" w:rsidRPr="00000000">
        <w:rPr>
          <w:rtl w:val="0"/>
        </w:rPr>
        <w:t xml:space="preserve"> for each growth type.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This gives:</w:t>
      </w:r>
    </w:p>
    <w:p w:rsidR="00000000" w:rsidDel="00000000" w:rsidP="00000000" w:rsidRDefault="00000000" w:rsidRPr="00000000" w14:paraId="00000084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top_gdp</w:t>
      </w:r>
      <w:r w:rsidDel="00000000" w:rsidR="00000000" w:rsidRPr="00000000">
        <w:rPr>
          <w:rtl w:val="0"/>
        </w:rPr>
        <w:t xml:space="preserve">: Countries with the </w:t>
      </w:r>
      <w:r w:rsidDel="00000000" w:rsidR="00000000" w:rsidRPr="00000000">
        <w:rPr>
          <w:b w:val="1"/>
          <w:rtl w:val="0"/>
        </w:rPr>
        <w:t xml:space="preserve">highest economic growth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top_pop</w:t>
      </w:r>
      <w:r w:rsidDel="00000000" w:rsidR="00000000" w:rsidRPr="00000000">
        <w:rPr>
          <w:rtl w:val="0"/>
        </w:rPr>
        <w:t xml:space="preserve">: Countries with the </w:t>
      </w:r>
      <w:r w:rsidDel="00000000" w:rsidR="00000000" w:rsidRPr="00000000">
        <w:rPr>
          <w:b w:val="1"/>
          <w:rtl w:val="0"/>
        </w:rPr>
        <w:t xml:space="preserve">highest population growth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1s9v3x9ppj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Print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print("Top 10 GDP Growth Countries:\n", top_gdp[['country', 'gdp_growth']])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print("\nTop 10 Population Growth Countries:\n", top_pop[['country', 'population_growth']])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C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Displays the top 10 countries for each metric, along with the growth values.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/>
      </w:pPr>
      <w:bookmarkStart w:colFirst="0" w:colLast="0" w:name="_4dbtqkto292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Find Overlapping Countries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overlap = set(top_gdp['country']).intersection(set(top_pop['country']))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print("\nCountries in both GDP and Population Growth Top 10:\n", list(overlap))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Converts the country lists to sets and finds their </w:t>
      </w:r>
      <w:r w:rsidDel="00000000" w:rsidR="00000000" w:rsidRPr="00000000">
        <w:rPr>
          <w:b w:val="1"/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any country that is in </w:t>
      </w:r>
      <w:r w:rsidDel="00000000" w:rsidR="00000000" w:rsidRPr="00000000">
        <w:rPr>
          <w:b w:val="1"/>
          <w:rtl w:val="0"/>
        </w:rPr>
        <w:t xml:space="preserve">both</w:t>
      </w:r>
      <w:r w:rsidDel="00000000" w:rsidR="00000000" w:rsidRPr="00000000">
        <w:rPr>
          <w:rtl w:val="0"/>
        </w:rPr>
        <w:t xml:space="preserve"> top 10 lists.</w:t>
        <w:br w:type="textWrapping"/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this matters:</w:t>
      </w:r>
      <w:r w:rsidDel="00000000" w:rsidR="00000000" w:rsidRPr="00000000">
        <w:rPr>
          <w:rtl w:val="0"/>
        </w:rPr>
        <w:t xml:space="preserve"> Countries that are growing economically </w:t>
      </w:r>
      <w:r w:rsidDel="00000000" w:rsidR="00000000" w:rsidRPr="00000000">
        <w:rPr>
          <w:i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demographically may be undergoing broader transformations — e.g., urbanization, industrialization, or population-driven economic growth.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mo4mq0biuq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You Learn from This Code:</w:t>
      </w:r>
    </w:p>
    <w:p w:rsidR="00000000" w:rsidDel="00000000" w:rsidP="00000000" w:rsidRDefault="00000000" w:rsidRPr="00000000" w14:paraId="0000009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Countries with </w:t>
      </w:r>
      <w:r w:rsidDel="00000000" w:rsidR="00000000" w:rsidRPr="00000000">
        <w:rPr>
          <w:b w:val="1"/>
          <w:rtl w:val="0"/>
        </w:rPr>
        <w:t xml:space="preserve">massive economic expansion</w:t>
      </w:r>
      <w:r w:rsidDel="00000000" w:rsidR="00000000" w:rsidRPr="00000000">
        <w:rPr>
          <w:rtl w:val="0"/>
        </w:rPr>
        <w:t xml:space="preserve"> (e.g., Luxembourg, Qatar).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Countries experiencing </w:t>
      </w:r>
      <w:r w:rsidDel="00000000" w:rsidR="00000000" w:rsidRPr="00000000">
        <w:rPr>
          <w:b w:val="1"/>
          <w:rtl w:val="0"/>
        </w:rPr>
        <w:t xml:space="preserve">rapid population increases</w:t>
      </w:r>
      <w:r w:rsidDel="00000000" w:rsidR="00000000" w:rsidRPr="00000000">
        <w:rPr>
          <w:rtl w:val="0"/>
        </w:rPr>
        <w:t xml:space="preserve"> (e.g., Singapore, Bangladesh).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growth countries</w:t>
      </w:r>
      <w:r w:rsidDel="00000000" w:rsidR="00000000" w:rsidRPr="00000000">
        <w:rPr>
          <w:rtl w:val="0"/>
        </w:rPr>
        <w:t xml:space="preserve"> (e.g., Singapore) that appear in both lists — indicating strong development momentum.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Insight</w:t>
      </w:r>
      <w:r w:rsidDel="00000000" w:rsidR="00000000" w:rsidRPr="00000000">
        <w:rPr>
          <w:rtl w:val="0"/>
        </w:rPr>
        <w:t xml:space="preserve">: These results help governments and organizations understand where infrastructure, education, or healthcare investments might be urgently needed.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hd w:fill="ffffff" w:val="clear"/>
        <w:spacing w:after="120" w:before="180" w:line="240" w:lineRule="auto"/>
        <w:rPr>
          <w:color w:val="000000"/>
          <w:sz w:val="30"/>
          <w:szCs w:val="30"/>
        </w:rPr>
      </w:pPr>
      <w:bookmarkStart w:colFirst="0" w:colLast="0" w:name="_3bkumfpzctzx" w:id="25"/>
      <w:bookmarkEnd w:id="25"/>
      <w:r w:rsidDel="00000000" w:rsidR="00000000" w:rsidRPr="00000000">
        <w:rPr>
          <w:color w:val="000000"/>
          <w:sz w:val="30"/>
          <w:szCs w:val="30"/>
          <w:rtl w:val="0"/>
        </w:rPr>
        <w:t xml:space="preserve">EDA Question 2: Where did HDI grow the most in the 21st century?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Filter 2000 onwards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df_21st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A1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Filters the merged dataset to include only rows where the year is </w:t>
      </w:r>
      <w:r w:rsidDel="00000000" w:rsidR="00000000" w:rsidRPr="00000000">
        <w:rPr>
          <w:b w:val="1"/>
          <w:sz w:val="20"/>
          <w:szCs w:val="20"/>
          <w:rtl w:val="0"/>
        </w:rPr>
        <w:t xml:space="preserve">2000 or later</w:t>
      </w:r>
      <w:r w:rsidDel="00000000" w:rsidR="00000000" w:rsidRPr="00000000">
        <w:rPr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color w:val="59636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creates a new DataFrame</w:t>
      </w:r>
      <w:r w:rsidDel="00000000" w:rsidR="00000000" w:rsidRPr="00000000">
        <w:rPr>
          <w:color w:val="59636e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df_21st</w:t>
      </w:r>
      <w:r w:rsidDel="00000000" w:rsidR="00000000" w:rsidRPr="00000000">
        <w:rPr>
          <w:color w:val="59636e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 that contains just 21st-century records.</w:t>
      </w:r>
      <w:r w:rsidDel="00000000" w:rsidR="00000000" w:rsidRPr="00000000">
        <w:rPr>
          <w:color w:val="59636e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Why this is done: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The question specifically focuses on changes in HDI in the 21st century — so we exclude earlier years.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59636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Calculate HDI change by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hdi_change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df_21st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hdi_change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'hdi_growth'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hdi_change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hdi_change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Groups the data by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country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For each country, it calculates 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minimum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maximum HDI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from 2000 onwards.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Then it creates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hdi_growth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representing 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difference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between max and min HDI values.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Why this is done:</w:t>
        <w:br w:type="textWrapping"/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This tells us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how much HDI has increased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for each country over the time period. A larger difference means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greater improvement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Top 10 countries with highest HDI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top_hdi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hdi_change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sort_values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'hdi_growth'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"Top 10 HDI Growth Countries since 2000:\n"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top_hdi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'hdi_growth'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0B2">
      <w:pPr>
        <w:rPr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Sorts the countries in descending order based on their HDI growth.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top 10 countries</w:t>
      </w:r>
      <w:r w:rsidDel="00000000" w:rsidR="00000000" w:rsidRPr="00000000">
        <w:rPr>
          <w:sz w:val="20"/>
          <w:szCs w:val="20"/>
          <w:rtl w:val="0"/>
        </w:rPr>
        <w:t xml:space="preserve"> that had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largest HDI improvements</w:t>
      </w:r>
      <w:r w:rsidDel="00000000" w:rsidR="00000000" w:rsidRPr="00000000">
        <w:rPr>
          <w:sz w:val="20"/>
          <w:szCs w:val="20"/>
          <w:rtl w:val="0"/>
        </w:rPr>
        <w:t xml:space="preserve"> since 2000.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Why this is done: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We want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highlight the top performers</w:t>
      </w:r>
      <w:r w:rsidDel="00000000" w:rsidR="00000000" w:rsidRPr="00000000">
        <w:rPr>
          <w:sz w:val="20"/>
          <w:szCs w:val="20"/>
          <w:rtl w:val="0"/>
        </w:rPr>
        <w:t xml:space="preserve"> — the countries that made the most progress in human development.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hd w:fill="ffffff" w:val="clear"/>
        <w:spacing w:after="120" w:before="180" w:line="240" w:lineRule="auto"/>
        <w:rPr>
          <w:color w:val="000000"/>
          <w:sz w:val="30"/>
          <w:szCs w:val="30"/>
        </w:rPr>
      </w:pPr>
      <w:bookmarkStart w:colFirst="0" w:colLast="0" w:name="_q6ohzdtrgct4" w:id="26"/>
      <w:bookmarkEnd w:id="26"/>
      <w:r w:rsidDel="00000000" w:rsidR="00000000" w:rsidRPr="00000000">
        <w:rPr>
          <w:color w:val="000000"/>
          <w:sz w:val="30"/>
          <w:szCs w:val="30"/>
          <w:rtl w:val="0"/>
        </w:rPr>
        <w:t xml:space="preserve">EDA Question 3: Which factors are highly correlated with life expectancy?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Correlation matrix focused on life expectancy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correlations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numeric_only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life_corr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correlations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'life_expectancy_at_birth_years'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sort_values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BC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Calculates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Pearson correlation coefficients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between all numeric columns in the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DataFrame.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measures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how strongly each pair of numeric variables is linearly related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numeric_only=True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ensures only numeric columns are included (avoids errors from strings/categorical data).</w:t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Why this is done: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We want to explore relationships between numeric development indicators — e.g., HDI, GDP, infant mortality, etc.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"Top Positive Correlations with Life Expectancy:\n"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life_corr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"\nTop Negative Correlations with Life Expectancy:\n"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life_corr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Prints the top 6 variables that have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strongest positive correlation</w:t>
      </w:r>
      <w:r w:rsidDel="00000000" w:rsidR="00000000" w:rsidRPr="00000000">
        <w:rPr>
          <w:sz w:val="20"/>
          <w:szCs w:val="20"/>
          <w:rtl w:val="0"/>
        </w:rPr>
        <w:t xml:space="preserve"> with life expectancy.</w:t>
      </w:r>
    </w:p>
    <w:p w:rsidR="00000000" w:rsidDel="00000000" w:rsidP="00000000" w:rsidRDefault="00000000" w:rsidRPr="00000000" w14:paraId="000000C6">
      <w:pPr>
        <w:numPr>
          <w:ilvl w:val="0"/>
          <w:numId w:val="3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5 variables that are most negatively correlated</w:t>
      </w:r>
      <w:r w:rsidDel="00000000" w:rsidR="00000000" w:rsidRPr="00000000">
        <w:rPr>
          <w:sz w:val="20"/>
          <w:szCs w:val="20"/>
          <w:rtl w:val="0"/>
        </w:rPr>
        <w:t xml:space="preserve"> with life expectancy — i.e., as these values increase, life expectancy tends to decrease.</w:t>
      </w:r>
    </w:p>
    <w:p w:rsidR="00000000" w:rsidDel="00000000" w:rsidP="00000000" w:rsidRDefault="00000000" w:rsidRPr="00000000" w14:paraId="000000C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ffffff" w:val="clear"/>
        <w:spacing w:after="140" w:before="220" w:line="240" w:lineRule="auto"/>
        <w:rPr>
          <w:sz w:val="36"/>
          <w:szCs w:val="36"/>
        </w:rPr>
      </w:pPr>
      <w:bookmarkStart w:colFirst="0" w:colLast="0" w:name="_k2dj0snn4jn2" w:id="27"/>
      <w:bookmarkEnd w:id="27"/>
      <w:r w:rsidDel="00000000" w:rsidR="00000000" w:rsidRPr="00000000">
        <w:rPr>
          <w:sz w:val="36"/>
          <w:szCs w:val="36"/>
          <w:rtl w:val="0"/>
        </w:rPr>
        <w:t xml:space="preserve">6.Build a regression model to predict Life Expectancy using features like GDP per capita, HDI, and other economic indicators.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hd w:fill="ffffff" w:val="clear"/>
        <w:spacing w:after="100" w:before="160" w:line="240" w:lineRule="auto"/>
        <w:rPr>
          <w:color w:val="000000"/>
          <w:sz w:val="25"/>
          <w:szCs w:val="25"/>
        </w:rPr>
      </w:pPr>
      <w:bookmarkStart w:colFirst="0" w:colLast="0" w:name="_bmszuocir8a8" w:id="28"/>
      <w:bookmarkEnd w:id="28"/>
      <w:r w:rsidDel="00000000" w:rsidR="00000000" w:rsidRPr="00000000">
        <w:rPr>
          <w:color w:val="000000"/>
          <w:sz w:val="25"/>
          <w:szCs w:val="25"/>
          <w:rtl w:val="0"/>
        </w:rPr>
        <w:t xml:space="preserve">Step 1: Feature Selection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Select features for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'gdp_per_capita_usd'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'population_density_people_per_sq_km_of_land_area'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'electric_power_consumption_kwh_per_capita'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D3">
      <w:pPr>
        <w:numPr>
          <w:ilvl w:val="0"/>
          <w:numId w:val="47"/>
        </w:numPr>
        <w:spacing w:after="240" w:before="24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Creates a Python list of 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feature column names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that will be used as predictors in the model.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Why these were selected:</w:t>
      </w:r>
    </w:p>
    <w:p w:rsidR="00000000" w:rsidDel="00000000" w:rsidP="00000000" w:rsidRDefault="00000000" w:rsidRPr="00000000" w14:paraId="000000D5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gdp_per_capita_usd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 Economic wealth and development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population_density_people_per_sq_km_of_land_area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 Urbanization or crowding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electric_power_consumption_kwh_per_capita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 Infrastructure and access to services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hdi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 Composite indicator including education, income, and life expectancy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These variables are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numeric, continuous, and theoretically meaningful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predictors of life expectancy.</w:t>
      </w:r>
    </w:p>
    <w:p w:rsidR="00000000" w:rsidDel="00000000" w:rsidP="00000000" w:rsidRDefault="00000000" w:rsidRPr="00000000" w14:paraId="000000DA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Drop NA rows for selected features +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model_df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'life_expectancy_at_birth_years'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Creates a new dataframe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model_df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that contains: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 selected feature columns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target variable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'life_expectancy_at_birth_years'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Then drops any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rows with missing values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(NA/nulls) to avoid errors during modeling.</w:t>
        <w:br w:type="textWrapping"/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This ensures that the regression model only uses complete data — no blanks allowed.</w:t>
      </w:r>
    </w:p>
    <w:p w:rsidR="00000000" w:rsidDel="00000000" w:rsidP="00000000" w:rsidRDefault="00000000" w:rsidRPr="00000000" w14:paraId="000000E5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Separate features and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model_df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model_df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'life_expectancy_at_birth_years'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</w:t>
      </w:r>
      <w:r w:rsidDel="00000000" w:rsidR="00000000" w:rsidRPr="00000000">
        <w:rPr>
          <w:sz w:val="20"/>
          <w:szCs w:val="20"/>
          <w:rtl w:val="0"/>
        </w:rPr>
        <w:t xml:space="preserve"> holds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input features</w:t>
      </w:r>
      <w:r w:rsidDel="00000000" w:rsidR="00000000" w:rsidRPr="00000000">
        <w:rPr>
          <w:sz w:val="20"/>
          <w:szCs w:val="20"/>
          <w:rtl w:val="0"/>
        </w:rPr>
        <w:t xml:space="preserve"> (independent variables)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 holds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target variable</w:t>
      </w:r>
      <w:r w:rsidDel="00000000" w:rsidR="00000000" w:rsidRPr="00000000">
        <w:rPr>
          <w:sz w:val="20"/>
          <w:szCs w:val="20"/>
          <w:rtl w:val="0"/>
        </w:rPr>
        <w:t xml:space="preserve"> we’re trying to predict (dependent variable)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This split is required for model training:</w:t>
      </w:r>
    </w:p>
    <w:p w:rsidR="00000000" w:rsidDel="00000000" w:rsidP="00000000" w:rsidRDefault="00000000" w:rsidRPr="00000000" w14:paraId="000000EF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What we know (inputs)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What we want to learn to predict (life expectancy)</w:t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hd w:fill="ffffff" w:val="clear"/>
        <w:spacing w:after="120" w:before="180" w:line="240" w:lineRule="auto"/>
        <w:rPr>
          <w:color w:val="000000"/>
          <w:sz w:val="30"/>
          <w:szCs w:val="30"/>
        </w:rPr>
      </w:pPr>
      <w:bookmarkStart w:colFirst="0" w:colLast="0" w:name="_e7t041m60x46" w:id="29"/>
      <w:bookmarkEnd w:id="29"/>
      <w:r w:rsidDel="00000000" w:rsidR="00000000" w:rsidRPr="00000000">
        <w:rPr>
          <w:color w:val="000000"/>
          <w:sz w:val="30"/>
          <w:szCs w:val="30"/>
          <w:rtl w:val="0"/>
        </w:rPr>
        <w:t xml:space="preserve">Step 2: Split Data</w:t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train_test_split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Imports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train_test_split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function from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Scikit-learn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a popular machine learning library in Python.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This function will randomly split your dataset into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training and testing subsets</w:t>
      </w:r>
    </w:p>
    <w:p w:rsidR="00000000" w:rsidDel="00000000" w:rsidP="00000000" w:rsidRDefault="00000000" w:rsidRPr="00000000" w14:paraId="000000F7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Split the data: 80% training, 20%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X_test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y_test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train_test_split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X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test_size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0FE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Splits both your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 (X)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target (y)</w:t>
      </w:r>
      <w:r w:rsidDel="00000000" w:rsidR="00000000" w:rsidRPr="00000000">
        <w:rPr>
          <w:sz w:val="20"/>
          <w:szCs w:val="20"/>
          <w:rtl w:val="0"/>
        </w:rPr>
        <w:t xml:space="preserve"> into: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X_train</w:t>
      </w:r>
      <w:r w:rsidDel="00000000" w:rsidR="00000000" w:rsidRPr="00000000">
        <w:rPr>
          <w:sz w:val="20"/>
          <w:szCs w:val="20"/>
          <w:rtl w:val="0"/>
        </w:rPr>
        <w:t xml:space="preserve">: 80% of feature data for training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X_test</w:t>
      </w:r>
      <w:r w:rsidDel="00000000" w:rsidR="00000000" w:rsidRPr="00000000">
        <w:rPr>
          <w:sz w:val="20"/>
          <w:szCs w:val="20"/>
          <w:rtl w:val="0"/>
        </w:rPr>
        <w:t xml:space="preserve">: 20% of feature data for testing</w:t>
        <w:br w:type="textWrapping"/>
      </w:r>
    </w:p>
    <w:p w:rsidR="00000000" w:rsidDel="00000000" w:rsidP="00000000" w:rsidRDefault="00000000" w:rsidRPr="00000000" w14:paraId="0000010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y_train</w:t>
      </w:r>
      <w:r w:rsidDel="00000000" w:rsidR="00000000" w:rsidRPr="00000000">
        <w:rPr>
          <w:sz w:val="20"/>
          <w:szCs w:val="20"/>
          <w:rtl w:val="0"/>
        </w:rPr>
        <w:t xml:space="preserve">: 80% of labels (life expectancy) for training</w:t>
        <w:br w:type="textWrapping"/>
      </w:r>
    </w:p>
    <w:p w:rsidR="00000000" w:rsidDel="00000000" w:rsidP="00000000" w:rsidRDefault="00000000" w:rsidRPr="00000000" w14:paraId="00000102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y_test</w:t>
      </w:r>
      <w:r w:rsidDel="00000000" w:rsidR="00000000" w:rsidRPr="00000000">
        <w:rPr>
          <w:sz w:val="20"/>
          <w:szCs w:val="20"/>
          <w:rtl w:val="0"/>
        </w:rPr>
        <w:t xml:space="preserve">: 20% of labels for evaluating model predictions</w:t>
        <w:br w:type="textWrapping"/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Parameters explained: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test_size=0.2</w:t>
      </w:r>
      <w:r w:rsidDel="00000000" w:rsidR="00000000" w:rsidRPr="00000000">
        <w:rPr>
          <w:sz w:val="20"/>
          <w:szCs w:val="20"/>
          <w:rtl w:val="0"/>
        </w:rPr>
        <w:t xml:space="preserve">: Reserve </w:t>
      </w:r>
      <w:r w:rsidDel="00000000" w:rsidR="00000000" w:rsidRPr="00000000">
        <w:rPr>
          <w:b w:val="1"/>
          <w:sz w:val="20"/>
          <w:szCs w:val="20"/>
          <w:rtl w:val="0"/>
        </w:rPr>
        <w:t xml:space="preserve">20% of the data</w:t>
      </w:r>
      <w:r w:rsidDel="00000000" w:rsidR="00000000" w:rsidRPr="00000000">
        <w:rPr>
          <w:sz w:val="20"/>
          <w:szCs w:val="20"/>
          <w:rtl w:val="0"/>
        </w:rPr>
        <w:t xml:space="preserve"> for testing (common practice).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random_state=42</w:t>
      </w:r>
      <w:r w:rsidDel="00000000" w:rsidR="00000000" w:rsidRPr="00000000">
        <w:rPr>
          <w:sz w:val="20"/>
          <w:szCs w:val="20"/>
          <w:rtl w:val="0"/>
        </w:rPr>
        <w:t xml:space="preserve">: Sets a seed for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reproducibility</w:t>
      </w:r>
      <w:r w:rsidDel="00000000" w:rsidR="00000000" w:rsidRPr="00000000">
        <w:rPr>
          <w:sz w:val="20"/>
          <w:szCs w:val="20"/>
          <w:rtl w:val="0"/>
        </w:rPr>
        <w:t xml:space="preserve"> — ensures you get the same split every time you run the code.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foof2qv4w8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Example Output: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your dataset has 1,000 rows, the result will be: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X_train</w:t>
      </w:r>
      <w:r w:rsidDel="00000000" w:rsidR="00000000" w:rsidRPr="00000000">
        <w:rPr>
          <w:sz w:val="20"/>
          <w:szCs w:val="20"/>
          <w:rtl w:val="0"/>
        </w:rPr>
        <w:t xml:space="preserve">: 800 rows of inputs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X_test</w:t>
      </w:r>
      <w:r w:rsidDel="00000000" w:rsidR="00000000" w:rsidRPr="00000000">
        <w:rPr>
          <w:sz w:val="20"/>
          <w:szCs w:val="20"/>
          <w:rtl w:val="0"/>
        </w:rPr>
        <w:t xml:space="preserve">: 200 rows of inputs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y_train</w:t>
      </w:r>
      <w:r w:rsidDel="00000000" w:rsidR="00000000" w:rsidRPr="00000000">
        <w:rPr>
          <w:sz w:val="20"/>
          <w:szCs w:val="20"/>
          <w:rtl w:val="0"/>
        </w:rPr>
        <w:t xml:space="preserve">: 800 true values (life expectancy)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y_test</w:t>
      </w:r>
      <w:r w:rsidDel="00000000" w:rsidR="00000000" w:rsidRPr="00000000">
        <w:rPr>
          <w:sz w:val="20"/>
          <w:szCs w:val="20"/>
          <w:rtl w:val="0"/>
        </w:rPr>
        <w:t xml:space="preserve">: 200 true values for testing prediction accuracy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shd w:fill="ffffff" w:val="clear"/>
        <w:spacing w:after="240" w:before="180" w:line="240" w:lineRule="auto"/>
        <w:rPr>
          <w:color w:val="000000"/>
          <w:sz w:val="30"/>
          <w:szCs w:val="30"/>
        </w:rPr>
      </w:pPr>
      <w:bookmarkStart w:colFirst="0" w:colLast="0" w:name="_9a33qayxdb2v" w:id="31"/>
      <w:bookmarkEnd w:id="31"/>
      <w:r w:rsidDel="00000000" w:rsidR="00000000" w:rsidRPr="00000000">
        <w:rPr>
          <w:color w:val="000000"/>
          <w:sz w:val="30"/>
          <w:szCs w:val="30"/>
          <w:rtl w:val="0"/>
        </w:rPr>
        <w:t xml:space="preserve">Step 3: Train Models</w:t>
      </w:r>
    </w:p>
    <w:p w:rsidR="00000000" w:rsidDel="00000000" w:rsidP="00000000" w:rsidRDefault="00000000" w:rsidRPr="00000000" w14:paraId="0000010D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Linear Regression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LinearRegression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This imports the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class from scikit-learn.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LinearRegression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</w:t>
      </w:r>
      <w:r w:rsidDel="00000000" w:rsidR="00000000" w:rsidRPr="00000000">
        <w:rPr>
          <w:b w:val="1"/>
          <w:sz w:val="20"/>
          <w:szCs w:val="20"/>
          <w:rtl w:val="0"/>
        </w:rPr>
        <w:t xml:space="preserve">creates a model instance</w:t>
      </w:r>
      <w:r w:rsidDel="00000000" w:rsidR="00000000" w:rsidRPr="00000000">
        <w:rPr>
          <w:sz w:val="20"/>
          <w:szCs w:val="20"/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lr</w:t>
      </w:r>
      <w:r w:rsidDel="00000000" w:rsidR="00000000" w:rsidRPr="00000000">
        <w:rPr>
          <w:sz w:val="20"/>
          <w:szCs w:val="20"/>
          <w:rtl w:val="0"/>
        </w:rPr>
        <w:t xml:space="preserve"> (short for linear regression) with default settings.</w:t>
      </w:r>
    </w:p>
    <w:p w:rsidR="00000000" w:rsidDel="00000000" w:rsidP="00000000" w:rsidRDefault="00000000" w:rsidRPr="00000000" w14:paraId="000001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trains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model using your training data: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feature variables (like GDP, HDI, etc.)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actual life expectancy values</w:t>
      </w:r>
    </w:p>
    <w:p w:rsidR="00000000" w:rsidDel="00000000" w:rsidP="00000000" w:rsidRDefault="00000000" w:rsidRPr="00000000" w14:paraId="00000119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y_pred_lr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uses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trained model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predict life expectancy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on new, unseen feature data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24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y_pred_lr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— a list/array of predicted life expectancy values.</w:t>
      </w:r>
    </w:p>
    <w:p w:rsidR="00000000" w:rsidDel="00000000" w:rsidP="00000000" w:rsidRDefault="00000000" w:rsidRPr="00000000" w14:paraId="0000011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Random Forest Regressor</w:t>
      </w:r>
    </w:p>
    <w:p w:rsidR="00000000" w:rsidDel="00000000" w:rsidP="00000000" w:rsidRDefault="00000000" w:rsidRPr="00000000" w14:paraId="0000012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RandomForestRegressor</w:t>
      </w:r>
    </w:p>
    <w:p w:rsidR="00000000" w:rsidDel="00000000" w:rsidP="00000000" w:rsidRDefault="00000000" w:rsidRPr="00000000" w14:paraId="00000122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This imports 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RandomForestRegressor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— a powerful ensemble model that builds multiple decision trees and averages their results.</w:t>
      </w:r>
    </w:p>
    <w:p w:rsidR="00000000" w:rsidDel="00000000" w:rsidP="00000000" w:rsidRDefault="00000000" w:rsidRPr="00000000" w14:paraId="0000012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RandomForestRegressor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This creates a Random Forest model with:</w:t>
      </w:r>
    </w:p>
    <w:p w:rsidR="00000000" w:rsidDel="00000000" w:rsidP="00000000" w:rsidRDefault="00000000" w:rsidRPr="00000000" w14:paraId="00000128">
      <w:pPr>
        <w:numPr>
          <w:ilvl w:val="0"/>
          <w:numId w:val="59"/>
        </w:numPr>
        <w:spacing w:after="24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random_state=42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 reproducibility (same results every time)</w:t>
      </w:r>
    </w:p>
    <w:p w:rsidR="00000000" w:rsidDel="00000000" w:rsidP="00000000" w:rsidRDefault="00000000" w:rsidRPr="00000000" w14:paraId="00000129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Trains the Random Forest model on your training data, just like linear regression.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key difference is: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Instead of fitting a line, Random Forest fits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many decision trees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and averages their outputs.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 can capture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non-linear relationships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and interactions between variables.</w:t>
      </w:r>
    </w:p>
    <w:p w:rsidR="00000000" w:rsidDel="00000000" w:rsidP="00000000" w:rsidRDefault="00000000" w:rsidRPr="00000000" w14:paraId="0000012E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y_pred_rf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Predicts life expectancy values for the test set using the trained Random Forest model.</w:t>
      </w:r>
    </w:p>
    <w:p w:rsidR="00000000" w:rsidDel="00000000" w:rsidP="00000000" w:rsidRDefault="00000000" w:rsidRPr="00000000" w14:paraId="0000013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hd w:fill="ffffff" w:val="clear"/>
        <w:spacing w:after="120" w:before="180" w:line="240" w:lineRule="auto"/>
        <w:rPr>
          <w:color w:val="000000"/>
          <w:sz w:val="30"/>
          <w:szCs w:val="30"/>
        </w:rPr>
      </w:pPr>
      <w:bookmarkStart w:colFirst="0" w:colLast="0" w:name="_htmqdn2wzx50" w:id="32"/>
      <w:bookmarkEnd w:id="32"/>
      <w:r w:rsidDel="00000000" w:rsidR="00000000" w:rsidRPr="00000000">
        <w:rPr>
          <w:color w:val="000000"/>
          <w:sz w:val="30"/>
          <w:szCs w:val="30"/>
          <w:rtl w:val="0"/>
        </w:rPr>
        <w:t xml:space="preserve">Step 4: Model Evaluation</w:t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mean_squared_error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r2_score</w:t>
      </w:r>
    </w:p>
    <w:p w:rsidR="00000000" w:rsidDel="00000000" w:rsidP="00000000" w:rsidRDefault="00000000" w:rsidRPr="00000000" w14:paraId="00000138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139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shd w:fill="ececec" w:val="clear"/>
          <w:rtl w:val="0"/>
        </w:rPr>
        <w:t xml:space="preserve">mean_squared_error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Measures how far predictions are from true values.</w:t>
      </w:r>
    </w:p>
    <w:p w:rsidR="00000000" w:rsidDel="00000000" w:rsidP="00000000" w:rsidRDefault="00000000" w:rsidRPr="00000000" w14:paraId="0000013A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shd w:fill="ececec" w:val="clear"/>
          <w:rtl w:val="0"/>
        </w:rPr>
        <w:t xml:space="preserve">r2_score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Shows how well the model explains the variance in the data.</w:t>
      </w:r>
    </w:p>
    <w:p w:rsidR="00000000" w:rsidDel="00000000" w:rsidP="00000000" w:rsidRDefault="00000000" w:rsidRPr="00000000" w14:paraId="0000013B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shd w:fill="ececec" w:val="clear"/>
          <w:rtl w:val="0"/>
        </w:rPr>
        <w:t xml:space="preserve">np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Used to compute square root of MSE to get RMSE.</w:t>
      </w:r>
    </w:p>
    <w:p w:rsidR="00000000" w:rsidDel="00000000" w:rsidP="00000000" w:rsidRDefault="00000000" w:rsidRPr="00000000" w14:paraId="0000013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evaluate_model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f"--- {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} ---"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f"R² Score: {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r2_score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:.4f}"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rmse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np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mean_squared_error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y_pred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f"RMSE: {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rmse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:.4f}"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print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145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Accepts model name, true values, and predicted values.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Prints: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R² Score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– closer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means better fit.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RMSE (Root Mean Squared Error)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– smaller is better.</w:t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color w:val="212121"/>
          <w:sz w:val="34"/>
          <w:szCs w:val="34"/>
        </w:rPr>
      </w:pPr>
      <w:bookmarkStart w:colFirst="0" w:colLast="0" w:name="_u243xi52dx0i" w:id="33"/>
      <w:bookmarkEnd w:id="33"/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4"/>
          <w:szCs w:val="34"/>
          <w:rtl w:val="0"/>
        </w:rPr>
        <w:t xml:space="preserve">What’s R² Score?</w:t>
      </w:r>
    </w:p>
    <w:p w:rsidR="00000000" w:rsidDel="00000000" w:rsidP="00000000" w:rsidRDefault="00000000" w:rsidRPr="00000000" w14:paraId="0000014A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Measures how much of the variance in the target variable (life expectancy) is explained by the model.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Range:</w:t>
        <w:br w:type="textWrapping"/>
      </w:r>
    </w:p>
    <w:p w:rsidR="00000000" w:rsidDel="00000000" w:rsidP="00000000" w:rsidRDefault="00000000" w:rsidRPr="00000000" w14:paraId="0000014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= perfect prediction</w:t>
        <w:br w:type="textWrapping"/>
      </w:r>
    </w:p>
    <w:p w:rsidR="00000000" w:rsidDel="00000000" w:rsidP="00000000" w:rsidRDefault="00000000" w:rsidRPr="00000000" w14:paraId="0000014D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= model explains nothing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37"/>
        </w:numPr>
        <w:spacing w:after="240" w:before="0" w:beforeAutospacing="0" w:lineRule="auto"/>
        <w:ind w:left="144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Negative = worse than just predicting the average</w:t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rFonts w:ascii="Courier New" w:cs="Courier New" w:eastAsia="Courier New" w:hAnsi="Courier New"/>
          <w:b w:val="1"/>
          <w:color w:val="212121"/>
          <w:sz w:val="34"/>
          <w:szCs w:val="34"/>
        </w:rPr>
      </w:pPr>
      <w:bookmarkStart w:colFirst="0" w:colLast="0" w:name="_1g6tfmlo12q3" w:id="34"/>
      <w:bookmarkEnd w:id="34"/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34"/>
          <w:szCs w:val="34"/>
          <w:rtl w:val="0"/>
        </w:rPr>
        <w:t xml:space="preserve">What’s RMSE?</w:t>
      </w:r>
    </w:p>
    <w:p w:rsidR="00000000" w:rsidDel="00000000" w:rsidP="00000000" w:rsidRDefault="00000000" w:rsidRPr="00000000" w14:paraId="00000150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Measures how far off the predictions are in the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same units as life expectancy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(years).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Lower RMSE = more accurate predictions</w:t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Ensure rf and y_pred_rf are 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'rf'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locals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RandomForestRegressor</w:t>
      </w:r>
    </w:p>
    <w:p w:rsidR="00000000" w:rsidDel="00000000" w:rsidP="00000000" w:rsidRDefault="00000000" w:rsidRPr="00000000" w14:paraId="00000156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rf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RandomForestRegressor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rf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y_train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Ensures that the </w:t>
      </w:r>
      <w:r w:rsidDel="00000000" w:rsidR="00000000" w:rsidRPr="00000000">
        <w:rPr>
          <w:sz w:val="20"/>
          <w:szCs w:val="20"/>
          <w:rtl w:val="0"/>
        </w:rPr>
        <w:t xml:space="preserve">RandomForestRegressor</w:t>
      </w:r>
      <w:r w:rsidDel="00000000" w:rsidR="00000000" w:rsidRPr="00000000">
        <w:rPr>
          <w:sz w:val="20"/>
          <w:szCs w:val="20"/>
          <w:rtl w:val="0"/>
        </w:rPr>
        <w:t xml:space="preserve"> model is trained in case it wasn’t already.</w:t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b w:val="1"/>
          <w:color w:val="1a7f3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'y_pred_rf'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locals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y_pred_rf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rf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Makes sure predictions for the Random Forest model exist.</w:t>
      </w:r>
    </w:p>
    <w:p w:rsidR="00000000" w:rsidDel="00000000" w:rsidP="00000000" w:rsidRDefault="00000000" w:rsidRPr="00000000" w14:paraId="0000015D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Evaluate both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"Linear Regression"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y_pred_lr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evaluate_model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"Random Forest Regressor"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y_pred_rf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it does:</w:t>
      </w:r>
    </w:p>
    <w:p w:rsidR="00000000" w:rsidDel="00000000" w:rsidP="00000000" w:rsidRDefault="00000000" w:rsidRPr="00000000" w14:paraId="00000162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evaluate_model()</w:t>
      </w:r>
      <w:r w:rsidDel="00000000" w:rsidR="00000000" w:rsidRPr="00000000">
        <w:rPr>
          <w:sz w:val="20"/>
          <w:szCs w:val="20"/>
          <w:rtl w:val="0"/>
        </w:rPr>
        <w:t xml:space="preserve"> function twice.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Compares results between the two models (Linear vs Random Forest).</w:t>
        <w:br w:type="textWrapping"/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hd w:fill="ffffff" w:val="clear"/>
        <w:spacing w:after="300" w:before="220" w:line="240" w:lineRule="auto"/>
        <w:rPr>
          <w:sz w:val="36"/>
          <w:szCs w:val="36"/>
        </w:rPr>
      </w:pPr>
      <w:bookmarkStart w:colFirst="0" w:colLast="0" w:name="_u00cb7kd4g9e" w:id="35"/>
      <w:bookmarkEnd w:id="35"/>
      <w:r w:rsidDel="00000000" w:rsidR="00000000" w:rsidRPr="00000000">
        <w:rPr>
          <w:sz w:val="36"/>
          <w:szCs w:val="36"/>
          <w:rtl w:val="0"/>
        </w:rPr>
        <w:t xml:space="preserve">7.Step-by-Step Clustering Plan</w:t>
      </w:r>
    </w:p>
    <w:p w:rsidR="00000000" w:rsidDel="00000000" w:rsidP="00000000" w:rsidRDefault="00000000" w:rsidRPr="00000000" w14:paraId="00000165">
      <w:pPr>
        <w:numPr>
          <w:ilvl w:val="0"/>
          <w:numId w:val="3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Select relevant features</w:t>
      </w:r>
    </w:p>
    <w:p w:rsidR="00000000" w:rsidDel="00000000" w:rsidP="00000000" w:rsidRDefault="00000000" w:rsidRPr="00000000" w14:paraId="0000016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Normalize the data</w:t>
      </w:r>
    </w:p>
    <w:p w:rsidR="00000000" w:rsidDel="00000000" w:rsidP="00000000" w:rsidRDefault="00000000" w:rsidRPr="00000000" w14:paraId="0000016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Apply K-Means clustering</w:t>
      </w:r>
    </w:p>
    <w:p w:rsidR="00000000" w:rsidDel="00000000" w:rsidP="00000000" w:rsidRDefault="00000000" w:rsidRPr="00000000" w14:paraId="00000168">
      <w:pPr>
        <w:numPr>
          <w:ilvl w:val="0"/>
          <w:numId w:val="35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Visualize clusters</w:t>
      </w:r>
    </w:p>
    <w:p w:rsidR="00000000" w:rsidDel="00000000" w:rsidP="00000000" w:rsidRDefault="00000000" w:rsidRPr="00000000" w14:paraId="00000169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Feature Selection for Clustering</w:t>
      </w:r>
    </w:p>
    <w:p w:rsidR="00000000" w:rsidDel="00000000" w:rsidP="00000000" w:rsidRDefault="00000000" w:rsidRPr="00000000" w14:paraId="0000016A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Select one row per country for latest available year (e.g., 2018 or max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latest_year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retrieves the most recent year from the dataset (e.g., 2018 or 2021).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3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is done because clustering should compare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countries at the same time point</w:t>
      </w:r>
      <w:r w:rsidDel="00000000" w:rsidR="00000000" w:rsidRPr="00000000">
        <w:rPr>
          <w:sz w:val="20"/>
          <w:szCs w:val="20"/>
          <w:rtl w:val="0"/>
        </w:rPr>
        <w:t xml:space="preserve">, not across years</w:t>
      </w:r>
    </w:p>
    <w:p w:rsidR="00000000" w:rsidDel="00000000" w:rsidP="00000000" w:rsidRDefault="00000000" w:rsidRPr="00000000" w14:paraId="000001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df_latest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merged_df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latest_year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2"/>
        </w:numPr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Filters the dataset to include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only rows from the latest year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42"/>
        </w:numPr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This ensures fairness — comparing all countries based on the same time frame</w:t>
      </w:r>
    </w:p>
    <w:p w:rsidR="00000000" w:rsidDel="00000000" w:rsidP="00000000" w:rsidRDefault="00000000" w:rsidRPr="00000000" w14:paraId="00000174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Drop countries with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cluster_features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'gdp_per_capita_usd'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'population_density_people_per_sq_km_of_land_area'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'life_expectancy_at_birth_years'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'hdi'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'electric_power_consumption_kwh_per_capita'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7A">
      <w:pPr>
        <w:numPr>
          <w:ilvl w:val="0"/>
          <w:numId w:val="5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list defines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features</w:t>
      </w:r>
      <w:r w:rsidDel="00000000" w:rsidR="00000000" w:rsidRPr="00000000">
        <w:rPr>
          <w:sz w:val="20"/>
          <w:szCs w:val="20"/>
          <w:rtl w:val="0"/>
        </w:rPr>
        <w:t xml:space="preserve"> you’ll use for clustering.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5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These are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relevant development indicators</w:t>
      </w:r>
      <w:r w:rsidDel="00000000" w:rsidR="00000000" w:rsidRPr="00000000">
        <w:rPr>
          <w:sz w:val="20"/>
          <w:szCs w:val="20"/>
          <w:rtl w:val="0"/>
        </w:rPr>
        <w:t xml:space="preserve"> that capture economic and social well-being</w:t>
      </w:r>
    </w:p>
    <w:p w:rsidR="00000000" w:rsidDel="00000000" w:rsidP="00000000" w:rsidRDefault="00000000" w:rsidRPr="00000000" w14:paraId="000001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df_latest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cluster_features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Sets the country name as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sz w:val="20"/>
          <w:szCs w:val="20"/>
          <w:rtl w:val="0"/>
        </w:rPr>
        <w:t xml:space="preserve"> for easier reference.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4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allows results (clusters) to be labeled clearly by country.</w:t>
      </w:r>
    </w:p>
    <w:p w:rsidR="00000000" w:rsidDel="00000000" w:rsidP="00000000" w:rsidRDefault="00000000" w:rsidRPr="00000000" w14:paraId="0000018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df_cluster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set_index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'country'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inplace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24"/>
        </w:numPr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Sets the country name as 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index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for easier reference.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This allows results (clusters) to be labeled clearly by country</w:t>
      </w:r>
    </w:p>
    <w:p w:rsidR="00000000" w:rsidDel="00000000" w:rsidP="00000000" w:rsidRDefault="00000000" w:rsidRPr="00000000" w14:paraId="00000188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Data to feed into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df_cluster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numPr>
          <w:ilvl w:val="0"/>
          <w:numId w:val="5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Makes a copy of the cleaned dataset (excluding the index).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5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is the actual data that will be used in the next step (scaling and clustering).</w:t>
      </w:r>
    </w:p>
    <w:p w:rsidR="00000000" w:rsidDel="00000000" w:rsidP="00000000" w:rsidRDefault="00000000" w:rsidRPr="00000000" w14:paraId="0000018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Normalize the Data</w:t>
      </w:r>
    </w:p>
    <w:p w:rsidR="00000000" w:rsidDel="00000000" w:rsidP="00000000" w:rsidRDefault="00000000" w:rsidRPr="00000000" w14:paraId="00000190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StandardScaler</w:t>
      </w:r>
    </w:p>
    <w:p w:rsidR="00000000" w:rsidDel="00000000" w:rsidP="00000000" w:rsidRDefault="00000000" w:rsidRPr="00000000" w14:paraId="0000019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This imports the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StandardScaler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class from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scikit-learn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, which is used to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standardize features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by removing the mean and scaling to unit variance.</w:t>
      </w:r>
    </w:p>
    <w:p w:rsidR="00000000" w:rsidDel="00000000" w:rsidP="00000000" w:rsidRDefault="00000000" w:rsidRPr="00000000" w14:paraId="00000193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scaler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StandardScaler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X_scaled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scaler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X_cluster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6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This line does </w:t>
      </w:r>
      <w:r w:rsidDel="00000000" w:rsidR="00000000" w:rsidRPr="00000000">
        <w:rPr>
          <w:b w:val="1"/>
          <w:sz w:val="20"/>
          <w:szCs w:val="20"/>
          <w:rtl w:val="0"/>
        </w:rPr>
        <w:t xml:space="preserve">two things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36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fit</w:t>
      </w:r>
      <w:r w:rsidDel="00000000" w:rsidR="00000000" w:rsidRPr="00000000">
        <w:rPr>
          <w:sz w:val="20"/>
          <w:szCs w:val="20"/>
          <w:rtl w:val="0"/>
        </w:rPr>
        <w:t xml:space="preserve">: Learn the mean and standard deviation of each column from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X_cluster</w:t>
      </w:r>
      <w:r w:rsidDel="00000000" w:rsidR="00000000" w:rsidRPr="00000000">
        <w:rPr>
          <w:sz w:val="20"/>
          <w:szCs w:val="20"/>
          <w:rtl w:val="0"/>
        </w:rPr>
        <w:t xml:space="preserve"> data.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36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transform</w:t>
      </w:r>
      <w:r w:rsidDel="00000000" w:rsidR="00000000" w:rsidRPr="00000000">
        <w:rPr>
          <w:sz w:val="20"/>
          <w:szCs w:val="20"/>
          <w:rtl w:val="0"/>
        </w:rPr>
        <w:t xml:space="preserve">: Applies the transformation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standardize</w:t>
      </w:r>
      <w:r w:rsidDel="00000000" w:rsidR="00000000" w:rsidRPr="00000000">
        <w:rPr>
          <w:sz w:val="20"/>
          <w:szCs w:val="20"/>
          <w:rtl w:val="0"/>
        </w:rPr>
        <w:t xml:space="preserve"> each value.</w:t>
        <w:br w:type="textWrapping"/>
      </w:r>
    </w:p>
    <w:p w:rsidR="00000000" w:rsidDel="00000000" w:rsidP="00000000" w:rsidRDefault="00000000" w:rsidRPr="00000000" w14:paraId="0000019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After this, every column will:</w:t>
      </w:r>
    </w:p>
    <w:p w:rsidR="00000000" w:rsidDel="00000000" w:rsidP="00000000" w:rsidRDefault="00000000" w:rsidRPr="00000000" w14:paraId="0000019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mean of 0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Have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standard deviation of 1</w:t>
      </w:r>
    </w:p>
    <w:p w:rsidR="00000000" w:rsidDel="00000000" w:rsidP="00000000" w:rsidRDefault="00000000" w:rsidRPr="00000000" w14:paraId="0000019C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Apply K-Means Clustering</w:t>
      </w:r>
    </w:p>
    <w:p w:rsidR="00000000" w:rsidDel="00000000" w:rsidP="00000000" w:rsidRDefault="00000000" w:rsidRPr="00000000" w14:paraId="0000019D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KMeans</w:t>
      </w:r>
    </w:p>
    <w:p w:rsidR="00000000" w:rsidDel="00000000" w:rsidP="00000000" w:rsidRDefault="00000000" w:rsidRPr="00000000" w14:paraId="0000019E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This imports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KMeans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class from scikit-learn, a popular algorithm for unsupervised clustering.</w:t>
      </w:r>
    </w:p>
    <w:p w:rsidR="00000000" w:rsidDel="00000000" w:rsidP="00000000" w:rsidRDefault="00000000" w:rsidRPr="00000000" w14:paraId="000001A0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Try 3 clusters (adjust based on elbow curve later)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kmeans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KMeans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random_state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3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7"/>
        </w:numPr>
        <w:spacing w:after="24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initializes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 KMeans model.</w:t>
        <w:br w:type="textWrapping"/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Parameters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n_clusters=3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You're telling it to find </w:t>
      </w:r>
      <w:r w:rsidDel="00000000" w:rsidR="00000000" w:rsidRPr="00000000">
        <w:rPr>
          <w:b w:val="1"/>
          <w:sz w:val="20"/>
          <w:szCs w:val="20"/>
          <w:rtl w:val="0"/>
        </w:rPr>
        <w:t xml:space="preserve">3 distinct groups</w:t>
      </w:r>
      <w:r w:rsidDel="00000000" w:rsidR="00000000" w:rsidRPr="00000000">
        <w:rPr>
          <w:sz w:val="20"/>
          <w:szCs w:val="20"/>
          <w:rtl w:val="0"/>
        </w:rPr>
        <w:t xml:space="preserve"> of countries. (You can experiment with different values later using an elbow curve.)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random_state=42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Ensures </w:t>
      </w:r>
      <w:r w:rsidDel="00000000" w:rsidR="00000000" w:rsidRPr="00000000">
        <w:rPr>
          <w:b w:val="1"/>
          <w:sz w:val="20"/>
          <w:szCs w:val="20"/>
          <w:rtl w:val="0"/>
        </w:rPr>
        <w:t xml:space="preserve">reproducibility</w:t>
      </w:r>
      <w:r w:rsidDel="00000000" w:rsidR="00000000" w:rsidRPr="00000000">
        <w:rPr>
          <w:sz w:val="20"/>
          <w:szCs w:val="20"/>
          <w:rtl w:val="0"/>
        </w:rPr>
        <w:t xml:space="preserve"> of your results. Without this, the algorithm might assign clusters differently every time you run it.</w:t>
      </w:r>
    </w:p>
    <w:p w:rsidR="00000000" w:rsidDel="00000000" w:rsidP="00000000" w:rsidRDefault="00000000" w:rsidRPr="00000000" w14:paraId="000001A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df_cluster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kmeans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fit_predict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line does two key things:</w:t>
      </w:r>
    </w:p>
    <w:p w:rsidR="00000000" w:rsidDel="00000000" w:rsidP="00000000" w:rsidRDefault="00000000" w:rsidRPr="00000000" w14:paraId="000001AB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fit_predict(X_scaled)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Fits</w:t>
      </w:r>
      <w:r w:rsidDel="00000000" w:rsidR="00000000" w:rsidRPr="00000000">
        <w:rPr>
          <w:sz w:val="20"/>
          <w:szCs w:val="20"/>
          <w:rtl w:val="0"/>
        </w:rPr>
        <w:t xml:space="preserve"> the KMeans model to your normalized data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X_scaled</w:t>
      </w:r>
      <w:r w:rsidDel="00000000" w:rsidR="00000000" w:rsidRPr="00000000">
        <w:rPr>
          <w:sz w:val="20"/>
          <w:szCs w:val="20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Predicts</w:t>
      </w:r>
      <w:r w:rsidDel="00000000" w:rsidR="00000000" w:rsidRPr="00000000">
        <w:rPr>
          <w:sz w:val="20"/>
          <w:szCs w:val="20"/>
          <w:rtl w:val="0"/>
        </w:rPr>
        <w:t xml:space="preserve"> the cluster assignment (e.g., 0, 1, or 2) for each country.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df_cluster['cluster'] = ...</w:t>
      </w:r>
      <w:r w:rsidDel="00000000" w:rsidR="00000000" w:rsidRPr="00000000">
        <w:rPr>
          <w:sz w:val="20"/>
          <w:szCs w:val="20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AF">
      <w:pPr>
        <w:numPr>
          <w:ilvl w:val="1"/>
          <w:numId w:val="2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Stores the predicted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cluster label</w:t>
      </w:r>
      <w:r w:rsidDel="00000000" w:rsidR="00000000" w:rsidRPr="00000000">
        <w:rPr>
          <w:sz w:val="20"/>
          <w:szCs w:val="20"/>
          <w:rtl w:val="0"/>
        </w:rPr>
        <w:t xml:space="preserve"> in a new column in the original dataset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df_cluster</w:t>
      </w:r>
      <w:r w:rsidDel="00000000" w:rsidR="00000000" w:rsidRPr="00000000">
        <w:rPr>
          <w:sz w:val="20"/>
          <w:szCs w:val="20"/>
          <w:rtl w:val="0"/>
        </w:rPr>
        <w:t xml:space="preserve">), so now each country is assigned to a cluster.</w:t>
      </w:r>
    </w:p>
    <w:p w:rsidR="00000000" w:rsidDel="00000000" w:rsidP="00000000" w:rsidRDefault="00000000" w:rsidRPr="00000000" w14:paraId="000001B0">
      <w:pPr>
        <w:shd w:fill="ffffff" w:val="clear"/>
        <w:spacing w:after="100" w:line="384.0000000000000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Visualize Clusters</w:t>
      </w:r>
    </w:p>
    <w:p w:rsidR="00000000" w:rsidDel="00000000" w:rsidP="00000000" w:rsidRDefault="00000000" w:rsidRPr="00000000" w14:paraId="000001B1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PCA</w:t>
      </w:r>
    </w:p>
    <w:p w:rsidR="00000000" w:rsidDel="00000000" w:rsidP="00000000" w:rsidRDefault="00000000" w:rsidRPr="00000000" w14:paraId="000001B2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1B3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1a7f37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sns</w:t>
      </w:r>
    </w:p>
    <w:p w:rsidR="00000000" w:rsidDel="00000000" w:rsidP="00000000" w:rsidRDefault="00000000" w:rsidRPr="00000000" w14:paraId="000001B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Reduce to 2 dimensions for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pca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PCA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n_components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X_pca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pca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8">
      <w:pPr>
        <w:ind w:left="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PCA(n_components=2)</w:t>
      </w:r>
      <w:r w:rsidDel="00000000" w:rsidR="00000000" w:rsidRPr="00000000">
        <w:rPr>
          <w:sz w:val="20"/>
          <w:szCs w:val="20"/>
          <w:rtl w:val="0"/>
        </w:rPr>
        <w:t xml:space="preserve">: You're asking PCA to reduce all your numeric features into </w:t>
      </w:r>
      <w:r w:rsidDel="00000000" w:rsidR="00000000" w:rsidRPr="00000000">
        <w:rPr>
          <w:b w:val="1"/>
          <w:sz w:val="20"/>
          <w:szCs w:val="20"/>
          <w:rtl w:val="0"/>
        </w:rPr>
        <w:t xml:space="preserve">2 principal components</w:t>
      </w:r>
      <w:r w:rsidDel="00000000" w:rsidR="00000000" w:rsidRPr="00000000">
        <w:rPr>
          <w:sz w:val="20"/>
          <w:szCs w:val="20"/>
          <w:rtl w:val="0"/>
        </w:rPr>
        <w:t xml:space="preserve">, which capture the most variance (spread) in the data.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fit_transform(X_scaled)</w:t>
      </w:r>
      <w:r w:rsidDel="00000000" w:rsidR="00000000" w:rsidRPr="00000000">
        <w:rPr>
          <w:sz w:val="20"/>
          <w:szCs w:val="20"/>
          <w:rtl w:val="0"/>
        </w:rPr>
        <w:t xml:space="preserve">: Learns how to rotate and compress the data and then transforms it.</w:t>
        <w:br w:type="textWrapping"/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output,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X_pca</w:t>
      </w:r>
      <w:r w:rsidDel="00000000" w:rsidR="00000000" w:rsidRPr="00000000">
        <w:rPr>
          <w:sz w:val="20"/>
          <w:szCs w:val="20"/>
          <w:rtl w:val="0"/>
        </w:rPr>
        <w:t xml:space="preserve">, is a 2D array with one row per country: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pca1</w:t>
      </w:r>
      <w:r w:rsidDel="00000000" w:rsidR="00000000" w:rsidRPr="00000000">
        <w:rPr>
          <w:sz w:val="20"/>
          <w:szCs w:val="20"/>
          <w:rtl w:val="0"/>
        </w:rPr>
        <w:t xml:space="preserve"> = how far along the first principal axis (most variance)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pca2</w:t>
      </w:r>
      <w:r w:rsidDel="00000000" w:rsidR="00000000" w:rsidRPr="00000000">
        <w:rPr>
          <w:sz w:val="20"/>
          <w:szCs w:val="20"/>
          <w:rtl w:val="0"/>
        </w:rPr>
        <w:t xml:space="preserve"> = how far along the second axis</w:t>
      </w:r>
    </w:p>
    <w:p w:rsidR="00000000" w:rsidDel="00000000" w:rsidP="00000000" w:rsidRDefault="00000000" w:rsidRPr="00000000" w14:paraId="000001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df_cluster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'pca1'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X_pca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df_cluster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'pca2'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X_pca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2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Add these new PCA values back to your original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df_cluster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DataFrame so each country now has coordinates for plotting.</w:t>
      </w:r>
    </w:p>
    <w:p w:rsidR="00000000" w:rsidDel="00000000" w:rsidP="00000000" w:rsidRDefault="00000000" w:rsidRPr="00000000" w14:paraId="000001C3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9636e"/>
          <w:sz w:val="20"/>
          <w:szCs w:val="20"/>
          <w:rtl w:val="0"/>
        </w:rPr>
        <w:t xml:space="preserve"># Scatter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df_cluster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'pca1'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'pca2'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hue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palette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'Set2'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a7f3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"Country Clusters Based on Development Indicators"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"PCA Component 1"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"PCA Component 2"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0"/>
          <w:szCs w:val="20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rFonts w:ascii="Courier New" w:cs="Courier New" w:eastAsia="Courier New" w:hAnsi="Courier New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tight_layout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5f5f5" w:val="clear"/>
        <w:spacing w:after="80" w:before="80" w:line="292.5" w:lineRule="auto"/>
        <w:ind w:left="80" w:right="80" w:firstLine="0"/>
        <w:rPr>
          <w:rFonts w:ascii="Courier New" w:cs="Courier New" w:eastAsia="Courier New" w:hAnsi="Courier New"/>
          <w:color w:val="0055a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