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150" w:afterAutospacing="0" w:line="17" w:lineRule="atLeast"/>
        <w:ind w:left="0" w:right="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i w:val="0"/>
          <w:caps w:val="0"/>
          <w:color w:val="000000"/>
          <w:spacing w:val="0"/>
          <w:sz w:val="30"/>
          <w:szCs w:val="30"/>
          <w:shd w:val="clear" w:fill="FFFFFF"/>
        </w:rPr>
        <w:t>区块链的联盟链开源项目介绍</w:t>
      </w:r>
    </w:p>
    <w:p>
      <w:pPr>
        <w:pStyle w:val="3"/>
        <w:keepNext w:val="0"/>
        <w:keepLines w:val="0"/>
        <w:widowControl/>
        <w:suppressLineNumbers w:val="0"/>
        <w:spacing w:before="300" w:beforeAutospacing="0" w:after="150" w:afterAutospacing="0" w:line="17" w:lineRule="atLeast"/>
        <w:rPr>
          <w:rFonts w:hint="eastAsia" w:ascii="微软雅黑" w:hAnsi="微软雅黑" w:eastAsia="微软雅黑" w:cs="微软雅黑"/>
          <w:b/>
          <w:sz w:val="36"/>
          <w:szCs w:val="36"/>
        </w:rPr>
      </w:pPr>
      <w:r>
        <w:rPr>
          <w:rFonts w:hint="eastAsia" w:ascii="微软雅黑" w:hAnsi="微软雅黑" w:eastAsia="微软雅黑" w:cs="微软雅黑"/>
          <w:b/>
          <w:i w:val="0"/>
          <w:caps w:val="0"/>
          <w:color w:val="000000"/>
          <w:spacing w:val="0"/>
          <w:sz w:val="36"/>
          <w:szCs w:val="36"/>
          <w:shd w:val="clear" w:fill="FFFFFF"/>
        </w:rPr>
        <w:t>一、可选项目解读</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1）</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"https://github.com/hyperledger/hyperledger"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https://github.com/hyperledger/hyperledger</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HpperLedger是一个进行中的项目，目前还没决定使用哪个版本作为主线开发，但是提供了以下四个候选方案：</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（这些内容是HyperLedger项目还未确定的时候，现在已经确定叫Fabric, GO语言开发）</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a.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"https://github.com/ripple/rippled"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https://github.com/ripple/rippled</w:t>
      </w:r>
      <w:r>
        <w:rPr>
          <w:rFonts w:hint="eastAsia" w:ascii="微软雅黑" w:hAnsi="微软雅黑" w:eastAsia="微软雅黑" w:cs="微软雅黑"/>
          <w:b w:val="0"/>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瑞波币的推荐方案</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实现语言：C++</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b.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"https://github.com/openblockchain"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https://github.com/openblockchain</w:t>
      </w:r>
      <w:r>
        <w:rPr>
          <w:rFonts w:hint="eastAsia" w:ascii="微软雅黑" w:hAnsi="微软雅黑" w:eastAsia="微软雅黑" w:cs="微软雅黑"/>
          <w:b w:val="0"/>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IBM 推荐的 openblockchain 方案</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实现语言：GO语言</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c.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"https://github.com/DigitalAssetCom/hlp-candidate"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https://github.com/DigitalAssetCom/hlp-candidate</w:t>
      </w:r>
      <w:r>
        <w:rPr>
          <w:rFonts w:hint="eastAsia" w:ascii="微软雅黑" w:hAnsi="微软雅黑" w:eastAsia="微软雅黑" w:cs="微软雅黑"/>
          <w:b w:val="0"/>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DAC本家的hlp</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实现语言：JAVA</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d.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"https://github.com/ElementsProject/elements"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https://github.com/ElementsProject/elements</w:t>
      </w:r>
      <w:r>
        <w:rPr>
          <w:rFonts w:hint="eastAsia" w:ascii="微软雅黑" w:hAnsi="微软雅黑" w:eastAsia="微软雅黑" w:cs="微软雅黑"/>
          <w:b w:val="0"/>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BlockStream 推荐的 elements 方案</w:t>
      </w:r>
    </w:p>
    <w:p>
      <w:pPr>
        <w:pStyle w:val="7"/>
        <w:keepNext w:val="0"/>
        <w:keepLines w:val="0"/>
        <w:widowControl/>
        <w:suppressLineNumbers w:val="0"/>
        <w:spacing w:before="0" w:beforeAutospacing="0" w:after="150" w:afterAutospacing="0" w:line="300" w:lineRule="atLeast"/>
        <w:ind w:left="0" w:right="0"/>
        <w:rPr>
          <w:rFonts w:hint="eastAsia" w:ascii="微软雅黑" w:hAnsi="微软雅黑" w:eastAsia="微软雅黑" w:cs="微软雅黑"/>
          <w:b/>
          <w:sz w:val="27"/>
          <w:szCs w:val="27"/>
        </w:rPr>
      </w:pPr>
      <w:r>
        <w:rPr>
          <w:rFonts w:hint="eastAsia" w:ascii="微软雅黑" w:hAnsi="微软雅黑" w:eastAsia="微软雅黑" w:cs="微软雅黑"/>
          <w:b w:val="0"/>
          <w:i w:val="0"/>
          <w:caps w:val="0"/>
          <w:color w:val="000000"/>
          <w:spacing w:val="0"/>
          <w:sz w:val="21"/>
          <w:szCs w:val="21"/>
          <w:shd w:val="clear" w:fill="FFFFFF"/>
        </w:rPr>
        <w:t>实现语言：C++</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2）</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"https://github.com/IBM-Blockchain/marbles"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https://github.com/IBM-Blockchain/marbles</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IBM 本家基于bluemix云平台的推荐方案，与bluemix绑定</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实现语言：js on Node.js</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3) </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"https://github.com/openchain/openchain"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https://github.com/openchain/openchain</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Coinprism公司开源的openchain</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实现语言；C#</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4)</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"https://github.com/HydraChain/hydrachain"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https://github.com/HydraChain/hydrachain</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基于以太坊平台的私有链技术，名字好~</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摘要描述： </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HydraChain is an extension of the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"https://ethereum.org/"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Ethereum</w:t>
      </w:r>
      <w:r>
        <w:rPr>
          <w:rFonts w:hint="eastAsia" w:ascii="微软雅黑" w:hAnsi="微软雅黑" w:eastAsia="微软雅黑" w:cs="微软雅黑"/>
          <w:b w:val="0"/>
          <w:i w:val="0"/>
          <w:caps w:val="0"/>
          <w:color w:val="4C4C4C"/>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 platform which adds support for creating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"http://www.ofnumbers.com/2015/04/06/consensus-as-a-service-a-brief-report-on-the-emergence-of-permissioned-distributed-ledger-systems/"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Permissioned Distributed Ledgers</w:t>
      </w:r>
      <w:r>
        <w:rPr>
          <w:rFonts w:hint="eastAsia" w:ascii="微软雅黑" w:hAnsi="微软雅黑" w:eastAsia="微软雅黑" w:cs="微软雅黑"/>
          <w:b w:val="0"/>
          <w:i w:val="0"/>
          <w:caps w:val="0"/>
          <w:color w:val="4C4C4C"/>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 Its primary domain of application are </w:t>
      </w:r>
      <w:r>
        <w:rPr>
          <w:rFonts w:hint="eastAsia" w:ascii="微软雅黑" w:hAnsi="微软雅黑" w:eastAsia="微软雅黑" w:cs="微软雅黑"/>
          <w:b w:val="0"/>
          <w:i w:val="0"/>
          <w:caps w:val="0"/>
          <w:color w:val="4C4C4C"/>
          <w:spacing w:val="0"/>
          <w:sz w:val="21"/>
          <w:szCs w:val="21"/>
          <w:u w:val="none"/>
          <w:shd w:val="clear" w:fill="FFFFFF"/>
        </w:rPr>
        <w:fldChar w:fldCharType="begin"/>
      </w:r>
      <w:r>
        <w:rPr>
          <w:rFonts w:hint="eastAsia" w:ascii="微软雅黑" w:hAnsi="微软雅黑" w:eastAsia="微软雅黑" w:cs="微软雅黑"/>
          <w:b w:val="0"/>
          <w:i w:val="0"/>
          <w:caps w:val="0"/>
          <w:color w:val="4C4C4C"/>
          <w:spacing w:val="0"/>
          <w:sz w:val="21"/>
          <w:szCs w:val="21"/>
          <w:u w:val="none"/>
          <w:shd w:val="clear" w:fill="FFFFFF"/>
        </w:rPr>
        <w:instrText xml:space="preserve"> HYPERLINK "https://blog.ethereum.org/2015/08/07/on-public-and-private-blockchains/" </w:instrText>
      </w:r>
      <w:r>
        <w:rPr>
          <w:rFonts w:hint="eastAsia" w:ascii="微软雅黑" w:hAnsi="微软雅黑" w:eastAsia="微软雅黑" w:cs="微软雅黑"/>
          <w:b w:val="0"/>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val="0"/>
          <w:i w:val="0"/>
          <w:caps w:val="0"/>
          <w:color w:val="4C4C4C"/>
          <w:spacing w:val="0"/>
          <w:sz w:val="21"/>
          <w:szCs w:val="21"/>
          <w:u w:val="none"/>
          <w:shd w:val="clear" w:fill="FFFFFF"/>
        </w:rPr>
        <w:t>private chain or consortium chain</w:t>
      </w:r>
      <w:r>
        <w:rPr>
          <w:rFonts w:hint="eastAsia" w:ascii="微软雅黑" w:hAnsi="微软雅黑" w:eastAsia="微软雅黑" w:cs="微软雅黑"/>
          <w:b w:val="0"/>
          <w:i w:val="0"/>
          <w:caps w:val="0"/>
          <w:color w:val="4C4C4C"/>
          <w:spacing w:val="0"/>
          <w:sz w:val="21"/>
          <w:szCs w:val="21"/>
          <w:u w:val="none"/>
          <w:shd w:val="clear" w:fill="FFFFFF"/>
        </w:rPr>
        <w:fldChar w:fldCharType="end"/>
      </w:r>
      <w:r>
        <w:rPr>
          <w:rFonts w:hint="eastAsia" w:ascii="微软雅黑" w:hAnsi="微软雅黑" w:eastAsia="微软雅黑" w:cs="微软雅黑"/>
          <w:b w:val="0"/>
          <w:i w:val="0"/>
          <w:caps w:val="0"/>
          <w:color w:val="000000"/>
          <w:spacing w:val="0"/>
          <w:sz w:val="21"/>
          <w:szCs w:val="21"/>
          <w:shd w:val="clear" w:fill="FFFFFF"/>
        </w:rPr>
        <w:t> setups.</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5）</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"https://github.com/myblockchain/myblockchain"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https://github.com/myblockchain/myblockchain</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类SQL方式的Blockchain，很新颖有趣。</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实现语言：C++</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forked by: mysql-server</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摘要描述：</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Start your own blockchain with the following simple command: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11"/>
          <w:rFonts w:hint="default" w:ascii="Menlo" w:hAnsi="Menlo" w:eastAsia="Menlo" w:cs="Menlo"/>
          <w:b w:val="0"/>
          <w:i w:val="0"/>
          <w:caps w:val="0"/>
          <w:color w:val="333333"/>
          <w:spacing w:val="0"/>
          <w:sz w:val="19"/>
          <w:szCs w:val="19"/>
          <w:bdr w:val="none" w:color="auto" w:sz="0" w:space="0"/>
          <w:shd w:val="clear" w:fill="F5F5F5"/>
        </w:rPr>
      </w:pPr>
      <w:r>
        <w:rPr>
          <w:rFonts w:hint="default" w:ascii="Menlo" w:hAnsi="Menlo" w:eastAsia="Menlo" w:cs="Menlo"/>
          <w:b w:val="0"/>
          <w:i w:val="0"/>
          <w:caps w:val="0"/>
          <w:color w:val="333333"/>
          <w:spacing w:val="0"/>
          <w:sz w:val="19"/>
          <w:szCs w:val="19"/>
          <w:bdr w:val="none" w:color="auto" w:sz="0" w:space="0"/>
          <w:shd w:val="clear" w:fill="F5F5F5"/>
        </w:rPr>
        <w:t>CREATE</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TABLE</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blocks</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11"/>
          <w:rFonts w:hint="default" w:ascii="Menlo" w:hAnsi="Menlo" w:eastAsia="Menlo" w:cs="Menlo"/>
          <w:b w:val="0"/>
          <w:i w:val="0"/>
          <w:caps w:val="0"/>
          <w:color w:val="333333"/>
          <w:spacing w:val="0"/>
          <w:sz w:val="19"/>
          <w:szCs w:val="19"/>
          <w:bdr w:val="none" w:color="auto" w:sz="0" w:space="0"/>
          <w:shd w:val="clear" w:fill="F5F5F5"/>
        </w:rPr>
      </w:pP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id</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INT,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Menlo" w:hAnsi="Menlo" w:eastAsia="Menlo" w:cs="Menlo"/>
          <w:color w:val="333333"/>
          <w:sz w:val="19"/>
          <w:szCs w:val="19"/>
        </w:rPr>
      </w:pP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previous_block_id</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INT)</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TYPE=innodb;</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Don't forget to generate the Genesis block! Everyone can feel like Satoshi in the private Blockchain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Menlo" w:hAnsi="Menlo" w:eastAsia="Menlo" w:cs="Menlo"/>
          <w:color w:val="333333"/>
          <w:sz w:val="19"/>
          <w:szCs w:val="19"/>
        </w:rPr>
      </w:pPr>
      <w:r>
        <w:rPr>
          <w:rFonts w:hint="default" w:ascii="Menlo" w:hAnsi="Menlo" w:eastAsia="Menlo" w:cs="Menlo"/>
          <w:b w:val="0"/>
          <w:i w:val="0"/>
          <w:caps w:val="0"/>
          <w:color w:val="333333"/>
          <w:spacing w:val="0"/>
          <w:sz w:val="19"/>
          <w:szCs w:val="19"/>
          <w:bdr w:val="none" w:color="auto" w:sz="0" w:space="0"/>
          <w:shd w:val="clear" w:fill="F5F5F5"/>
        </w:rPr>
        <w:t>INSERT</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INTO</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blocks</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(id,</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previous_block_id)</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VALUES</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(42,</w:t>
      </w:r>
      <w:r>
        <w:rPr>
          <w:rStyle w:val="11"/>
          <w:rFonts w:hint="default" w:ascii="Menlo" w:hAnsi="Menlo" w:eastAsia="Menlo" w:cs="Menlo"/>
          <w:b w:val="0"/>
          <w:i w:val="0"/>
          <w:caps w:val="0"/>
          <w:color w:val="333333"/>
          <w:spacing w:val="0"/>
          <w:sz w:val="19"/>
          <w:szCs w:val="19"/>
          <w:bdr w:val="none" w:color="auto" w:sz="0" w:space="0"/>
          <w:shd w:val="clear" w:fill="F5F5F5"/>
        </w:rPr>
        <w:t xml:space="preserve"> </w:t>
      </w:r>
      <w:r>
        <w:rPr>
          <w:rFonts w:hint="default" w:ascii="Menlo" w:hAnsi="Menlo" w:eastAsia="Menlo" w:cs="Menlo"/>
          <w:b w:val="0"/>
          <w:i w:val="0"/>
          <w:caps w:val="0"/>
          <w:color w:val="333333"/>
          <w:spacing w:val="0"/>
          <w:sz w:val="19"/>
          <w:szCs w:val="19"/>
          <w:bdr w:val="none" w:color="auto" w:sz="0" w:space="0"/>
          <w:shd w:val="clear" w:fill="F5F5F5"/>
        </w:rPr>
        <w:t>NULL);</w:t>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Now you are free to create your own transactions, make coins appear out of thin air, send them to yourself or your friends, censor the transactions of your competitors and collect transaction fees that are actually worth your time.</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6) </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"http://www.multichain.com/"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http://www.multichain.com/</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一个构建私有区块链的伪开源平台，也许未来是商业的</w:t>
      </w:r>
    </w:p>
    <w:p>
      <w:pPr>
        <w:pStyle w:val="5"/>
        <w:keepNext w:val="0"/>
        <w:keepLines w:val="0"/>
        <w:widowControl/>
        <w:suppressLineNumbers w:val="0"/>
        <w:spacing w:before="150" w:beforeAutospacing="0" w:after="150" w:afterAutospacing="0" w:line="17" w:lineRule="atLeast"/>
        <w:rPr>
          <w:rFonts w:hint="eastAsia" w:ascii="微软雅黑" w:hAnsi="微软雅黑" w:eastAsia="微软雅黑" w:cs="微软雅黑"/>
          <w:b/>
          <w:sz w:val="21"/>
          <w:szCs w:val="21"/>
        </w:rPr>
      </w:pPr>
      <w:r>
        <w:rPr>
          <w:rFonts w:hint="eastAsia" w:ascii="微软雅黑" w:hAnsi="微软雅黑" w:eastAsia="微软雅黑" w:cs="微软雅黑"/>
          <w:b/>
          <w:i w:val="0"/>
          <w:caps w:val="0"/>
          <w:color w:val="000000"/>
          <w:spacing w:val="0"/>
          <w:sz w:val="21"/>
          <w:szCs w:val="21"/>
          <w:shd w:val="clear" w:fill="FFFFFF"/>
        </w:rPr>
        <w:t>7)</w:t>
      </w:r>
      <w:r>
        <w:rPr>
          <w:rFonts w:hint="eastAsia" w:ascii="微软雅黑" w:hAnsi="微软雅黑" w:eastAsia="微软雅黑" w:cs="微软雅黑"/>
          <w:b/>
          <w:i w:val="0"/>
          <w:caps w:val="0"/>
          <w:color w:val="4C4C4C"/>
          <w:spacing w:val="0"/>
          <w:sz w:val="21"/>
          <w:szCs w:val="21"/>
          <w:u w:val="none"/>
          <w:shd w:val="clear" w:fill="FFFFFF"/>
        </w:rPr>
        <w:fldChar w:fldCharType="begin"/>
      </w:r>
      <w:r>
        <w:rPr>
          <w:rFonts w:hint="eastAsia" w:ascii="微软雅黑" w:hAnsi="微软雅黑" w:eastAsia="微软雅黑" w:cs="微软雅黑"/>
          <w:b/>
          <w:i w:val="0"/>
          <w:caps w:val="0"/>
          <w:color w:val="4C4C4C"/>
          <w:spacing w:val="0"/>
          <w:sz w:val="21"/>
          <w:szCs w:val="21"/>
          <w:u w:val="none"/>
          <w:shd w:val="clear" w:fill="FFFFFF"/>
        </w:rPr>
        <w:instrText xml:space="preserve"> HYPERLINK "https://erisindustries.com/" </w:instrText>
      </w:r>
      <w:r>
        <w:rPr>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https://erisindustries.com/</w:t>
      </w:r>
      <w:r>
        <w:rPr>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带智能合约的区块链构建方案</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8） </w:t>
      </w:r>
      <w:r>
        <w:rPr>
          <w:rStyle w:val="9"/>
          <w:rFonts w:hint="eastAsia" w:ascii="微软雅黑" w:hAnsi="微软雅黑" w:eastAsia="微软雅黑" w:cs="微软雅黑"/>
          <w:b/>
          <w:i w:val="0"/>
          <w:caps w:val="0"/>
          <w:color w:val="4C4C4C"/>
          <w:spacing w:val="0"/>
          <w:sz w:val="21"/>
          <w:szCs w:val="21"/>
          <w:u w:val="none"/>
          <w:shd w:val="clear" w:fill="FFFFFF"/>
        </w:rPr>
        <w:fldChar w:fldCharType="begin"/>
      </w:r>
      <w:r>
        <w:rPr>
          <w:rStyle w:val="9"/>
          <w:rFonts w:hint="eastAsia" w:ascii="微软雅黑" w:hAnsi="微软雅黑" w:eastAsia="微软雅黑" w:cs="微软雅黑"/>
          <w:b/>
          <w:i w:val="0"/>
          <w:caps w:val="0"/>
          <w:color w:val="4C4C4C"/>
          <w:spacing w:val="0"/>
          <w:sz w:val="21"/>
          <w:szCs w:val="21"/>
          <w:u w:val="none"/>
          <w:shd w:val="clear" w:fill="FFFFFF"/>
        </w:rPr>
        <w:instrText xml:space="preserve"> HYPERLINK "http://blockstrap.com/" </w:instrText>
      </w:r>
      <w:r>
        <w:rPr>
          <w:rStyle w:val="9"/>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http://blockstrap.com/</w:t>
      </w:r>
      <w:r>
        <w:rPr>
          <w:rStyle w:val="9"/>
          <w:rFonts w:hint="eastAsia" w:ascii="微软雅黑" w:hAnsi="微软雅黑" w:eastAsia="微软雅黑" w:cs="微软雅黑"/>
          <w:b/>
          <w:i w:val="0"/>
          <w:caps w:val="0"/>
          <w:color w:val="4C4C4C"/>
          <w:spacing w:val="0"/>
          <w:sz w:val="21"/>
          <w:szCs w:val="21"/>
          <w:u w:val="none"/>
          <w:shd w:val="clear" w:fill="FFFFFF"/>
        </w:rPr>
        <w:fldChar w:fldCharType="end"/>
      </w:r>
    </w:p>
    <w:p>
      <w:pPr>
        <w:pStyle w:val="7"/>
        <w:keepNext w:val="0"/>
        <w:keepLines w:val="0"/>
        <w:widowControl/>
        <w:suppressLineNumbers w:val="0"/>
        <w:spacing w:before="0" w:beforeAutospacing="0" w:after="150" w:afterAutospacing="0" w:line="300" w:lineRule="atLeast"/>
        <w:ind w:left="0" w:right="0"/>
      </w:pPr>
      <w:r>
        <w:rPr>
          <w:rFonts w:hint="eastAsia" w:ascii="微软雅黑" w:hAnsi="微软雅黑" w:eastAsia="微软雅黑" w:cs="微软雅黑"/>
          <w:b w:val="0"/>
          <w:i w:val="0"/>
          <w:caps w:val="0"/>
          <w:color w:val="000000"/>
          <w:spacing w:val="0"/>
          <w:sz w:val="21"/>
          <w:szCs w:val="21"/>
          <w:shd w:val="clear" w:fill="FFFFFF"/>
        </w:rPr>
        <w:t>html5 framework for blockchain applications</w:t>
      </w:r>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9）</w:t>
      </w:r>
      <w:r>
        <w:rPr>
          <w:rStyle w:val="9"/>
          <w:rFonts w:hint="eastAsia" w:ascii="微软雅黑" w:hAnsi="微软雅黑" w:eastAsia="微软雅黑" w:cs="微软雅黑"/>
          <w:b/>
          <w:i w:val="0"/>
          <w:caps w:val="0"/>
          <w:color w:val="4C4C4C"/>
          <w:spacing w:val="0"/>
          <w:sz w:val="21"/>
          <w:szCs w:val="21"/>
          <w:u w:val="none"/>
          <w:shd w:val="clear" w:fill="FFFFFF"/>
        </w:rPr>
        <w:fldChar w:fldCharType="begin"/>
      </w:r>
      <w:r>
        <w:rPr>
          <w:rStyle w:val="9"/>
          <w:rFonts w:hint="eastAsia" w:ascii="微软雅黑" w:hAnsi="微软雅黑" w:eastAsia="微软雅黑" w:cs="微软雅黑"/>
          <w:b/>
          <w:i w:val="0"/>
          <w:caps w:val="0"/>
          <w:color w:val="4C4C4C"/>
          <w:spacing w:val="0"/>
          <w:sz w:val="21"/>
          <w:szCs w:val="21"/>
          <w:u w:val="none"/>
          <w:shd w:val="clear" w:fill="FFFFFF"/>
        </w:rPr>
        <w:instrText xml:space="preserve"> HYPERLINK "http://tendermint.com/developers/" </w:instrText>
      </w:r>
      <w:r>
        <w:rPr>
          <w:rStyle w:val="9"/>
          <w:rFonts w:hint="eastAsia" w:ascii="微软雅黑" w:hAnsi="微软雅黑" w:eastAsia="微软雅黑" w:cs="微软雅黑"/>
          <w:b/>
          <w:i w:val="0"/>
          <w:caps w:val="0"/>
          <w:color w:val="4C4C4C"/>
          <w:spacing w:val="0"/>
          <w:sz w:val="21"/>
          <w:szCs w:val="21"/>
          <w:u w:val="none"/>
          <w:shd w:val="clear" w:fill="FFFFFF"/>
        </w:rPr>
        <w:fldChar w:fldCharType="separate"/>
      </w:r>
      <w:r>
        <w:rPr>
          <w:rStyle w:val="10"/>
          <w:rFonts w:hint="eastAsia" w:ascii="微软雅黑" w:hAnsi="微软雅黑" w:eastAsia="微软雅黑" w:cs="微软雅黑"/>
          <w:b/>
          <w:i w:val="0"/>
          <w:caps w:val="0"/>
          <w:color w:val="4C4C4C"/>
          <w:spacing w:val="0"/>
          <w:sz w:val="21"/>
          <w:szCs w:val="21"/>
          <w:u w:val="none"/>
          <w:shd w:val="clear" w:fill="FFFFFF"/>
        </w:rPr>
        <w:t>http://tendermint.com/developers/</w:t>
      </w:r>
      <w:r>
        <w:rPr>
          <w:rStyle w:val="9"/>
          <w:rFonts w:hint="eastAsia" w:ascii="微软雅黑" w:hAnsi="微软雅黑" w:eastAsia="微软雅黑" w:cs="微软雅黑"/>
          <w:b/>
          <w:i w:val="0"/>
          <w:caps w:val="0"/>
          <w:color w:val="4C4C4C"/>
          <w:spacing w:val="0"/>
          <w:sz w:val="21"/>
          <w:szCs w:val="21"/>
          <w:u w:val="none"/>
          <w:shd w:val="clear" w:fill="FFFFFF"/>
        </w:rPr>
        <w:fldChar w:fldCharType="end"/>
      </w:r>
      <w:bookmarkStart w:id="0" w:name="_GoBack"/>
      <w:bookmarkEnd w:id="0"/>
    </w:p>
    <w:p>
      <w:pPr>
        <w:pStyle w:val="7"/>
        <w:keepNext w:val="0"/>
        <w:keepLines w:val="0"/>
        <w:widowControl/>
        <w:suppressLineNumbers w:val="0"/>
        <w:spacing w:before="0" w:beforeAutospacing="0" w:after="150" w:afterAutospacing="0" w:line="300" w:lineRule="atLeast"/>
        <w:ind w:left="0" w:right="0"/>
      </w:pPr>
      <w:r>
        <w:rPr>
          <w:rStyle w:val="9"/>
          <w:rFonts w:hint="eastAsia" w:ascii="微软雅黑" w:hAnsi="微软雅黑" w:eastAsia="微软雅黑" w:cs="微软雅黑"/>
          <w:b/>
          <w:i w:val="0"/>
          <w:caps w:val="0"/>
          <w:color w:val="000000"/>
          <w:spacing w:val="0"/>
          <w:sz w:val="21"/>
          <w:szCs w:val="21"/>
          <w:shd w:val="clear" w:fill="FFFFFF"/>
        </w:rPr>
        <w:t>以上有很多基于HyperLedger展开的，以下是一些新更新的内容，含某些公有链：</w:t>
      </w:r>
    </w:p>
    <w:tbl>
      <w:tblPr>
        <w:tblW w:w="3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0"/>
        <w:gridCol w:w="926"/>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6"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智能合约系列</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以太坊</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Rootstock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Eris</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Lisk</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6"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比特币扩展</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Blockstream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ColoredCoins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CounterParty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Liginting.Network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共识</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比特币</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点点币</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比特股</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私有链</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multichain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国内项目</w:t>
            </w:r>
          </w:p>
        </w:tc>
        <w:tc>
          <w:tcPr>
            <w:tcW w:w="926"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1224"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维优-Metaverse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布比联盟链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小蚁数字资产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90" w:type="dxa"/>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w:t>
            </w:r>
          </w:p>
        </w:tc>
        <w:tc>
          <w:tcPr>
            <w:tcW w:w="2150" w:type="dxa"/>
            <w:gridSpan w:val="2"/>
            <w:shd w:val="clear"/>
            <w:tcMar>
              <w:top w:w="0" w:type="dxa"/>
              <w:left w:w="0" w:type="dxa"/>
              <w:bottom w:w="0" w:type="dxa"/>
              <w:righ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BitSE-vechain</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43857"/>
    <w:rsid w:val="37443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2016-09-30T08:59:00Z</dcterms:created>
  <dc:creator>Administrator</dc:creator>
  <cp:lastModifiedBy>Administrator</cp:lastModifiedBy>
  <dcterms:modified xsi:type="dcterms:W3CDTF">2016-09-30T09:01:18Z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