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DF246" w14:textId="77777777" w:rsidR="00805017" w:rsidRPr="00A24600" w:rsidRDefault="00805017" w:rsidP="00805017">
      <w:pPr>
        <w:pStyle w:val="NormalWeb"/>
        <w:rPr>
          <w:b/>
          <w:bCs/>
          <w:sz w:val="36"/>
          <w:szCs w:val="36"/>
        </w:rPr>
      </w:pPr>
      <w:r w:rsidRPr="00A24600">
        <w:rPr>
          <w:rFonts w:ascii="NimbusRomNo9L" w:hAnsi="NimbusRomNo9L"/>
          <w:b/>
          <w:bCs/>
          <w:sz w:val="36"/>
          <w:szCs w:val="36"/>
        </w:rPr>
        <w:t xml:space="preserve">Evolutionary Algorithms for Adversarial Game Playing </w:t>
      </w:r>
    </w:p>
    <w:p w14:paraId="02FC8620" w14:textId="30D429AB" w:rsidR="00BB73E3" w:rsidRDefault="00BB73E3"/>
    <w:p w14:paraId="4A43458D" w14:textId="086E7AA7" w:rsidR="006B7015" w:rsidRDefault="006B7015" w:rsidP="006B7015">
      <w:pPr>
        <w:pStyle w:val="NormalWeb"/>
        <w:rPr>
          <w:rFonts w:ascii="NimbusRomNo9L" w:hAnsi="NimbusRomNo9L"/>
        </w:rPr>
      </w:pPr>
      <w:r>
        <w:rPr>
          <w:rFonts w:ascii="NimbusRomNo9L" w:hAnsi="NimbusRomNo9L"/>
        </w:rPr>
        <w:t xml:space="preserve">The goal of this project is to appreciate the efficacy of Evolutionary Algorithms, </w:t>
      </w:r>
      <w:proofErr w:type="spellStart"/>
      <w:r>
        <w:rPr>
          <w:rFonts w:ascii="NimbusRomNo9L" w:hAnsi="NimbusRomNo9L"/>
        </w:rPr>
        <w:t>specif</w:t>
      </w:r>
      <w:proofErr w:type="spellEnd"/>
      <w:r>
        <w:rPr>
          <w:rFonts w:ascii="NimbusRomNo9L" w:hAnsi="NimbusRomNo9L"/>
        </w:rPr>
        <w:t xml:space="preserve">- </w:t>
      </w:r>
      <w:proofErr w:type="spellStart"/>
      <w:r>
        <w:rPr>
          <w:rFonts w:ascii="NimbusRomNo9L" w:hAnsi="NimbusRomNo9L"/>
        </w:rPr>
        <w:t>ically</w:t>
      </w:r>
      <w:proofErr w:type="spellEnd"/>
      <w:r>
        <w:rPr>
          <w:rFonts w:ascii="NimbusRomNo9L" w:hAnsi="NimbusRomNo9L"/>
        </w:rPr>
        <w:t xml:space="preserve"> Genetic Algorithm (GA), in the context of game theory. I use</w:t>
      </w:r>
      <w:r w:rsidR="00EF4D46">
        <w:rPr>
          <w:rFonts w:ascii="NimbusRomNo9L" w:hAnsi="NimbusRomNo9L"/>
        </w:rPr>
        <w:t>d</w:t>
      </w:r>
      <w:r>
        <w:rPr>
          <w:rFonts w:ascii="NimbusRomNo9L" w:hAnsi="NimbusRomNo9L"/>
        </w:rPr>
        <w:t xml:space="preserve"> the DEAP package for Genetic Algorithm in order to evolve strategies for repeatedly playing variants of </w:t>
      </w:r>
      <w:r>
        <w:rPr>
          <w:rFonts w:ascii="NimbusRomNo9L" w:hAnsi="NimbusRomNo9L"/>
          <w:i/>
          <w:iCs/>
        </w:rPr>
        <w:t xml:space="preserve">The Tragedy of the Commons </w:t>
      </w:r>
      <w:r>
        <w:rPr>
          <w:rFonts w:ascii="NimbusRomNo9L" w:hAnsi="NimbusRomNo9L"/>
        </w:rPr>
        <w:t xml:space="preserve">(TC). Basically, there is a group of farmers (herdsman) in a village, and there is a community grazing area (“Commons”). If the farmers limit the number of cows that each of them is allowed to graze in the Commons, everyone prospers. If a few farmers flout the convention, they benefit at some cost to others. But if too many farmers flout the convention, then everyone suffers due to over-grazing. This game is quite pertinent to the sustainability issue. </w:t>
      </w:r>
    </w:p>
    <w:p w14:paraId="563BF7D9" w14:textId="55A026F8" w:rsidR="006B7015" w:rsidRDefault="006B7015" w:rsidP="006B7015">
      <w:pPr>
        <w:pStyle w:val="NormalWeb"/>
        <w:rPr>
          <w:rFonts w:ascii="NimbusRomNo9L" w:hAnsi="NimbusRomNo9L"/>
        </w:rPr>
      </w:pPr>
    </w:p>
    <w:p w14:paraId="6C3536C3" w14:textId="10482174" w:rsidR="006B7015" w:rsidRPr="006B7015" w:rsidRDefault="006B7015" w:rsidP="006B7015">
      <w:pPr>
        <w:spacing w:before="100" w:beforeAutospacing="1" w:after="100" w:afterAutospacing="1"/>
        <w:rPr>
          <w:rFonts w:ascii="Times New Roman" w:eastAsia="Times New Roman" w:hAnsi="Times New Roman" w:cs="Times New Roman"/>
        </w:rPr>
      </w:pPr>
      <w:r w:rsidRPr="006B7015">
        <w:rPr>
          <w:rFonts w:ascii="NimbusRomNo9L" w:eastAsia="Times New Roman" w:hAnsi="NimbusRomNo9L" w:cs="Times New Roman"/>
          <w:i/>
          <w:iCs/>
        </w:rPr>
        <w:t xml:space="preserve">The Tragedy of the Commons </w:t>
      </w:r>
      <w:r w:rsidRPr="006B7015">
        <w:rPr>
          <w:rFonts w:ascii="NimbusRomNo9L" w:eastAsia="Times New Roman" w:hAnsi="NimbusRomNo9L" w:cs="Times New Roman"/>
        </w:rPr>
        <w:t>is originally described by Hardin</w:t>
      </w:r>
      <w:r>
        <w:rPr>
          <w:rFonts w:ascii="NimbusRomNo9L" w:eastAsia="Times New Roman" w:hAnsi="NimbusRomNo9L" w:cs="Times New Roman"/>
          <w:color w:val="0000FF"/>
          <w:position w:val="8"/>
          <w:sz w:val="16"/>
          <w:szCs w:val="16"/>
        </w:rPr>
        <w:t xml:space="preserve"> </w:t>
      </w:r>
      <w:r w:rsidRPr="006B7015">
        <w:rPr>
          <w:rFonts w:ascii="NimbusRomNo9L" w:eastAsia="Times New Roman" w:hAnsi="NimbusRomNo9L" w:cs="Times New Roman"/>
        </w:rPr>
        <w:t>as follows</w:t>
      </w:r>
      <w:r>
        <w:rPr>
          <w:rFonts w:ascii="NimbusRomNo9L" w:eastAsia="Times New Roman" w:hAnsi="NimbusRomNo9L" w:cs="Times New Roman"/>
        </w:rPr>
        <w:t xml:space="preserve">(this file can be found in the </w:t>
      </w:r>
      <w:r w:rsidR="00BA4550">
        <w:rPr>
          <w:rFonts w:ascii="NimbusRomNo9L" w:eastAsia="Times New Roman" w:hAnsi="NimbusRomNo9L" w:cs="Times New Roman"/>
        </w:rPr>
        <w:t>‘References’ folder</w:t>
      </w:r>
      <w:r>
        <w:rPr>
          <w:rFonts w:ascii="NimbusRomNo9L" w:eastAsia="Times New Roman" w:hAnsi="NimbusRomNo9L" w:cs="Times New Roman"/>
        </w:rPr>
        <w:t>)</w:t>
      </w:r>
      <w:r w:rsidRPr="006B7015">
        <w:rPr>
          <w:rFonts w:ascii="NimbusRomNo9L" w:eastAsia="Times New Roman" w:hAnsi="NimbusRomNo9L" w:cs="Times New Roman"/>
        </w:rPr>
        <w:t xml:space="preserve">: </w:t>
      </w:r>
    </w:p>
    <w:p w14:paraId="7B17AE55" w14:textId="77777777" w:rsidR="001B73A0" w:rsidRPr="001B73A0" w:rsidRDefault="001B73A0" w:rsidP="001B73A0">
      <w:pPr>
        <w:spacing w:before="100" w:beforeAutospacing="1" w:after="100" w:afterAutospacing="1"/>
        <w:rPr>
          <w:rFonts w:ascii="Times New Roman" w:eastAsia="Times New Roman" w:hAnsi="Times New Roman" w:cs="Times New Roman"/>
        </w:rPr>
      </w:pPr>
      <w:r w:rsidRPr="001B73A0">
        <w:rPr>
          <w:rFonts w:ascii="NimbusRomNo9L" w:eastAsia="Times New Roman" w:hAnsi="NimbusRomNo9L" w:cs="Times New Roman"/>
          <w:sz w:val="22"/>
          <w:szCs w:val="22"/>
        </w:rPr>
        <w:t xml:space="preserve">As a rationale being, each herdsman seeks to maximize his gain. Explicitly or </w:t>
      </w:r>
      <w:proofErr w:type="spellStart"/>
      <w:r w:rsidRPr="001B73A0">
        <w:rPr>
          <w:rFonts w:ascii="NimbusRomNo9L" w:eastAsia="Times New Roman" w:hAnsi="NimbusRomNo9L" w:cs="Times New Roman"/>
          <w:sz w:val="22"/>
          <w:szCs w:val="22"/>
        </w:rPr>
        <w:t>implic</w:t>
      </w:r>
      <w:proofErr w:type="spellEnd"/>
      <w:r w:rsidRPr="001B73A0">
        <w:rPr>
          <w:rFonts w:ascii="NimbusRomNo9L" w:eastAsia="Times New Roman" w:hAnsi="NimbusRomNo9L" w:cs="Times New Roman"/>
          <w:sz w:val="22"/>
          <w:szCs w:val="22"/>
        </w:rPr>
        <w:t xml:space="preserve">- </w:t>
      </w:r>
      <w:proofErr w:type="spellStart"/>
      <w:r w:rsidRPr="001B73A0">
        <w:rPr>
          <w:rFonts w:ascii="NimbusRomNo9L" w:eastAsia="Times New Roman" w:hAnsi="NimbusRomNo9L" w:cs="Times New Roman"/>
          <w:sz w:val="22"/>
          <w:szCs w:val="22"/>
        </w:rPr>
        <w:t>itly</w:t>
      </w:r>
      <w:proofErr w:type="spellEnd"/>
      <w:r w:rsidRPr="001B73A0">
        <w:rPr>
          <w:rFonts w:ascii="NimbusRomNo9L" w:eastAsia="Times New Roman" w:hAnsi="NimbusRomNo9L" w:cs="Times New Roman"/>
          <w:sz w:val="22"/>
          <w:szCs w:val="22"/>
        </w:rPr>
        <w:t xml:space="preserve">, more or less consciously, he asks, “what is the utility to me of adding one more animal to my herd?” This utility has a negative and a positive component. </w:t>
      </w:r>
    </w:p>
    <w:p w14:paraId="5687E18C" w14:textId="77777777" w:rsidR="001B73A0" w:rsidRPr="001B73A0" w:rsidRDefault="001B73A0" w:rsidP="001B73A0">
      <w:pPr>
        <w:numPr>
          <w:ilvl w:val="0"/>
          <w:numId w:val="3"/>
        </w:numPr>
        <w:spacing w:before="100" w:beforeAutospacing="1" w:after="100" w:afterAutospacing="1"/>
        <w:rPr>
          <w:rFonts w:ascii="NimbusRomNo9L" w:eastAsia="Times New Roman" w:hAnsi="NimbusRomNo9L" w:cs="Times New Roman"/>
          <w:sz w:val="22"/>
          <w:szCs w:val="22"/>
        </w:rPr>
      </w:pPr>
      <w:r w:rsidRPr="001B73A0">
        <w:rPr>
          <w:rFonts w:ascii="NimbusRomNo9L" w:eastAsia="Times New Roman" w:hAnsi="NimbusRomNo9L" w:cs="Times New Roman"/>
          <w:sz w:val="22"/>
          <w:szCs w:val="22"/>
        </w:rPr>
        <w:t xml:space="preserve">The positive component is a function of the increment of one animal. Since the herdsman receives all the proceeds from the sale of the additional animal, the positive utility is nearly </w:t>
      </w:r>
      <w:r w:rsidRPr="001B73A0">
        <w:rPr>
          <w:rFonts w:ascii="CMR10" w:eastAsia="Times New Roman" w:hAnsi="CMR10" w:cs="Times New Roman"/>
          <w:sz w:val="22"/>
          <w:szCs w:val="22"/>
        </w:rPr>
        <w:t>+1</w:t>
      </w:r>
      <w:r w:rsidRPr="001B73A0">
        <w:rPr>
          <w:rFonts w:ascii="NimbusRomNo9L" w:eastAsia="Times New Roman" w:hAnsi="NimbusRomNo9L" w:cs="Times New Roman"/>
          <w:sz w:val="22"/>
          <w:szCs w:val="22"/>
        </w:rPr>
        <w:t xml:space="preserve">. </w:t>
      </w:r>
    </w:p>
    <w:p w14:paraId="35E49CA4" w14:textId="77777777" w:rsidR="001B73A0" w:rsidRPr="001B73A0" w:rsidRDefault="001B73A0" w:rsidP="001B73A0">
      <w:pPr>
        <w:numPr>
          <w:ilvl w:val="0"/>
          <w:numId w:val="3"/>
        </w:numPr>
        <w:spacing w:before="100" w:beforeAutospacing="1" w:after="100" w:afterAutospacing="1"/>
        <w:rPr>
          <w:rFonts w:ascii="NimbusRomNo9L" w:eastAsia="Times New Roman" w:hAnsi="NimbusRomNo9L" w:cs="Times New Roman"/>
          <w:sz w:val="22"/>
          <w:szCs w:val="22"/>
        </w:rPr>
      </w:pPr>
      <w:r w:rsidRPr="001B73A0">
        <w:rPr>
          <w:rFonts w:ascii="NimbusRomNo9L" w:eastAsia="Times New Roman" w:hAnsi="NimbusRomNo9L" w:cs="Times New Roman"/>
          <w:sz w:val="22"/>
          <w:szCs w:val="22"/>
        </w:rPr>
        <w:t xml:space="preserve">The negative component is a function of the additional overgrazing created by one more animal. Since, however, the effects of overgrazing are shared by all [. . . ], the negative utility for any particular decision-making herdsman is only a fraction of </w:t>
      </w:r>
      <w:r w:rsidRPr="001B73A0">
        <w:rPr>
          <w:rFonts w:ascii="CMR10" w:eastAsia="Times New Roman" w:hAnsi="CMR10" w:cs="Times New Roman"/>
          <w:sz w:val="22"/>
          <w:szCs w:val="22"/>
        </w:rPr>
        <w:t>1</w:t>
      </w:r>
      <w:r w:rsidRPr="001B73A0">
        <w:rPr>
          <w:rFonts w:ascii="NimbusRomNo9L" w:eastAsia="Times New Roman" w:hAnsi="NimbusRomNo9L" w:cs="Times New Roman"/>
          <w:sz w:val="22"/>
          <w:szCs w:val="22"/>
        </w:rPr>
        <w:t xml:space="preserve">. </w:t>
      </w:r>
    </w:p>
    <w:p w14:paraId="1E59FED2" w14:textId="77777777" w:rsidR="001B73A0" w:rsidRPr="001B73A0" w:rsidRDefault="001B73A0" w:rsidP="001B73A0">
      <w:pPr>
        <w:spacing w:before="100" w:beforeAutospacing="1" w:after="100" w:afterAutospacing="1"/>
        <w:rPr>
          <w:rFonts w:ascii="Times New Roman" w:eastAsia="Times New Roman" w:hAnsi="Times New Roman" w:cs="Times New Roman"/>
        </w:rPr>
      </w:pPr>
      <w:r w:rsidRPr="001B73A0">
        <w:rPr>
          <w:rFonts w:ascii="NimbusRomNo9L" w:eastAsia="Times New Roman" w:hAnsi="NimbusRomNo9L" w:cs="Times New Roman"/>
          <w:sz w:val="22"/>
          <w:szCs w:val="22"/>
        </w:rPr>
        <w:t xml:space="preserve">Adding together the component particular utilities, the rational herdsman concludes that the only sensible course for him to pursue is to add another animal to his herd. And another; and another... But this is the conclusion reached by each and every rational herdsman sharing a commons. Therein is the tragedy. Each man is locked into a system that compels him to increase his herd without limit – in a world that is limited. Ruin is the destination towards which all men rush, each pursuing his own best interest in a society that believes in the freedom of the commons. Freedom in a commons brings ruin to all. </w:t>
      </w:r>
    </w:p>
    <w:p w14:paraId="29413997" w14:textId="086B3A02" w:rsidR="0090479E" w:rsidRDefault="0090479E" w:rsidP="0090479E">
      <w:pPr>
        <w:pStyle w:val="NormalWeb"/>
      </w:pPr>
      <w:r>
        <w:rPr>
          <w:rFonts w:ascii="NimbusRomNo9L" w:hAnsi="NimbusRomNo9L"/>
        </w:rPr>
        <w:t xml:space="preserve">I will look at two very simplistic models of this imagined scenario. Both of them are two-player games. </w:t>
      </w:r>
    </w:p>
    <w:p w14:paraId="367A6932" w14:textId="4B5FB00C" w:rsidR="00C70579" w:rsidRDefault="0090479E" w:rsidP="00C70579">
      <w:pPr>
        <w:pStyle w:val="NormalWeb"/>
        <w:rPr>
          <w:rFonts w:ascii="NimbusRomNo9L" w:hAnsi="NimbusRomNo9L"/>
        </w:rPr>
      </w:pPr>
      <w:r>
        <w:rPr>
          <w:rFonts w:ascii="NimbusRomNo9L" w:hAnsi="NimbusRomNo9L"/>
        </w:rPr>
        <w:t>In the first model (TC</w:t>
      </w:r>
      <w:r>
        <w:rPr>
          <w:rFonts w:ascii="CMR8" w:hAnsi="CMR8"/>
          <w:position w:val="-4"/>
          <w:sz w:val="16"/>
          <w:szCs w:val="16"/>
        </w:rPr>
        <w:t>1</w:t>
      </w:r>
      <w:r>
        <w:rPr>
          <w:rFonts w:ascii="NimbusRomNo9L" w:hAnsi="NimbusRomNo9L"/>
        </w:rPr>
        <w:t xml:space="preserve">), </w:t>
      </w:r>
      <w:r w:rsidR="00C70579">
        <w:rPr>
          <w:rFonts w:ascii="NimbusRomNo9L" w:hAnsi="NimbusRomNo9L"/>
        </w:rPr>
        <w:t>I</w:t>
      </w:r>
      <w:r>
        <w:rPr>
          <w:rFonts w:ascii="NimbusRomNo9L" w:hAnsi="NimbusRomNo9L"/>
        </w:rPr>
        <w:t xml:space="preserve"> assume a small grazing common land that can comfortably support two cows altogether, and each cow brings </w:t>
      </w:r>
      <w:r>
        <w:rPr>
          <w:rFonts w:ascii="CMR12" w:hAnsi="CMR12"/>
        </w:rPr>
        <w:t xml:space="preserve">5 </w:t>
      </w:r>
      <w:r>
        <w:rPr>
          <w:rFonts w:ascii="NimbusRomNo9L" w:hAnsi="NimbusRomNo9L"/>
        </w:rPr>
        <w:t xml:space="preserve">units of utility to its owner. If one more </w:t>
      </w:r>
      <w:r w:rsidR="00C70579">
        <w:rPr>
          <w:rFonts w:ascii="NimbusRomNo9L" w:hAnsi="NimbusRomNo9L"/>
        </w:rPr>
        <w:t xml:space="preserve">cow is allowed to graze, the cows are not adequately fed, and the benefit from each cow reduces by </w:t>
      </w:r>
      <w:r w:rsidR="00C70579">
        <w:rPr>
          <w:rFonts w:ascii="CMR12" w:hAnsi="CMR12"/>
        </w:rPr>
        <w:t>1</w:t>
      </w:r>
      <w:r w:rsidR="00C70579">
        <w:rPr>
          <w:rFonts w:ascii="NimbusRomNo9L" w:hAnsi="NimbusRomNo9L"/>
        </w:rPr>
        <w:t xml:space="preserve">. If instead two more cows are allowed in, the feed is fully inadequate for every cow because of overgrazing, and they bring zero benefit each to their owners. It is assumed that there is a tacit understanding between the two farmers that they will </w:t>
      </w:r>
      <w:r w:rsidR="00C70579">
        <w:rPr>
          <w:rFonts w:ascii="NimbusRomNo9L" w:hAnsi="NimbusRomNo9L"/>
          <w:i/>
          <w:iCs/>
        </w:rPr>
        <w:t>cooperate</w:t>
      </w:r>
      <w:r w:rsidR="00C70579">
        <w:rPr>
          <w:rFonts w:ascii="NimbusRomNo9L" w:hAnsi="NimbusRomNo9L"/>
        </w:rPr>
        <w:t xml:space="preserve">, that is, will allow in only one cow each. The payoff matrix for this model is given as follows: </w:t>
      </w:r>
    </w:p>
    <w:p w14:paraId="464B1804" w14:textId="4A9F29DA" w:rsidR="0090479E" w:rsidRPr="00A1074C" w:rsidRDefault="001367B6" w:rsidP="00A1074C">
      <w:pPr>
        <w:pStyle w:val="NormalWeb"/>
        <w:jc w:val="center"/>
        <w:rPr>
          <w:rFonts w:ascii="NimbusRomNo9L" w:hAnsi="NimbusRomNo9L"/>
        </w:rPr>
      </w:pPr>
      <w:r w:rsidRPr="00A1074C">
        <w:rPr>
          <w:rFonts w:ascii="NimbusRomNo9L" w:hAnsi="NimbusRomNo9L"/>
          <w:noProof/>
        </w:rPr>
        <w:lastRenderedPageBreak/>
        <w:drawing>
          <wp:inline distT="0" distB="0" distL="0" distR="0" wp14:anchorId="61A6E444" wp14:editId="5A8FE62F">
            <wp:extent cx="3644900" cy="2082800"/>
            <wp:effectExtent l="0" t="0"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6"/>
                    <a:stretch>
                      <a:fillRect/>
                    </a:stretch>
                  </pic:blipFill>
                  <pic:spPr>
                    <a:xfrm>
                      <a:off x="0" y="0"/>
                      <a:ext cx="3644900" cy="2082800"/>
                    </a:xfrm>
                    <a:prstGeom prst="rect">
                      <a:avLst/>
                    </a:prstGeom>
                  </pic:spPr>
                </pic:pic>
              </a:graphicData>
            </a:graphic>
          </wp:inline>
        </w:drawing>
      </w:r>
    </w:p>
    <w:p w14:paraId="68C846FB" w14:textId="25C5A050" w:rsidR="00AB05DB" w:rsidRDefault="00A1074C" w:rsidP="00AB05DB">
      <w:pPr>
        <w:pStyle w:val="NormalWeb"/>
        <w:rPr>
          <w:rFonts w:ascii="NimbusRomNo9L" w:hAnsi="NimbusRomNo9L"/>
        </w:rPr>
      </w:pPr>
      <w:r w:rsidRPr="00A1074C">
        <w:rPr>
          <w:rFonts w:ascii="NimbusRomNo9L" w:hAnsi="NimbusRomNo9L"/>
        </w:rPr>
        <w:t xml:space="preserve">The second model (TC2) changes the narrative to some extent. The local council decides that the two farmers can take a lease of part of the “commons” for a nominal fee, and use that part exclusively for grazing their own cows. However there is a constraint: </w:t>
      </w:r>
      <w:r>
        <w:rPr>
          <w:rFonts w:ascii="NimbusRomNo9L" w:hAnsi="NimbusRomNo9L"/>
        </w:rPr>
        <w:t xml:space="preserve"> </w:t>
      </w:r>
      <w:r w:rsidRPr="00A1074C">
        <w:rPr>
          <w:rFonts w:ascii="NimbusRomNo9L" w:hAnsi="NimbusRomNo9L"/>
        </w:rPr>
        <w:t>each can take an independent decision of whether to lease</w:t>
      </w:r>
      <w:r w:rsidR="00F52A64">
        <w:rPr>
          <w:rFonts w:ascii="NimbusRomNo9L" w:hAnsi="NimbusRomNo9L"/>
        </w:rP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sidR="00F52A64">
        <w:rPr>
          <w:rFonts w:ascii="NimbusRomNo9L" w:hAnsi="NimbusRomNo9L"/>
        </w:rPr>
        <w:t xml:space="preserve"> </w:t>
      </w:r>
      <w:r>
        <w:rPr>
          <w:rFonts w:ascii="NimbusRomNo9L" w:hAnsi="NimbusRomNo9L"/>
        </w:rPr>
        <w:t>of the commons, or</w:t>
      </w:r>
      <w:r w:rsidR="00F52A64">
        <w:rPr>
          <w:rFonts w:ascii="NimbusRomNo9L" w:hAnsi="NimbusRomNo9L"/>
        </w:rPr>
        <w:t xml:space="preserve"> </w:t>
      </w:r>
      <m:oMath>
        <m:f>
          <m:fPr>
            <m:ctrlPr>
              <w:rPr>
                <w:rFonts w:ascii="Cambria Math" w:hAnsi="Cambria Math"/>
                <w:i/>
              </w:rPr>
            </m:ctrlPr>
          </m:fPr>
          <m:num>
            <m:r>
              <w:rPr>
                <w:rFonts w:ascii="Cambria Math" w:hAnsi="Cambria Math"/>
              </w:rPr>
              <m:t>1</m:t>
            </m:r>
          </m:num>
          <m:den>
            <m:r>
              <w:rPr>
                <w:rFonts w:ascii="Cambria Math" w:hAnsi="Cambria Math"/>
              </w:rPr>
              <m:t>4</m:t>
            </m:r>
          </m:den>
        </m:f>
      </m:oMath>
      <w:r>
        <w:rPr>
          <w:rFonts w:ascii="NimbusRomNo9L" w:hAnsi="NimbusRomNo9L"/>
        </w:rPr>
        <w:t xml:space="preserve">. </w:t>
      </w:r>
      <w:r w:rsidR="00AB05DB">
        <w:rPr>
          <w:rFonts w:ascii="NimbusRomNo9L" w:hAnsi="NimbusRomNo9L"/>
        </w:rPr>
        <w:t xml:space="preserve"> Either way, part of the commons will be left un-leased, and they will have equal grazing right over that un-leased part. Here assume that the total commons has an area of </w:t>
      </w:r>
      <w:r w:rsidR="00AB05DB">
        <w:rPr>
          <w:rFonts w:ascii="CMR12" w:hAnsi="CMR12"/>
        </w:rPr>
        <w:t>24</w:t>
      </w:r>
      <w:r w:rsidR="00AB05DB">
        <w:rPr>
          <w:rFonts w:ascii="NimbusRomNo9L" w:hAnsi="NimbusRomNo9L"/>
        </w:rPr>
        <w:t xml:space="preserve">, and each unit area provides one unit of benefit. Again there is the tacit understanding that the two farmers will </w:t>
      </w:r>
      <w:r w:rsidR="00AB05DB">
        <w:rPr>
          <w:rFonts w:ascii="NimbusRomNo9L" w:hAnsi="NimbusRomNo9L"/>
          <w:i/>
          <w:iCs/>
        </w:rPr>
        <w:t>cooperate</w:t>
      </w:r>
      <w:r w:rsidR="00AB05DB">
        <w:rPr>
          <w:rFonts w:ascii="NimbusRomNo9L" w:hAnsi="NimbusRomNo9L"/>
        </w:rPr>
        <w:t xml:space="preserve">, that is each will take out a lease on </w:t>
      </w:r>
      <m:oMath>
        <m:f>
          <m:fPr>
            <m:ctrlPr>
              <w:rPr>
                <w:rFonts w:ascii="Cambria Math" w:hAnsi="Cambria Math"/>
                <w:i/>
              </w:rPr>
            </m:ctrlPr>
          </m:fPr>
          <m:num>
            <m:r>
              <w:rPr>
                <w:rFonts w:ascii="Cambria Math" w:hAnsi="Cambria Math"/>
              </w:rPr>
              <m:t>1</m:t>
            </m:r>
          </m:num>
          <m:den>
            <m:r>
              <w:rPr>
                <w:rFonts w:ascii="Cambria Math" w:hAnsi="Cambria Math"/>
              </w:rPr>
              <m:t>4</m:t>
            </m:r>
          </m:den>
        </m:f>
      </m:oMath>
      <w:r w:rsidR="00AB05DB">
        <w:rPr>
          <w:rFonts w:ascii="NimbusRomNo9L" w:hAnsi="NimbusRomNo9L"/>
        </w:rPr>
        <w:t xml:space="preserve"> of the commons. However there is incentive to defect, as the payoff matrix shows below. For instance, if one farmer cooperates, and the other defects, the </w:t>
      </w:r>
      <w:proofErr w:type="spellStart"/>
      <w:r w:rsidR="00AB05DB">
        <w:rPr>
          <w:rFonts w:ascii="NimbusRomNo9L" w:hAnsi="NimbusRomNo9L"/>
        </w:rPr>
        <w:t>cooperator</w:t>
      </w:r>
      <w:proofErr w:type="spellEnd"/>
      <w:r w:rsidR="00AB05DB">
        <w:rPr>
          <w:rFonts w:ascii="NimbusRomNo9L" w:hAnsi="NimbusRomNo9L"/>
        </w:rPr>
        <w:t xml:space="preserve"> receives </w:t>
      </w:r>
      <m:oMath>
        <m:f>
          <m:fPr>
            <m:ctrlPr>
              <w:rPr>
                <w:rFonts w:ascii="Cambria Math" w:hAnsi="Cambria Math"/>
                <w:i/>
              </w:rPr>
            </m:ctrlPr>
          </m:fPr>
          <m:num>
            <m:r>
              <w:rPr>
                <w:rFonts w:ascii="Cambria Math" w:hAnsi="Cambria Math"/>
              </w:rPr>
              <m:t>24</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24-</m:t>
            </m:r>
            <m:d>
              <m:dPr>
                <m:ctrlPr>
                  <w:rPr>
                    <w:rFonts w:ascii="Cambria Math" w:hAnsi="Cambria Math"/>
                    <w:i/>
                  </w:rPr>
                </m:ctrlPr>
              </m:dPr>
              <m:e>
                <m:f>
                  <m:fPr>
                    <m:ctrlPr>
                      <w:rPr>
                        <w:rFonts w:ascii="Cambria Math" w:hAnsi="Cambria Math"/>
                        <w:i/>
                      </w:rPr>
                    </m:ctrlPr>
                  </m:fPr>
                  <m:num>
                    <m:r>
                      <w:rPr>
                        <w:rFonts w:ascii="Cambria Math" w:hAnsi="Cambria Math"/>
                      </w:rPr>
                      <m:t>24</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3</m:t>
                    </m:r>
                  </m:den>
                </m:f>
              </m:e>
            </m:d>
          </m:num>
          <m:den>
            <m:r>
              <w:rPr>
                <w:rFonts w:ascii="Cambria Math" w:hAnsi="Cambria Math"/>
              </w:rPr>
              <m:t>2</m:t>
            </m:r>
          </m:den>
        </m:f>
        <m:r>
          <w:rPr>
            <w:rFonts w:ascii="Cambria Math" w:hAnsi="Cambria Math"/>
          </w:rPr>
          <m:t>=11</m:t>
        </m:r>
      </m:oMath>
      <w:r w:rsidR="00AB05DB">
        <w:rPr>
          <w:rFonts w:ascii="NimbusRomNo9L" w:hAnsi="NimbusRomNo9L"/>
        </w:rPr>
        <w:t xml:space="preserve"> units of benefit, while the defector will receive </w:t>
      </w:r>
      <m:oMath>
        <m:f>
          <m:fPr>
            <m:ctrlPr>
              <w:rPr>
                <w:rFonts w:ascii="Cambria Math" w:hAnsi="Cambria Math"/>
                <w:i/>
              </w:rPr>
            </m:ctrlPr>
          </m:fPr>
          <m:num>
            <m:r>
              <w:rPr>
                <w:rFonts w:ascii="Cambria Math" w:hAnsi="Cambria Math"/>
              </w:rPr>
              <m:t>24</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24-</m:t>
            </m:r>
            <m:d>
              <m:dPr>
                <m:ctrlPr>
                  <w:rPr>
                    <w:rFonts w:ascii="Cambria Math" w:hAnsi="Cambria Math"/>
                    <w:i/>
                  </w:rPr>
                </m:ctrlPr>
              </m:dPr>
              <m:e>
                <m:f>
                  <m:fPr>
                    <m:ctrlPr>
                      <w:rPr>
                        <w:rFonts w:ascii="Cambria Math" w:hAnsi="Cambria Math"/>
                        <w:i/>
                      </w:rPr>
                    </m:ctrlPr>
                  </m:fPr>
                  <m:num>
                    <m:r>
                      <w:rPr>
                        <w:rFonts w:ascii="Cambria Math" w:hAnsi="Cambria Math"/>
                      </w:rPr>
                      <m:t>24</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3</m:t>
                    </m:r>
                  </m:den>
                </m:f>
              </m:e>
            </m:d>
          </m:num>
          <m:den>
            <m:r>
              <w:rPr>
                <w:rFonts w:ascii="Cambria Math" w:hAnsi="Cambria Math"/>
              </w:rPr>
              <m:t>2</m:t>
            </m:r>
          </m:den>
        </m:f>
        <m:r>
          <w:rPr>
            <w:rFonts w:ascii="Cambria Math" w:hAnsi="Cambria Math"/>
          </w:rPr>
          <m:t>=13</m:t>
        </m:r>
      </m:oMath>
      <w:r w:rsidR="008B367B">
        <w:rPr>
          <w:rFonts w:ascii="NimbusRomNo9L" w:hAnsi="NimbusRomNo9L"/>
        </w:rPr>
        <w:t xml:space="preserve"> units.</w:t>
      </w:r>
    </w:p>
    <w:p w14:paraId="67121D26" w14:textId="3D03E6C7" w:rsidR="008B367B" w:rsidRDefault="008B367B" w:rsidP="008B367B">
      <w:pPr>
        <w:pStyle w:val="NormalWeb"/>
        <w:jc w:val="center"/>
        <w:rPr>
          <w:rFonts w:ascii="Batang" w:eastAsia="Batang" w:hAnsi="Batang" w:cs="Batang"/>
          <w:lang w:val="en-US"/>
        </w:rPr>
      </w:pPr>
      <w:r w:rsidRPr="008B367B">
        <w:rPr>
          <w:rFonts w:ascii="Batang" w:eastAsia="Batang" w:hAnsi="Batang" w:cs="Batang"/>
          <w:noProof/>
          <w:lang w:val="en-US"/>
        </w:rPr>
        <w:drawing>
          <wp:inline distT="0" distB="0" distL="0" distR="0" wp14:anchorId="0146483B" wp14:editId="004DA01B">
            <wp:extent cx="3416300" cy="2057400"/>
            <wp:effectExtent l="0" t="0" r="0" b="0"/>
            <wp:docPr id="19" name="Picture 1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with medium confidence"/>
                    <pic:cNvPicPr/>
                  </pic:nvPicPr>
                  <pic:blipFill>
                    <a:blip r:embed="rId7"/>
                    <a:stretch>
                      <a:fillRect/>
                    </a:stretch>
                  </pic:blipFill>
                  <pic:spPr>
                    <a:xfrm>
                      <a:off x="0" y="0"/>
                      <a:ext cx="3416300" cy="2057400"/>
                    </a:xfrm>
                    <a:prstGeom prst="rect">
                      <a:avLst/>
                    </a:prstGeom>
                  </pic:spPr>
                </pic:pic>
              </a:graphicData>
            </a:graphic>
          </wp:inline>
        </w:drawing>
      </w:r>
    </w:p>
    <w:p w14:paraId="7311687B" w14:textId="542B7EAD" w:rsidR="008B367B" w:rsidRPr="00FF204A" w:rsidRDefault="008B367B" w:rsidP="008B367B">
      <w:pPr>
        <w:pStyle w:val="NormalWeb"/>
        <w:rPr>
          <w:b/>
          <w:bCs/>
        </w:rPr>
      </w:pPr>
      <w:r w:rsidRPr="00FF204A">
        <w:rPr>
          <w:rFonts w:ascii="NimbusRomNo9L" w:hAnsi="NimbusRomNo9L"/>
          <w:b/>
          <w:bCs/>
          <w:sz w:val="34"/>
          <w:szCs w:val="34"/>
        </w:rPr>
        <w:t xml:space="preserve">Specification </w:t>
      </w:r>
    </w:p>
    <w:p w14:paraId="6B6BC81B" w14:textId="621AD768" w:rsidR="008B367B" w:rsidRDefault="008B367B" w:rsidP="008B367B">
      <w:pPr>
        <w:pStyle w:val="NormalWeb"/>
        <w:rPr>
          <w:rFonts w:ascii="NimbusRomNo9L" w:hAnsi="NimbusRomNo9L"/>
        </w:rPr>
      </w:pPr>
      <w:r>
        <w:rPr>
          <w:rFonts w:ascii="NimbusRomNo9L" w:hAnsi="NimbusRomNo9L"/>
        </w:rPr>
        <w:t>The main issue is the representation of a strategy for playing a game like TC</w:t>
      </w:r>
      <w:r>
        <w:rPr>
          <w:rFonts w:ascii="CMR8" w:hAnsi="CMR8"/>
          <w:position w:val="-4"/>
          <w:sz w:val="16"/>
          <w:szCs w:val="16"/>
        </w:rPr>
        <w:t xml:space="preserve">1 </w:t>
      </w:r>
      <w:r>
        <w:rPr>
          <w:rFonts w:ascii="NimbusRomNo9L" w:hAnsi="NimbusRomNo9L"/>
        </w:rPr>
        <w:t>or TC</w:t>
      </w:r>
      <w:r>
        <w:rPr>
          <w:rFonts w:ascii="CMR8" w:hAnsi="CMR8"/>
          <w:position w:val="-4"/>
          <w:sz w:val="16"/>
          <w:szCs w:val="16"/>
        </w:rPr>
        <w:t xml:space="preserve">2 </w:t>
      </w:r>
      <w:r>
        <w:rPr>
          <w:rFonts w:ascii="NimbusRomNo9L" w:hAnsi="NimbusRomNo9L"/>
        </w:rPr>
        <w:t xml:space="preserve">as a bit string.  </w:t>
      </w:r>
      <w:r w:rsidR="00061B02">
        <w:rPr>
          <w:rFonts w:ascii="NimbusRomNo9L" w:hAnsi="NimbusRomNo9L"/>
        </w:rPr>
        <w:t>Re</w:t>
      </w:r>
      <w:r>
        <w:rPr>
          <w:rFonts w:ascii="NimbusRomNo9L" w:hAnsi="NimbusRomNo9L"/>
        </w:rPr>
        <w:t xml:space="preserve">present players/strategies in following representation: </w:t>
      </w:r>
    </w:p>
    <w:p w14:paraId="3AC6933D" w14:textId="6135A8BB" w:rsidR="00061B02" w:rsidRDefault="0025226F" w:rsidP="008E7C88">
      <w:pPr>
        <w:pStyle w:val="NormalWeb"/>
        <w:jc w:val="center"/>
      </w:pPr>
      <w:r w:rsidRPr="0025226F">
        <w:rPr>
          <w:noProof/>
        </w:rPr>
        <w:lastRenderedPageBreak/>
        <w:drawing>
          <wp:inline distT="0" distB="0" distL="0" distR="0" wp14:anchorId="0CF79FE7" wp14:editId="49CE01C8">
            <wp:extent cx="5473700" cy="2171700"/>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8"/>
                    <a:stretch>
                      <a:fillRect/>
                    </a:stretch>
                  </pic:blipFill>
                  <pic:spPr>
                    <a:xfrm>
                      <a:off x="0" y="0"/>
                      <a:ext cx="5473700" cy="2171700"/>
                    </a:xfrm>
                    <a:prstGeom prst="rect">
                      <a:avLst/>
                    </a:prstGeom>
                  </pic:spPr>
                </pic:pic>
              </a:graphicData>
            </a:graphic>
          </wp:inline>
        </w:drawing>
      </w:r>
    </w:p>
    <w:p w14:paraId="6A55C59A" w14:textId="0F1D54E1" w:rsidR="0025226F" w:rsidRDefault="0025226F" w:rsidP="0025226F">
      <w:pPr>
        <w:pStyle w:val="NormalWeb"/>
        <w:rPr>
          <w:rFonts w:ascii="NimbusRomNo9L" w:hAnsi="NimbusRomNo9L"/>
        </w:rPr>
      </w:pPr>
      <w:r>
        <w:rPr>
          <w:rFonts w:ascii="NimbusRomNo9L" w:hAnsi="NimbusRomNo9L"/>
        </w:rPr>
        <w:t xml:space="preserve">Figure 1: Representation of two players. With </w:t>
      </w:r>
      <w:r>
        <w:rPr>
          <w:rFonts w:ascii="CMMI12" w:hAnsi="CMMI12"/>
        </w:rPr>
        <w:t xml:space="preserve">d </w:t>
      </w:r>
      <w:r>
        <w:rPr>
          <w:rFonts w:ascii="NimbusRomNo9L" w:hAnsi="NimbusRomNo9L"/>
        </w:rPr>
        <w:t xml:space="preserve">as the memory depth, </w:t>
      </w:r>
      <w:r>
        <w:rPr>
          <w:rFonts w:ascii="CMMI12" w:hAnsi="CMMI12"/>
        </w:rPr>
        <w:t xml:space="preserve">m </w:t>
      </w:r>
      <w:r>
        <w:rPr>
          <w:rFonts w:ascii="CMR12" w:hAnsi="CMR12"/>
        </w:rPr>
        <w:t>= 2</w:t>
      </w:r>
      <w:r>
        <w:rPr>
          <w:rFonts w:ascii="CMR8" w:hAnsi="CMR8"/>
          <w:position w:val="8"/>
          <w:sz w:val="16"/>
          <w:szCs w:val="16"/>
        </w:rPr>
        <w:t>2</w:t>
      </w:r>
      <w:r>
        <w:rPr>
          <w:rFonts w:ascii="CMMI8" w:hAnsi="CMMI8"/>
          <w:position w:val="8"/>
          <w:sz w:val="16"/>
          <w:szCs w:val="16"/>
        </w:rPr>
        <w:t>d</w:t>
      </w:r>
      <w:r>
        <w:rPr>
          <w:rFonts w:ascii="NimbusRomNo9L" w:hAnsi="NimbusRomNo9L"/>
        </w:rPr>
        <w:t xml:space="preserve">. Total length of a player/chromosome: </w:t>
      </w:r>
      <w:r>
        <w:rPr>
          <w:rFonts w:ascii="CMR12" w:hAnsi="CMR12"/>
        </w:rPr>
        <w:t>2</w:t>
      </w:r>
      <w:r>
        <w:rPr>
          <w:rFonts w:ascii="CMR8" w:hAnsi="CMR8"/>
          <w:position w:val="8"/>
          <w:sz w:val="16"/>
          <w:szCs w:val="16"/>
        </w:rPr>
        <w:t>2</w:t>
      </w:r>
      <w:r>
        <w:rPr>
          <w:rFonts w:ascii="CMMI8" w:hAnsi="CMMI8"/>
          <w:position w:val="8"/>
          <w:sz w:val="16"/>
          <w:szCs w:val="16"/>
        </w:rPr>
        <w:t xml:space="preserve">d </w:t>
      </w:r>
      <w:r>
        <w:rPr>
          <w:rFonts w:ascii="CMR12" w:hAnsi="CMR12"/>
        </w:rPr>
        <w:t>+ 2</w:t>
      </w:r>
      <w:r>
        <w:rPr>
          <w:rFonts w:ascii="CMMI12" w:hAnsi="CMMI12"/>
        </w:rPr>
        <w:t>d</w:t>
      </w:r>
      <w:r>
        <w:rPr>
          <w:rFonts w:ascii="NimbusRomNo9L" w:hAnsi="NimbusRomNo9L"/>
        </w:rPr>
        <w:t xml:space="preserve">. </w:t>
      </w:r>
    </w:p>
    <w:p w14:paraId="734DF7D4" w14:textId="77777777" w:rsidR="008C0B3C" w:rsidRDefault="008C0B3C" w:rsidP="0025226F">
      <w:pPr>
        <w:pStyle w:val="NormalWeb"/>
      </w:pPr>
    </w:p>
    <w:p w14:paraId="0B056B3D" w14:textId="0B92BA92" w:rsidR="00851C34" w:rsidRPr="00FF204A" w:rsidRDefault="00E9570C" w:rsidP="00851C34">
      <w:pPr>
        <w:pStyle w:val="NormalWeb"/>
        <w:numPr>
          <w:ilvl w:val="0"/>
          <w:numId w:val="4"/>
        </w:numPr>
        <w:rPr>
          <w:b/>
          <w:bCs/>
          <w:sz w:val="32"/>
          <w:szCs w:val="32"/>
        </w:rPr>
      </w:pPr>
      <w:proofErr w:type="spellStart"/>
      <w:r w:rsidRPr="00FF204A">
        <w:rPr>
          <w:b/>
          <w:bCs/>
          <w:sz w:val="32"/>
          <w:szCs w:val="32"/>
        </w:rPr>
        <w:t>BackGround</w:t>
      </w:r>
      <w:proofErr w:type="spellEnd"/>
      <w:r w:rsidRPr="00FF204A">
        <w:rPr>
          <w:b/>
          <w:bCs/>
          <w:sz w:val="32"/>
          <w:szCs w:val="32"/>
        </w:rPr>
        <w:t xml:space="preserve"> Knowledge assessment</w:t>
      </w:r>
    </w:p>
    <w:p w14:paraId="170C3295" w14:textId="296C8352" w:rsidR="00851C34" w:rsidRPr="00851C34" w:rsidRDefault="00851C34" w:rsidP="00851C34">
      <w:pPr>
        <w:pStyle w:val="NormalWeb"/>
        <w:ind w:left="720"/>
        <w:rPr>
          <w:b/>
          <w:bCs/>
        </w:rPr>
      </w:pPr>
      <w:r>
        <w:rPr>
          <w:b/>
          <w:bCs/>
        </w:rPr>
        <w:t>This part is the insight of the project which includes basic questions and answers.</w:t>
      </w:r>
    </w:p>
    <w:p w14:paraId="209855B9" w14:textId="77777777" w:rsidR="008C0B3C" w:rsidRDefault="008C0B3C" w:rsidP="008C0B3C">
      <w:pPr>
        <w:pStyle w:val="NormalWeb"/>
      </w:pPr>
    </w:p>
    <w:p w14:paraId="539CACAA" w14:textId="0CBDF5A5" w:rsidR="00476BE7" w:rsidRPr="00FD04ED" w:rsidRDefault="00476BE7" w:rsidP="00476BE7">
      <w:pPr>
        <w:pStyle w:val="ListParagraph"/>
        <w:numPr>
          <w:ilvl w:val="0"/>
          <w:numId w:val="6"/>
        </w:numPr>
        <w:spacing w:before="100" w:beforeAutospacing="1" w:after="100" w:afterAutospacing="1"/>
        <w:rPr>
          <w:rFonts w:ascii="NimbusRomNo9L" w:eastAsia="Times New Roman" w:hAnsi="NimbusRomNo9L" w:cs="Times New Roman"/>
          <w:b/>
          <w:bCs/>
        </w:rPr>
      </w:pPr>
      <w:r w:rsidRPr="00FD04ED">
        <w:rPr>
          <w:rFonts w:ascii="NimbusRomNo9L" w:eastAsia="Times New Roman" w:hAnsi="NimbusRomNo9L" w:cs="Times New Roman"/>
          <w:b/>
          <w:bCs/>
        </w:rPr>
        <w:t xml:space="preserve">Consider the </w:t>
      </w:r>
      <w:r w:rsidRPr="00FD04ED">
        <w:rPr>
          <w:rFonts w:ascii="NimbusRomNo9L" w:eastAsia="Times New Roman" w:hAnsi="NimbusRomNo9L" w:cs="Times New Roman"/>
          <w:b/>
          <w:bCs/>
          <w:i/>
          <w:iCs/>
        </w:rPr>
        <w:t>Cryptocurrency Mining</w:t>
      </w:r>
      <w:r w:rsidR="00CC2D51" w:rsidRPr="00FD04ED">
        <w:rPr>
          <w:rFonts w:ascii="NimbusRomNo9L" w:eastAsia="Times New Roman" w:hAnsi="NimbusRomNo9L" w:cs="Times New Roman"/>
          <w:b/>
          <w:bCs/>
        </w:rPr>
        <w:t xml:space="preserve"> from </w:t>
      </w:r>
      <w:r w:rsidRPr="00FD04ED">
        <w:rPr>
          <w:rFonts w:ascii="NimbusRomNo9L" w:eastAsia="Times New Roman" w:hAnsi="NimbusRomNo9L" w:cs="Times New Roman"/>
          <w:b/>
          <w:bCs/>
        </w:rPr>
        <w:t xml:space="preserve"> </w:t>
      </w:r>
      <w:hyperlink r:id="rId9" w:history="1">
        <w:r w:rsidRPr="00FD04ED">
          <w:rPr>
            <w:rStyle w:val="Hyperlink"/>
            <w:rFonts w:ascii="NimbusRomNo9L" w:eastAsia="Times New Roman" w:hAnsi="NimbusRomNo9L" w:cs="Times New Roman"/>
            <w:b/>
            <w:bCs/>
          </w:rPr>
          <w:t>this New Yorker article</w:t>
        </w:r>
      </w:hyperlink>
      <w:r w:rsidRPr="00FD04ED">
        <w:rPr>
          <w:rFonts w:ascii="NimbusRomNo9L" w:eastAsia="Times New Roman" w:hAnsi="NimbusRomNo9L" w:cs="Times New Roman"/>
          <w:b/>
          <w:bCs/>
        </w:rPr>
        <w:t xml:space="preserve"> about the environmental impact of Bitcoin mining. Which of the two models of the Tragedy of the Commons, TC1 and TC2, is closer in spirit to this situation? </w:t>
      </w:r>
    </w:p>
    <w:p w14:paraId="15EF8FD3" w14:textId="77777777" w:rsidR="00CC2D51" w:rsidRPr="00CC2D51" w:rsidRDefault="00CC2D51" w:rsidP="000732B2">
      <w:pPr>
        <w:widowControl w:val="0"/>
        <w:autoSpaceDE w:val="0"/>
        <w:autoSpaceDN w:val="0"/>
        <w:adjustRightInd w:val="0"/>
        <w:spacing w:after="240" w:line="360" w:lineRule="atLeast"/>
        <w:rPr>
          <w:rFonts w:ascii="Times" w:hAnsi="Times" w:cs="Times"/>
          <w:lang w:val="en-US"/>
        </w:rPr>
      </w:pPr>
      <w:r w:rsidRPr="00CC2D51">
        <w:rPr>
          <w:rFonts w:ascii="Times" w:hAnsi="Times" w:cs="Times"/>
          <w:lang w:val="en-US"/>
        </w:rPr>
        <w:t>The shared resource in cryptocurrency mining is electric energy. This resource is not infinite, but it is still can be sufficiently extracted in many ways. Therefore, when both players are defective, a strong dominant strategy equilibrium can be obtained as in TC2 rather than get nothing as in TC1.</w:t>
      </w:r>
    </w:p>
    <w:p w14:paraId="20A67CD5" w14:textId="77777777" w:rsidR="00476BE7" w:rsidRPr="00CC2D51" w:rsidRDefault="00476BE7" w:rsidP="00CC2D51">
      <w:pPr>
        <w:spacing w:before="100" w:beforeAutospacing="1" w:after="100" w:afterAutospacing="1"/>
        <w:rPr>
          <w:rFonts w:ascii="NimbusRomNo9L" w:eastAsia="Times New Roman" w:hAnsi="NimbusRomNo9L" w:cs="Times New Roman"/>
          <w:lang w:val="en-US"/>
        </w:rPr>
      </w:pPr>
    </w:p>
    <w:p w14:paraId="3C98CF73" w14:textId="1339E161" w:rsidR="00476BE7" w:rsidRPr="00FD04ED" w:rsidRDefault="00476BE7" w:rsidP="0043377F">
      <w:pPr>
        <w:pStyle w:val="ListParagraph"/>
        <w:numPr>
          <w:ilvl w:val="0"/>
          <w:numId w:val="6"/>
        </w:numPr>
        <w:spacing w:before="100" w:beforeAutospacing="1" w:after="100" w:afterAutospacing="1"/>
        <w:rPr>
          <w:rFonts w:ascii="NimbusRomNo9L" w:eastAsia="Times New Roman" w:hAnsi="NimbusRomNo9L" w:cs="Times New Roman"/>
          <w:b/>
          <w:bCs/>
        </w:rPr>
      </w:pPr>
      <w:r w:rsidRPr="00FD04ED">
        <w:rPr>
          <w:rFonts w:ascii="NimbusRomNo9L" w:eastAsia="Times New Roman" w:hAnsi="NimbusRomNo9L" w:cs="Times New Roman"/>
          <w:b/>
          <w:bCs/>
        </w:rPr>
        <w:t xml:space="preserve">Find all </w:t>
      </w:r>
      <w:r w:rsidRPr="00FD04ED">
        <w:rPr>
          <w:rFonts w:ascii="NimbusRomNo9L" w:eastAsia="Times New Roman" w:hAnsi="NimbusRomNo9L" w:cs="Times New Roman"/>
          <w:b/>
          <w:bCs/>
          <w:i/>
          <w:iCs/>
        </w:rPr>
        <w:t>Dominant Strategy Equilibria</w:t>
      </w:r>
      <w:r w:rsidRPr="00FD04ED">
        <w:rPr>
          <w:rFonts w:ascii="NimbusRomNo9L" w:eastAsia="Times New Roman" w:hAnsi="NimbusRomNo9L" w:cs="Times New Roman"/>
          <w:b/>
          <w:bCs/>
        </w:rPr>
        <w:t xml:space="preserve">, </w:t>
      </w:r>
      <w:r w:rsidRPr="00FD04ED">
        <w:rPr>
          <w:rFonts w:ascii="NimbusRomNo9L" w:eastAsia="Times New Roman" w:hAnsi="NimbusRomNo9L" w:cs="Times New Roman"/>
          <w:b/>
          <w:bCs/>
          <w:i/>
          <w:iCs/>
        </w:rPr>
        <w:t xml:space="preserve">Nash Equilibria </w:t>
      </w:r>
      <w:r w:rsidRPr="00FD04ED">
        <w:rPr>
          <w:rFonts w:ascii="NimbusRomNo9L" w:eastAsia="Times New Roman" w:hAnsi="NimbusRomNo9L" w:cs="Times New Roman"/>
          <w:b/>
          <w:bCs/>
        </w:rPr>
        <w:t xml:space="preserve">and </w:t>
      </w:r>
      <w:r w:rsidRPr="00FD04ED">
        <w:rPr>
          <w:rFonts w:ascii="NimbusRomNo9L" w:eastAsia="Times New Roman" w:hAnsi="NimbusRomNo9L" w:cs="Times New Roman"/>
          <w:b/>
          <w:bCs/>
          <w:i/>
          <w:iCs/>
        </w:rPr>
        <w:t xml:space="preserve">Pareto Optimal Strategy Profiles </w:t>
      </w:r>
      <w:r w:rsidRPr="00FD04ED">
        <w:rPr>
          <w:rFonts w:ascii="NimbusRomNo9L" w:eastAsia="Times New Roman" w:hAnsi="NimbusRomNo9L" w:cs="Times New Roman"/>
          <w:b/>
          <w:bCs/>
        </w:rPr>
        <w:t>for the game TC</w:t>
      </w:r>
      <w:r w:rsidRPr="00FD04ED">
        <w:rPr>
          <w:rFonts w:ascii="CMR8" w:eastAsia="Times New Roman" w:hAnsi="CMR8" w:cs="Times New Roman"/>
          <w:b/>
          <w:bCs/>
          <w:position w:val="-4"/>
          <w:sz w:val="16"/>
          <w:szCs w:val="16"/>
        </w:rPr>
        <w:t>1</w:t>
      </w:r>
      <w:r w:rsidRPr="00FD04ED">
        <w:rPr>
          <w:rFonts w:ascii="NimbusRomNo9L" w:eastAsia="Times New Roman" w:hAnsi="NimbusRomNo9L" w:cs="Times New Roman"/>
          <w:b/>
          <w:bCs/>
        </w:rPr>
        <w:t xml:space="preserve">. </w:t>
      </w:r>
    </w:p>
    <w:p w14:paraId="7CF8E308" w14:textId="77777777" w:rsidR="000241A9" w:rsidRPr="000241A9" w:rsidRDefault="000241A9" w:rsidP="000241A9">
      <w:pPr>
        <w:widowControl w:val="0"/>
        <w:autoSpaceDE w:val="0"/>
        <w:autoSpaceDN w:val="0"/>
        <w:adjustRightInd w:val="0"/>
        <w:spacing w:after="240" w:line="360" w:lineRule="atLeast"/>
        <w:rPr>
          <w:rFonts w:ascii="Times" w:hAnsi="Times" w:cs="Times"/>
          <w:b/>
          <w:bCs/>
          <w:lang w:val="en-US"/>
        </w:rPr>
      </w:pPr>
      <w:r w:rsidRPr="000241A9">
        <w:rPr>
          <w:rFonts w:ascii="Times" w:hAnsi="Times" w:cs="Times"/>
          <w:b/>
          <w:bCs/>
          <w:lang w:val="en-US"/>
        </w:rPr>
        <w:t>TC1</w:t>
      </w:r>
    </w:p>
    <w:p w14:paraId="732AA1DD" w14:textId="77777777" w:rsidR="000241A9" w:rsidRPr="000241A9" w:rsidRDefault="000241A9" w:rsidP="000241A9">
      <w:pPr>
        <w:widowControl w:val="0"/>
        <w:autoSpaceDE w:val="0"/>
        <w:autoSpaceDN w:val="0"/>
        <w:adjustRightInd w:val="0"/>
        <w:spacing w:after="240" w:line="360" w:lineRule="atLeast"/>
        <w:rPr>
          <w:rFonts w:ascii="Times" w:hAnsi="Times" w:cs="Times"/>
          <w:b/>
          <w:bCs/>
          <w:lang w:val="en-US"/>
        </w:rPr>
      </w:pPr>
      <w:r w:rsidRPr="000241A9">
        <w:rPr>
          <w:rFonts w:ascii="Times" w:hAnsi="Times" w:cs="Times"/>
          <w:b/>
          <w:bCs/>
          <w:lang w:val="en-US"/>
        </w:rPr>
        <w:t>Dominant Strategy Equilibrium:</w:t>
      </w:r>
    </w:p>
    <w:p w14:paraId="45909425" w14:textId="77777777" w:rsidR="000241A9" w:rsidRPr="000241A9" w:rsidRDefault="000241A9" w:rsidP="000241A9">
      <w:pPr>
        <w:widowControl w:val="0"/>
        <w:autoSpaceDE w:val="0"/>
        <w:autoSpaceDN w:val="0"/>
        <w:adjustRightInd w:val="0"/>
        <w:spacing w:after="240" w:line="360" w:lineRule="atLeast"/>
        <w:rPr>
          <w:rFonts w:ascii="Times" w:hAnsi="Times" w:cs="Times"/>
          <w:lang w:val="en-US"/>
        </w:rPr>
      </w:pPr>
      <w:r w:rsidRPr="000241A9">
        <w:rPr>
          <w:rFonts w:ascii="Times" w:hAnsi="Times" w:cs="Times"/>
          <w:lang w:val="en-US"/>
        </w:rPr>
        <w:t xml:space="preserve">For Column, D is better if Row plays C but not if Row plays D. Similarly, for Row, D is strictly better if Column plays C but not if Column plays D. Thus, none of the farmer has a </w:t>
      </w:r>
      <w:r w:rsidRPr="000241A9">
        <w:rPr>
          <w:rFonts w:ascii="Times" w:hAnsi="Times" w:cs="Times"/>
          <w:lang w:val="en-US"/>
        </w:rPr>
        <w:lastRenderedPageBreak/>
        <w:t xml:space="preserve">strong/ weak dominant strategy in TC1. </w:t>
      </w:r>
    </w:p>
    <w:p w14:paraId="569028D4" w14:textId="77777777" w:rsidR="000241A9" w:rsidRPr="000241A9" w:rsidRDefault="000241A9" w:rsidP="000241A9">
      <w:pPr>
        <w:widowControl w:val="0"/>
        <w:autoSpaceDE w:val="0"/>
        <w:autoSpaceDN w:val="0"/>
        <w:adjustRightInd w:val="0"/>
        <w:spacing w:after="240" w:line="360" w:lineRule="atLeast"/>
        <w:rPr>
          <w:rFonts w:ascii="Times" w:hAnsi="Times" w:cs="Times"/>
          <w:b/>
          <w:bCs/>
          <w:lang w:val="en-US"/>
        </w:rPr>
      </w:pPr>
      <w:r w:rsidRPr="000241A9">
        <w:rPr>
          <w:rFonts w:ascii="Times" w:hAnsi="Times" w:cs="Times"/>
          <w:b/>
          <w:bCs/>
          <w:lang w:val="en-US"/>
        </w:rPr>
        <w:t>Nash Equilibrium:</w:t>
      </w:r>
    </w:p>
    <w:p w14:paraId="737B419A" w14:textId="77777777" w:rsidR="000241A9" w:rsidRPr="000241A9" w:rsidRDefault="000241A9" w:rsidP="000241A9">
      <w:pPr>
        <w:widowControl w:val="0"/>
        <w:autoSpaceDE w:val="0"/>
        <w:autoSpaceDN w:val="0"/>
        <w:adjustRightInd w:val="0"/>
        <w:spacing w:after="240" w:line="360" w:lineRule="atLeast"/>
        <w:rPr>
          <w:rFonts w:ascii="Times" w:hAnsi="Times" w:cs="Times"/>
          <w:lang w:val="en-US"/>
        </w:rPr>
      </w:pPr>
      <w:r w:rsidRPr="000241A9">
        <w:rPr>
          <w:rFonts w:ascii="Times" w:hAnsi="Times" w:cs="Times"/>
          <w:lang w:val="en-US"/>
        </w:rPr>
        <w:t xml:space="preserve">A strategy profile is in Nash equilibrium if no player has any incentive to deviate from it if other players don’t. </w:t>
      </w:r>
    </w:p>
    <w:p w14:paraId="5A90A30F" w14:textId="77777777" w:rsidR="000241A9" w:rsidRPr="000241A9" w:rsidRDefault="000241A9" w:rsidP="000241A9">
      <w:pPr>
        <w:widowControl w:val="0"/>
        <w:autoSpaceDE w:val="0"/>
        <w:autoSpaceDN w:val="0"/>
        <w:adjustRightInd w:val="0"/>
        <w:spacing w:after="240" w:line="360" w:lineRule="atLeast"/>
        <w:rPr>
          <w:rFonts w:ascii="Times" w:hAnsi="Times" w:cs="Times"/>
          <w:lang w:val="en-US"/>
        </w:rPr>
      </w:pPr>
      <w:r w:rsidRPr="000241A9">
        <w:rPr>
          <w:rFonts w:ascii="Times" w:hAnsi="Times" w:cs="Times"/>
          <w:lang w:val="en-US"/>
        </w:rPr>
        <w:t>A strategy profile (C, D) is a Nash equilibrium since the payoff for row in (C, C) is no better than (C, D), and the payoff for column in (D, D) is no better than (C, D) Therefore, (4,8) is a Nash Equilibrium.</w:t>
      </w:r>
    </w:p>
    <w:p w14:paraId="79CC68DD" w14:textId="77777777" w:rsidR="000241A9" w:rsidRPr="000241A9" w:rsidRDefault="000241A9" w:rsidP="000241A9">
      <w:pPr>
        <w:widowControl w:val="0"/>
        <w:autoSpaceDE w:val="0"/>
        <w:autoSpaceDN w:val="0"/>
        <w:adjustRightInd w:val="0"/>
        <w:spacing w:after="240" w:line="360" w:lineRule="atLeast"/>
        <w:rPr>
          <w:rFonts w:ascii="Times" w:hAnsi="Times" w:cs="Times"/>
          <w:lang w:val="en-US"/>
        </w:rPr>
      </w:pPr>
      <w:r w:rsidRPr="000241A9">
        <w:rPr>
          <w:rFonts w:ascii="Times" w:hAnsi="Times" w:cs="Times"/>
          <w:lang w:val="en-US"/>
        </w:rPr>
        <w:t>A strategy profile (D, C) is a Nash equilibrium since the payoff for column in (C, C) is no better than (D, C), and the payoff for row in (D, D) is no better than (D, C). Therefore, (8,4) is a Nash Equilibrium.</w:t>
      </w:r>
    </w:p>
    <w:p w14:paraId="31DFCE23" w14:textId="77777777" w:rsidR="000241A9" w:rsidRPr="000241A9" w:rsidRDefault="000241A9" w:rsidP="000241A9">
      <w:pPr>
        <w:widowControl w:val="0"/>
        <w:autoSpaceDE w:val="0"/>
        <w:autoSpaceDN w:val="0"/>
        <w:adjustRightInd w:val="0"/>
        <w:spacing w:after="240" w:line="360" w:lineRule="atLeast"/>
        <w:rPr>
          <w:rFonts w:ascii="Times" w:hAnsi="Times" w:cs="Times"/>
          <w:b/>
          <w:bCs/>
          <w:lang w:val="en-US"/>
        </w:rPr>
      </w:pPr>
      <w:r w:rsidRPr="000241A9">
        <w:rPr>
          <w:rFonts w:ascii="Times" w:hAnsi="Times" w:cs="Times"/>
          <w:b/>
          <w:bCs/>
          <w:lang w:val="en-US"/>
        </w:rPr>
        <w:t>Pareto Optimal Strategy Profiles:</w:t>
      </w:r>
    </w:p>
    <w:p w14:paraId="71F3E543" w14:textId="77777777" w:rsidR="000241A9" w:rsidRPr="000241A9" w:rsidRDefault="000241A9" w:rsidP="000241A9">
      <w:pPr>
        <w:widowControl w:val="0"/>
        <w:autoSpaceDE w:val="0"/>
        <w:autoSpaceDN w:val="0"/>
        <w:adjustRightInd w:val="0"/>
        <w:spacing w:after="240" w:line="360" w:lineRule="atLeast"/>
        <w:rPr>
          <w:rFonts w:ascii="Times" w:hAnsi="Times" w:cs="Times"/>
          <w:lang w:val="en-US"/>
        </w:rPr>
      </w:pPr>
      <w:r w:rsidRPr="000241A9">
        <w:rPr>
          <w:rFonts w:ascii="Times" w:hAnsi="Times" w:cs="Times"/>
          <w:lang w:val="en-US"/>
        </w:rPr>
        <w:t xml:space="preserve">A Pareto optimal strategy profile is such that no player’s payoff can improve without some player getting disadvantaged. </w:t>
      </w:r>
    </w:p>
    <w:p w14:paraId="34AF1F4C" w14:textId="77777777" w:rsidR="000241A9" w:rsidRPr="000241A9" w:rsidRDefault="000241A9" w:rsidP="000241A9">
      <w:pPr>
        <w:widowControl w:val="0"/>
        <w:autoSpaceDE w:val="0"/>
        <w:autoSpaceDN w:val="0"/>
        <w:adjustRightInd w:val="0"/>
        <w:spacing w:after="240" w:line="360" w:lineRule="atLeast"/>
        <w:rPr>
          <w:rFonts w:ascii="Times" w:hAnsi="Times" w:cs="Times"/>
          <w:lang w:val="en-US"/>
        </w:rPr>
      </w:pPr>
      <w:r w:rsidRPr="000241A9">
        <w:rPr>
          <w:rFonts w:ascii="Times" w:hAnsi="Times" w:cs="Times"/>
          <w:lang w:val="en-US"/>
        </w:rPr>
        <w:t xml:space="preserve">(C, C) is Pareto Optimal, since (C, C)’s farmers </w:t>
      </w:r>
      <w:proofErr w:type="spellStart"/>
      <w:r w:rsidRPr="000241A9">
        <w:rPr>
          <w:rFonts w:ascii="Times" w:hAnsi="Times" w:cs="Times"/>
          <w:lang w:val="en-US"/>
        </w:rPr>
        <w:t>can not</w:t>
      </w:r>
      <w:proofErr w:type="spellEnd"/>
      <w:r w:rsidRPr="000241A9">
        <w:rPr>
          <w:rFonts w:ascii="Times" w:hAnsi="Times" w:cs="Times"/>
          <w:lang w:val="en-US"/>
        </w:rPr>
        <w:t xml:space="preserve"> be improved to (C, D) or (D, C) without the other farmer getting disadvantaged. Furthermore, nobody in (C, C) is worse off than (D, D).</w:t>
      </w:r>
    </w:p>
    <w:p w14:paraId="3D506613" w14:textId="77777777" w:rsidR="000241A9" w:rsidRPr="003A774E" w:rsidRDefault="000241A9" w:rsidP="003A774E">
      <w:pPr>
        <w:widowControl w:val="0"/>
        <w:autoSpaceDE w:val="0"/>
        <w:autoSpaceDN w:val="0"/>
        <w:adjustRightInd w:val="0"/>
        <w:spacing w:after="240" w:line="360" w:lineRule="atLeast"/>
        <w:rPr>
          <w:rFonts w:ascii="Times" w:hAnsi="Times" w:cs="Times"/>
          <w:lang w:val="en-US"/>
        </w:rPr>
      </w:pPr>
      <w:r w:rsidRPr="003A774E">
        <w:rPr>
          <w:rFonts w:ascii="Times" w:hAnsi="Times" w:cs="Times"/>
          <w:lang w:val="en-US"/>
        </w:rPr>
        <w:t xml:space="preserve">(C, D) is Pareto Optimal, since (C, D)’s farmers </w:t>
      </w:r>
      <w:proofErr w:type="spellStart"/>
      <w:r w:rsidRPr="003A774E">
        <w:rPr>
          <w:rFonts w:ascii="Times" w:hAnsi="Times" w:cs="Times"/>
          <w:lang w:val="en-US"/>
        </w:rPr>
        <w:t>can not</w:t>
      </w:r>
      <w:proofErr w:type="spellEnd"/>
      <w:r w:rsidRPr="003A774E">
        <w:rPr>
          <w:rFonts w:ascii="Times" w:hAnsi="Times" w:cs="Times"/>
          <w:lang w:val="en-US"/>
        </w:rPr>
        <w:t xml:space="preserve"> be improved to (C, C) or (D, C) without the other farmer getting disadvantaged. Furthermore, nobody in (C, D) is worse off than (D, D).</w:t>
      </w:r>
    </w:p>
    <w:p w14:paraId="5068BAF9" w14:textId="77777777" w:rsidR="000241A9" w:rsidRPr="003A774E" w:rsidRDefault="000241A9" w:rsidP="003A774E">
      <w:pPr>
        <w:widowControl w:val="0"/>
        <w:autoSpaceDE w:val="0"/>
        <w:autoSpaceDN w:val="0"/>
        <w:adjustRightInd w:val="0"/>
        <w:spacing w:after="240" w:line="360" w:lineRule="atLeast"/>
        <w:rPr>
          <w:rFonts w:ascii="Times" w:hAnsi="Times" w:cs="Times"/>
          <w:lang w:val="en-US"/>
        </w:rPr>
      </w:pPr>
      <w:r w:rsidRPr="003A774E">
        <w:rPr>
          <w:rFonts w:ascii="Times" w:hAnsi="Times" w:cs="Times"/>
          <w:lang w:val="en-US"/>
        </w:rPr>
        <w:t xml:space="preserve">(D,C) is Pareto Optimal, since (D,C)’s farmers </w:t>
      </w:r>
      <w:proofErr w:type="spellStart"/>
      <w:r w:rsidRPr="003A774E">
        <w:rPr>
          <w:rFonts w:ascii="Times" w:hAnsi="Times" w:cs="Times"/>
          <w:lang w:val="en-US"/>
        </w:rPr>
        <w:t>can not</w:t>
      </w:r>
      <w:proofErr w:type="spellEnd"/>
      <w:r w:rsidRPr="003A774E">
        <w:rPr>
          <w:rFonts w:ascii="Times" w:hAnsi="Times" w:cs="Times"/>
          <w:lang w:val="en-US"/>
        </w:rPr>
        <w:t xml:space="preserve"> be improved to (C, C) or (C, D) without the other farmer getting disadvantaged. Furthermore, nobody in (D, C) is worse off than (D, D).</w:t>
      </w:r>
    </w:p>
    <w:p w14:paraId="1AA5D2AA" w14:textId="77777777" w:rsidR="00064AEB" w:rsidRDefault="000241A9" w:rsidP="00064AEB">
      <w:pPr>
        <w:widowControl w:val="0"/>
        <w:autoSpaceDE w:val="0"/>
        <w:autoSpaceDN w:val="0"/>
        <w:adjustRightInd w:val="0"/>
        <w:spacing w:after="240" w:line="360" w:lineRule="atLeast"/>
        <w:rPr>
          <w:rFonts w:ascii="Times" w:hAnsi="Times" w:cs="Times"/>
          <w:lang w:val="en-US"/>
        </w:rPr>
      </w:pPr>
      <w:r w:rsidRPr="003A774E">
        <w:rPr>
          <w:rFonts w:ascii="Times" w:hAnsi="Times" w:cs="Times"/>
          <w:lang w:val="en-US"/>
        </w:rPr>
        <w:t>(D, D) is not Pareto Optimal, since (C,C), (D,C), (C,D) have the better values.</w:t>
      </w:r>
    </w:p>
    <w:p w14:paraId="179FC0CF" w14:textId="77777777" w:rsidR="00064AEB" w:rsidRDefault="00064AEB" w:rsidP="00064AEB">
      <w:pPr>
        <w:widowControl w:val="0"/>
        <w:autoSpaceDE w:val="0"/>
        <w:autoSpaceDN w:val="0"/>
        <w:adjustRightInd w:val="0"/>
        <w:spacing w:after="240" w:line="360" w:lineRule="atLeast"/>
        <w:rPr>
          <w:rFonts w:ascii="Times" w:hAnsi="Times" w:cs="Times"/>
          <w:lang w:val="en-US"/>
        </w:rPr>
      </w:pPr>
    </w:p>
    <w:p w14:paraId="32DA1277" w14:textId="7A8B1CB4" w:rsidR="00D552BC" w:rsidRPr="00FD04ED" w:rsidRDefault="00476BE7" w:rsidP="00D552BC">
      <w:pPr>
        <w:pStyle w:val="ListParagraph"/>
        <w:widowControl w:val="0"/>
        <w:numPr>
          <w:ilvl w:val="0"/>
          <w:numId w:val="6"/>
        </w:numPr>
        <w:autoSpaceDE w:val="0"/>
        <w:autoSpaceDN w:val="0"/>
        <w:adjustRightInd w:val="0"/>
        <w:spacing w:after="240" w:line="360" w:lineRule="atLeast"/>
        <w:rPr>
          <w:rFonts w:ascii="NimbusRomNo9L" w:eastAsia="Times New Roman" w:hAnsi="NimbusRomNo9L" w:cs="Times New Roman"/>
          <w:b/>
          <w:bCs/>
        </w:rPr>
      </w:pPr>
      <w:r w:rsidRPr="00FD04ED">
        <w:rPr>
          <w:rFonts w:ascii="NimbusRomNo9L" w:eastAsia="Times New Roman" w:hAnsi="NimbusRomNo9L" w:cs="Times New Roman"/>
          <w:b/>
          <w:bCs/>
        </w:rPr>
        <w:t xml:space="preserve">Find all </w:t>
      </w:r>
      <w:r w:rsidRPr="00FD04ED">
        <w:rPr>
          <w:rFonts w:ascii="NimbusRomNo9L" w:eastAsia="Times New Roman" w:hAnsi="NimbusRomNo9L" w:cs="Times New Roman"/>
          <w:b/>
          <w:bCs/>
          <w:i/>
          <w:iCs/>
        </w:rPr>
        <w:t>Dominant Strategy Equilibria</w:t>
      </w:r>
      <w:r w:rsidRPr="00FD04ED">
        <w:rPr>
          <w:rFonts w:ascii="NimbusRomNo9L" w:eastAsia="Times New Roman" w:hAnsi="NimbusRomNo9L" w:cs="Times New Roman"/>
          <w:b/>
          <w:bCs/>
        </w:rPr>
        <w:t xml:space="preserve">, </w:t>
      </w:r>
      <w:r w:rsidRPr="00FD04ED">
        <w:rPr>
          <w:rFonts w:ascii="NimbusRomNo9L" w:eastAsia="Times New Roman" w:hAnsi="NimbusRomNo9L" w:cs="Times New Roman"/>
          <w:b/>
          <w:bCs/>
          <w:i/>
          <w:iCs/>
        </w:rPr>
        <w:t xml:space="preserve">Nash Equilibria </w:t>
      </w:r>
      <w:r w:rsidRPr="00FD04ED">
        <w:rPr>
          <w:rFonts w:ascii="NimbusRomNo9L" w:eastAsia="Times New Roman" w:hAnsi="NimbusRomNo9L" w:cs="Times New Roman"/>
          <w:b/>
          <w:bCs/>
        </w:rPr>
        <w:t xml:space="preserve">and </w:t>
      </w:r>
      <w:r w:rsidRPr="00FD04ED">
        <w:rPr>
          <w:rFonts w:ascii="NimbusRomNo9L" w:eastAsia="Times New Roman" w:hAnsi="NimbusRomNo9L" w:cs="Times New Roman"/>
          <w:b/>
          <w:bCs/>
          <w:i/>
          <w:iCs/>
        </w:rPr>
        <w:t>Pareto Optimal</w:t>
      </w:r>
      <w:r w:rsidR="00064AEB" w:rsidRPr="00FD04ED">
        <w:rPr>
          <w:rFonts w:ascii="NimbusRomNo9L" w:eastAsia="Times New Roman" w:hAnsi="NimbusRomNo9L" w:cs="Times New Roman"/>
          <w:b/>
          <w:bCs/>
          <w:i/>
          <w:iCs/>
        </w:rPr>
        <w:t xml:space="preserve"> </w:t>
      </w:r>
      <w:r w:rsidRPr="00FD04ED">
        <w:rPr>
          <w:rFonts w:ascii="NimbusRomNo9L" w:eastAsia="Times New Roman" w:hAnsi="NimbusRomNo9L" w:cs="Times New Roman"/>
          <w:b/>
          <w:bCs/>
          <w:i/>
          <w:iCs/>
        </w:rPr>
        <w:t xml:space="preserve">Strategy Profiles </w:t>
      </w:r>
      <w:r w:rsidRPr="00FD04ED">
        <w:rPr>
          <w:rFonts w:ascii="NimbusRomNo9L" w:eastAsia="Times New Roman" w:hAnsi="NimbusRomNo9L" w:cs="Times New Roman"/>
          <w:b/>
          <w:bCs/>
        </w:rPr>
        <w:t>for the game TC</w:t>
      </w:r>
      <w:r w:rsidRPr="00FD04ED">
        <w:rPr>
          <w:rFonts w:ascii="CMR8" w:eastAsia="Times New Roman" w:hAnsi="CMR8" w:cs="Times New Roman"/>
          <w:b/>
          <w:bCs/>
          <w:position w:val="-4"/>
          <w:sz w:val="16"/>
          <w:szCs w:val="16"/>
        </w:rPr>
        <w:t>2</w:t>
      </w:r>
      <w:r w:rsidRPr="00FD04ED">
        <w:rPr>
          <w:rFonts w:ascii="NimbusRomNo9L" w:eastAsia="Times New Roman" w:hAnsi="NimbusRomNo9L" w:cs="Times New Roman"/>
          <w:b/>
          <w:bCs/>
        </w:rPr>
        <w:t xml:space="preserve">. </w:t>
      </w:r>
    </w:p>
    <w:p w14:paraId="5F94EE51" w14:textId="77777777" w:rsidR="00D552BC" w:rsidRDefault="00D552BC" w:rsidP="00D552BC">
      <w:pPr>
        <w:widowControl w:val="0"/>
        <w:autoSpaceDE w:val="0"/>
        <w:autoSpaceDN w:val="0"/>
        <w:adjustRightInd w:val="0"/>
        <w:spacing w:after="240" w:line="360" w:lineRule="atLeast"/>
        <w:rPr>
          <w:rFonts w:ascii="Times" w:hAnsi="Times" w:cs="Times"/>
          <w:b/>
          <w:bCs/>
          <w:lang w:val="en-US"/>
        </w:rPr>
      </w:pPr>
      <w:r w:rsidRPr="00D552BC">
        <w:rPr>
          <w:rFonts w:ascii="Times" w:hAnsi="Times" w:cs="Times"/>
          <w:b/>
          <w:bCs/>
          <w:lang w:val="en-US"/>
        </w:rPr>
        <w:t>TC2</w:t>
      </w:r>
    </w:p>
    <w:p w14:paraId="38394D70" w14:textId="728E7E6C" w:rsidR="00D552BC" w:rsidRPr="00D552BC" w:rsidRDefault="00D552BC" w:rsidP="00D552BC">
      <w:pPr>
        <w:widowControl w:val="0"/>
        <w:autoSpaceDE w:val="0"/>
        <w:autoSpaceDN w:val="0"/>
        <w:adjustRightInd w:val="0"/>
        <w:spacing w:after="240" w:line="360" w:lineRule="atLeast"/>
        <w:rPr>
          <w:rFonts w:ascii="Times" w:hAnsi="Times" w:cs="Times"/>
          <w:b/>
          <w:bCs/>
          <w:lang w:val="en-US"/>
        </w:rPr>
      </w:pPr>
      <w:r w:rsidRPr="00D552BC">
        <w:rPr>
          <w:rFonts w:ascii="Times" w:hAnsi="Times" w:cs="Times"/>
          <w:b/>
          <w:bCs/>
          <w:lang w:val="en-US"/>
        </w:rPr>
        <w:t>Dominant Strategy Equilibrium:</w:t>
      </w:r>
    </w:p>
    <w:p w14:paraId="095C9FCD" w14:textId="77777777" w:rsidR="00D552BC" w:rsidRPr="00D552BC" w:rsidRDefault="00D552BC" w:rsidP="00D552BC">
      <w:pPr>
        <w:widowControl w:val="0"/>
        <w:autoSpaceDE w:val="0"/>
        <w:autoSpaceDN w:val="0"/>
        <w:adjustRightInd w:val="0"/>
        <w:spacing w:after="240" w:line="360" w:lineRule="atLeast"/>
        <w:rPr>
          <w:rFonts w:ascii="Times" w:hAnsi="Times" w:cs="Times"/>
          <w:lang w:val="en-US"/>
        </w:rPr>
      </w:pPr>
      <w:r w:rsidRPr="00D552BC">
        <w:rPr>
          <w:rFonts w:ascii="Times" w:hAnsi="Times" w:cs="Times"/>
          <w:lang w:val="en-US"/>
        </w:rPr>
        <w:lastRenderedPageBreak/>
        <w:t xml:space="preserve">For Column, D is strictly better when Row plays C or D. Similarly, for Row, D is strictly better when Column plays C or D. Thus, TC2 has strong dominant strategy equilibrium(D,D). </w:t>
      </w:r>
    </w:p>
    <w:p w14:paraId="416B3458" w14:textId="77777777" w:rsidR="00D552BC" w:rsidRPr="00D552BC" w:rsidRDefault="00D552BC" w:rsidP="00D552BC">
      <w:pPr>
        <w:widowControl w:val="0"/>
        <w:autoSpaceDE w:val="0"/>
        <w:autoSpaceDN w:val="0"/>
        <w:adjustRightInd w:val="0"/>
        <w:spacing w:after="240" w:line="360" w:lineRule="atLeast"/>
        <w:rPr>
          <w:rFonts w:ascii="Times" w:hAnsi="Times" w:cs="Times"/>
          <w:b/>
          <w:bCs/>
          <w:lang w:val="en-US"/>
        </w:rPr>
      </w:pPr>
      <w:r w:rsidRPr="00D552BC">
        <w:rPr>
          <w:rFonts w:ascii="Times" w:hAnsi="Times" w:cs="Times"/>
          <w:b/>
          <w:bCs/>
          <w:lang w:val="en-US"/>
        </w:rPr>
        <w:t>Nash Equilibrium:</w:t>
      </w:r>
    </w:p>
    <w:p w14:paraId="48C3E8A3" w14:textId="77777777" w:rsidR="00D552BC" w:rsidRPr="00D552BC" w:rsidRDefault="00D552BC" w:rsidP="00D552BC">
      <w:pPr>
        <w:widowControl w:val="0"/>
        <w:autoSpaceDE w:val="0"/>
        <w:autoSpaceDN w:val="0"/>
        <w:adjustRightInd w:val="0"/>
        <w:spacing w:after="240" w:line="360" w:lineRule="atLeast"/>
        <w:rPr>
          <w:rFonts w:ascii="Times" w:hAnsi="Times" w:cs="Times"/>
          <w:lang w:val="en-US"/>
        </w:rPr>
      </w:pPr>
      <w:r w:rsidRPr="00D552BC">
        <w:rPr>
          <w:rFonts w:ascii="Times" w:hAnsi="Times" w:cs="Times"/>
          <w:lang w:val="en-US"/>
        </w:rPr>
        <w:t xml:space="preserve">A strategy profile is in Nash equilibrium if no player has any incentive to deviate from it if other players don’t. </w:t>
      </w:r>
    </w:p>
    <w:p w14:paraId="1EC098CC" w14:textId="77777777" w:rsidR="00D552BC" w:rsidRPr="00D552BC" w:rsidRDefault="00D552BC" w:rsidP="00D552BC">
      <w:pPr>
        <w:widowControl w:val="0"/>
        <w:autoSpaceDE w:val="0"/>
        <w:autoSpaceDN w:val="0"/>
        <w:adjustRightInd w:val="0"/>
        <w:spacing w:after="240" w:line="360" w:lineRule="atLeast"/>
        <w:rPr>
          <w:rFonts w:ascii="Times" w:hAnsi="Times" w:cs="Times"/>
          <w:lang w:val="en-US"/>
        </w:rPr>
      </w:pPr>
      <w:r w:rsidRPr="00D552BC">
        <w:rPr>
          <w:rFonts w:ascii="Times" w:hAnsi="Times" w:cs="Times"/>
          <w:lang w:val="en-US"/>
        </w:rPr>
        <w:t>A strategy profile (D, D) is a Nash equilibrium since the payoff for row in (D, C) is no better than (D, D), and the payoff for column in (C, D) is no better than (D, D) Therefore, (12, 12) is a Nash Equilibrium.</w:t>
      </w:r>
    </w:p>
    <w:p w14:paraId="5DB28CF2" w14:textId="77777777" w:rsidR="00D552BC" w:rsidRPr="00D552BC" w:rsidRDefault="00D552BC" w:rsidP="00D552BC">
      <w:pPr>
        <w:widowControl w:val="0"/>
        <w:autoSpaceDE w:val="0"/>
        <w:autoSpaceDN w:val="0"/>
        <w:adjustRightInd w:val="0"/>
        <w:spacing w:after="240" w:line="360" w:lineRule="atLeast"/>
        <w:rPr>
          <w:rFonts w:ascii="Times" w:hAnsi="Times" w:cs="Times"/>
          <w:b/>
          <w:bCs/>
          <w:lang w:val="en-US"/>
        </w:rPr>
      </w:pPr>
      <w:r w:rsidRPr="00D552BC">
        <w:rPr>
          <w:rFonts w:ascii="Times" w:hAnsi="Times" w:cs="Times"/>
          <w:b/>
          <w:bCs/>
          <w:lang w:val="en-US"/>
        </w:rPr>
        <w:t>Pareto Optimal Strategy Profiles:</w:t>
      </w:r>
    </w:p>
    <w:p w14:paraId="25D5FAA7" w14:textId="77777777" w:rsidR="00D552BC" w:rsidRPr="00D552BC" w:rsidRDefault="00D552BC" w:rsidP="00D552BC">
      <w:pPr>
        <w:widowControl w:val="0"/>
        <w:autoSpaceDE w:val="0"/>
        <w:autoSpaceDN w:val="0"/>
        <w:adjustRightInd w:val="0"/>
        <w:spacing w:after="240" w:line="360" w:lineRule="atLeast"/>
        <w:rPr>
          <w:rFonts w:ascii="Times" w:hAnsi="Times" w:cs="Times"/>
          <w:lang w:val="en-US"/>
        </w:rPr>
      </w:pPr>
      <w:r w:rsidRPr="00D552BC">
        <w:rPr>
          <w:rFonts w:ascii="Times" w:hAnsi="Times" w:cs="Times"/>
          <w:lang w:val="en-US"/>
        </w:rPr>
        <w:t xml:space="preserve">(C, C) is Pareto Optimal, since (C, C)’s farmers </w:t>
      </w:r>
      <w:proofErr w:type="spellStart"/>
      <w:r w:rsidRPr="00D552BC">
        <w:rPr>
          <w:rFonts w:ascii="Times" w:hAnsi="Times" w:cs="Times"/>
          <w:lang w:val="en-US"/>
        </w:rPr>
        <w:t>can not</w:t>
      </w:r>
      <w:proofErr w:type="spellEnd"/>
      <w:r w:rsidRPr="00D552BC">
        <w:rPr>
          <w:rFonts w:ascii="Times" w:hAnsi="Times" w:cs="Times"/>
          <w:lang w:val="en-US"/>
        </w:rPr>
        <w:t xml:space="preserve"> be improved to (C, D) or (D, C) without the other farmer getting disadvantaged. Furthermore, (C, C) has same values with (D, D).</w:t>
      </w:r>
    </w:p>
    <w:p w14:paraId="1CFDB13C" w14:textId="77777777" w:rsidR="00D552BC" w:rsidRPr="00D552BC" w:rsidRDefault="00D552BC" w:rsidP="00D552BC">
      <w:pPr>
        <w:widowControl w:val="0"/>
        <w:autoSpaceDE w:val="0"/>
        <w:autoSpaceDN w:val="0"/>
        <w:adjustRightInd w:val="0"/>
        <w:spacing w:after="240" w:line="360" w:lineRule="atLeast"/>
        <w:rPr>
          <w:rFonts w:ascii="Times" w:hAnsi="Times" w:cs="Times"/>
          <w:lang w:val="en-US"/>
        </w:rPr>
      </w:pPr>
      <w:r w:rsidRPr="00D552BC">
        <w:rPr>
          <w:rFonts w:ascii="Times" w:hAnsi="Times" w:cs="Times"/>
          <w:lang w:val="en-US"/>
        </w:rPr>
        <w:t xml:space="preserve">(D, D) is Pareto Optimal, since (D, D)’s farmers </w:t>
      </w:r>
      <w:proofErr w:type="spellStart"/>
      <w:r w:rsidRPr="00D552BC">
        <w:rPr>
          <w:rFonts w:ascii="Times" w:hAnsi="Times" w:cs="Times"/>
          <w:lang w:val="en-US"/>
        </w:rPr>
        <w:t>can not</w:t>
      </w:r>
      <w:proofErr w:type="spellEnd"/>
      <w:r w:rsidRPr="00D552BC">
        <w:rPr>
          <w:rFonts w:ascii="Times" w:hAnsi="Times" w:cs="Times"/>
          <w:lang w:val="en-US"/>
        </w:rPr>
        <w:t xml:space="preserve"> be improved to (C, D) or (D, C) without the other farmer getting disadvantaged. Furthermore, (D, D) has same values with (C, C).</w:t>
      </w:r>
    </w:p>
    <w:p w14:paraId="4B851919" w14:textId="77777777" w:rsidR="00D552BC" w:rsidRPr="00D552BC" w:rsidRDefault="00D552BC" w:rsidP="00D552BC">
      <w:pPr>
        <w:widowControl w:val="0"/>
        <w:autoSpaceDE w:val="0"/>
        <w:autoSpaceDN w:val="0"/>
        <w:adjustRightInd w:val="0"/>
        <w:spacing w:after="240" w:line="360" w:lineRule="atLeast"/>
        <w:rPr>
          <w:rFonts w:ascii="Times" w:hAnsi="Times" w:cs="Times"/>
          <w:lang w:val="en-US"/>
        </w:rPr>
      </w:pPr>
      <w:r w:rsidRPr="00D552BC">
        <w:rPr>
          <w:rFonts w:ascii="Times" w:hAnsi="Times" w:cs="Times"/>
          <w:lang w:val="en-US"/>
        </w:rPr>
        <w:t xml:space="preserve">(C, D) is Pareto Optimal, since (C, D)’s farmers </w:t>
      </w:r>
      <w:proofErr w:type="spellStart"/>
      <w:r w:rsidRPr="00D552BC">
        <w:rPr>
          <w:rFonts w:ascii="Times" w:hAnsi="Times" w:cs="Times"/>
          <w:lang w:val="en-US"/>
        </w:rPr>
        <w:t>can not</w:t>
      </w:r>
      <w:proofErr w:type="spellEnd"/>
      <w:r w:rsidRPr="00D552BC">
        <w:rPr>
          <w:rFonts w:ascii="Times" w:hAnsi="Times" w:cs="Times"/>
          <w:lang w:val="en-US"/>
        </w:rPr>
        <w:t xml:space="preserve"> be improved to (C, C), (D, D) or (D, C) without the other farmer getting disadvantaged. </w:t>
      </w:r>
    </w:p>
    <w:p w14:paraId="4C20A6CD" w14:textId="77777777" w:rsidR="00D552BC" w:rsidRPr="00D552BC" w:rsidRDefault="00D552BC" w:rsidP="00D552BC">
      <w:pPr>
        <w:widowControl w:val="0"/>
        <w:autoSpaceDE w:val="0"/>
        <w:autoSpaceDN w:val="0"/>
        <w:adjustRightInd w:val="0"/>
        <w:spacing w:after="240" w:line="360" w:lineRule="atLeast"/>
        <w:rPr>
          <w:rFonts w:ascii="Times" w:hAnsi="Times" w:cs="Times"/>
          <w:lang w:val="en-US"/>
        </w:rPr>
      </w:pPr>
      <w:r w:rsidRPr="00D552BC">
        <w:rPr>
          <w:rFonts w:ascii="Times" w:hAnsi="Times" w:cs="Times"/>
          <w:lang w:val="en-US"/>
        </w:rPr>
        <w:t xml:space="preserve">(D, C) is Pareto Optimal, since (D, C)’s farmers </w:t>
      </w:r>
      <w:proofErr w:type="spellStart"/>
      <w:r w:rsidRPr="00D552BC">
        <w:rPr>
          <w:rFonts w:ascii="Times" w:hAnsi="Times" w:cs="Times"/>
          <w:lang w:val="en-US"/>
        </w:rPr>
        <w:t>can not</w:t>
      </w:r>
      <w:proofErr w:type="spellEnd"/>
      <w:r w:rsidRPr="00D552BC">
        <w:rPr>
          <w:rFonts w:ascii="Times" w:hAnsi="Times" w:cs="Times"/>
          <w:lang w:val="en-US"/>
        </w:rPr>
        <w:t xml:space="preserve"> be improved to (C, C), (D, D) or (C, D) without the other farmer getting disadvantaged. </w:t>
      </w:r>
    </w:p>
    <w:p w14:paraId="45D921D9" w14:textId="77777777" w:rsidR="00D552BC" w:rsidRPr="00D552BC" w:rsidRDefault="00D552BC" w:rsidP="00D552BC">
      <w:pPr>
        <w:widowControl w:val="0"/>
        <w:autoSpaceDE w:val="0"/>
        <w:autoSpaceDN w:val="0"/>
        <w:adjustRightInd w:val="0"/>
        <w:spacing w:after="240" w:line="360" w:lineRule="atLeast"/>
        <w:rPr>
          <w:rFonts w:ascii="NimbusRomNo9L" w:eastAsia="Times New Roman" w:hAnsi="NimbusRomNo9L" w:cs="Times New Roman"/>
          <w:lang w:val="en-US"/>
        </w:rPr>
      </w:pPr>
    </w:p>
    <w:p w14:paraId="64C15A87" w14:textId="1EF95D92" w:rsidR="004E7BC2" w:rsidRPr="00FD04ED" w:rsidRDefault="00476BE7" w:rsidP="004E7BC2">
      <w:pPr>
        <w:pStyle w:val="ListParagraph"/>
        <w:widowControl w:val="0"/>
        <w:numPr>
          <w:ilvl w:val="0"/>
          <w:numId w:val="6"/>
        </w:numPr>
        <w:autoSpaceDE w:val="0"/>
        <w:autoSpaceDN w:val="0"/>
        <w:adjustRightInd w:val="0"/>
        <w:spacing w:after="240" w:line="360" w:lineRule="atLeast"/>
        <w:rPr>
          <w:rFonts w:ascii="NimbusRomNo9L" w:eastAsia="Times New Roman" w:hAnsi="NimbusRomNo9L" w:cs="Times New Roman"/>
          <w:b/>
          <w:bCs/>
        </w:rPr>
      </w:pPr>
      <w:r w:rsidRPr="00FD04ED">
        <w:rPr>
          <w:rFonts w:ascii="NimbusRomNo9L" w:eastAsia="Times New Roman" w:hAnsi="NimbusRomNo9L" w:cs="Times New Roman"/>
          <w:b/>
          <w:bCs/>
        </w:rPr>
        <w:t xml:space="preserve">Analyse the results </w:t>
      </w:r>
      <w:r w:rsidR="00F1774F" w:rsidRPr="00FD04ED">
        <w:rPr>
          <w:rFonts w:ascii="NimbusRomNo9L" w:eastAsia="Times New Roman" w:hAnsi="NimbusRomNo9L" w:cs="Times New Roman"/>
          <w:b/>
          <w:bCs/>
        </w:rPr>
        <w:t xml:space="preserve">I </w:t>
      </w:r>
      <w:r w:rsidRPr="00FD04ED">
        <w:rPr>
          <w:rFonts w:ascii="NimbusRomNo9L" w:eastAsia="Times New Roman" w:hAnsi="NimbusRomNo9L" w:cs="Times New Roman"/>
          <w:b/>
          <w:bCs/>
        </w:rPr>
        <w:t xml:space="preserve">obtained in items 1b and 1c above. Describe any inter- </w:t>
      </w:r>
      <w:proofErr w:type="spellStart"/>
      <w:r w:rsidRPr="00FD04ED">
        <w:rPr>
          <w:rFonts w:ascii="NimbusRomNo9L" w:eastAsia="Times New Roman" w:hAnsi="NimbusRomNo9L" w:cs="Times New Roman"/>
          <w:b/>
          <w:bCs/>
        </w:rPr>
        <w:t>esting</w:t>
      </w:r>
      <w:proofErr w:type="spellEnd"/>
      <w:r w:rsidRPr="00FD04ED">
        <w:rPr>
          <w:rFonts w:ascii="NimbusRomNo9L" w:eastAsia="Times New Roman" w:hAnsi="NimbusRomNo9L" w:cs="Times New Roman"/>
          <w:b/>
          <w:bCs/>
        </w:rPr>
        <w:t xml:space="preserve"> difference </w:t>
      </w:r>
      <w:r w:rsidR="00F1774F" w:rsidRPr="00FD04ED">
        <w:rPr>
          <w:rFonts w:ascii="NimbusRomNo9L" w:eastAsia="Times New Roman" w:hAnsi="NimbusRomNo9L" w:cs="Times New Roman"/>
          <w:b/>
          <w:bCs/>
        </w:rPr>
        <w:t>I n</w:t>
      </w:r>
      <w:r w:rsidRPr="00FD04ED">
        <w:rPr>
          <w:rFonts w:ascii="NimbusRomNo9L" w:eastAsia="Times New Roman" w:hAnsi="NimbusRomNo9L" w:cs="Times New Roman"/>
          <w:b/>
          <w:bCs/>
        </w:rPr>
        <w:t xml:space="preserve">oted between them. </w:t>
      </w:r>
    </w:p>
    <w:p w14:paraId="258C8758" w14:textId="74B87DDC" w:rsidR="004E7BC2" w:rsidRPr="004E7BC2" w:rsidRDefault="004E7BC2" w:rsidP="004E7BC2">
      <w:pPr>
        <w:widowControl w:val="0"/>
        <w:autoSpaceDE w:val="0"/>
        <w:autoSpaceDN w:val="0"/>
        <w:adjustRightInd w:val="0"/>
        <w:spacing w:after="240" w:line="360" w:lineRule="atLeast"/>
        <w:rPr>
          <w:rFonts w:ascii="NimbusRomNo9L" w:eastAsia="Times New Roman" w:hAnsi="NimbusRomNo9L" w:cs="Times New Roman"/>
        </w:rPr>
      </w:pPr>
      <w:r w:rsidRPr="004E7BC2">
        <w:rPr>
          <w:rFonts w:ascii="Times" w:hAnsi="Times" w:cs="Times"/>
          <w:lang w:val="en-US"/>
        </w:rPr>
        <w:t>TC2 has a Strong Dominant Strategy at (D, D) but TC1 does not have one.</w:t>
      </w:r>
    </w:p>
    <w:p w14:paraId="1B30FBA2" w14:textId="77777777" w:rsidR="004E7BC2" w:rsidRPr="004E7BC2" w:rsidRDefault="004E7BC2" w:rsidP="004E7BC2">
      <w:pPr>
        <w:widowControl w:val="0"/>
        <w:autoSpaceDE w:val="0"/>
        <w:autoSpaceDN w:val="0"/>
        <w:adjustRightInd w:val="0"/>
        <w:spacing w:after="240" w:line="360" w:lineRule="atLeast"/>
        <w:rPr>
          <w:rFonts w:ascii="Times" w:hAnsi="Times" w:cs="Times"/>
          <w:lang w:val="en-US"/>
        </w:rPr>
      </w:pPr>
      <w:r w:rsidRPr="004E7BC2">
        <w:rPr>
          <w:rFonts w:ascii="Times" w:hAnsi="Times" w:cs="Times"/>
          <w:lang w:val="en-US"/>
        </w:rPr>
        <w:t>TC1 has its Nash Equilibriums on the diagonal but TC2 has Nash Equilibrium only at the same point with Strong Dominant Equilibrium(D, D).</w:t>
      </w:r>
    </w:p>
    <w:p w14:paraId="665ED651" w14:textId="6C8C236D" w:rsidR="004E7BC2" w:rsidRDefault="004E7BC2" w:rsidP="004E7BC2">
      <w:pPr>
        <w:widowControl w:val="0"/>
        <w:autoSpaceDE w:val="0"/>
        <w:autoSpaceDN w:val="0"/>
        <w:adjustRightInd w:val="0"/>
        <w:spacing w:after="240" w:line="360" w:lineRule="atLeast"/>
        <w:rPr>
          <w:rFonts w:ascii="Times" w:hAnsi="Times" w:cs="Times"/>
          <w:lang w:val="en-US"/>
        </w:rPr>
      </w:pPr>
      <w:r w:rsidRPr="004E7BC2">
        <w:rPr>
          <w:rFonts w:ascii="Times" w:hAnsi="Times" w:cs="Times"/>
          <w:lang w:val="en-US"/>
        </w:rPr>
        <w:t>TC1 has one strategy that wasn’t Pareto Optimal but all of the strategies in TC2 are Pareto Optimal.</w:t>
      </w:r>
    </w:p>
    <w:p w14:paraId="57380741" w14:textId="77777777" w:rsidR="007C52CB" w:rsidRDefault="007C52CB" w:rsidP="004E7BC2">
      <w:pPr>
        <w:widowControl w:val="0"/>
        <w:autoSpaceDE w:val="0"/>
        <w:autoSpaceDN w:val="0"/>
        <w:adjustRightInd w:val="0"/>
        <w:spacing w:after="240" w:line="360" w:lineRule="atLeast"/>
        <w:rPr>
          <w:rFonts w:ascii="Times" w:hAnsi="Times" w:cs="Times"/>
          <w:lang w:val="en-US"/>
        </w:rPr>
      </w:pPr>
    </w:p>
    <w:p w14:paraId="17AFB107" w14:textId="6402FB71" w:rsidR="005248C7" w:rsidRPr="00FD04ED" w:rsidRDefault="00476BE7" w:rsidP="004E7BC2">
      <w:pPr>
        <w:pStyle w:val="ListParagraph"/>
        <w:widowControl w:val="0"/>
        <w:numPr>
          <w:ilvl w:val="0"/>
          <w:numId w:val="6"/>
        </w:numPr>
        <w:autoSpaceDE w:val="0"/>
        <w:autoSpaceDN w:val="0"/>
        <w:adjustRightInd w:val="0"/>
        <w:spacing w:after="240" w:line="360" w:lineRule="atLeast"/>
        <w:rPr>
          <w:rFonts w:ascii="NimbusRomNo9L" w:eastAsia="Times New Roman" w:hAnsi="NimbusRomNo9L" w:cs="Times New Roman"/>
          <w:b/>
          <w:bCs/>
        </w:rPr>
      </w:pPr>
      <w:r w:rsidRPr="00FD04ED">
        <w:rPr>
          <w:rFonts w:ascii="NimbusRomNo9L" w:eastAsia="Times New Roman" w:hAnsi="NimbusRomNo9L" w:cs="Times New Roman"/>
          <w:b/>
          <w:bCs/>
        </w:rPr>
        <w:lastRenderedPageBreak/>
        <w:t xml:space="preserve">Axelrod’s tournaments of Iterated Prisoner’s Dilemma show that co-operation among players can emerge in a world of selfish agents. What do </w:t>
      </w:r>
      <w:r w:rsidR="0093694A" w:rsidRPr="00FD04ED">
        <w:rPr>
          <w:rFonts w:ascii="NimbusRomNo9L" w:eastAsia="Times New Roman" w:hAnsi="NimbusRomNo9L" w:cs="Times New Roman"/>
          <w:b/>
          <w:bCs/>
        </w:rPr>
        <w:t xml:space="preserve">I </w:t>
      </w:r>
      <w:r w:rsidRPr="00FD04ED">
        <w:rPr>
          <w:rFonts w:ascii="NimbusRomNo9L" w:eastAsia="Times New Roman" w:hAnsi="NimbusRomNo9L" w:cs="Times New Roman"/>
          <w:b/>
          <w:bCs/>
        </w:rPr>
        <w:t>expect would happen if different strategies were to play Iterated TC</w:t>
      </w:r>
      <w:r w:rsidRPr="00FD04ED">
        <w:rPr>
          <w:rFonts w:ascii="CMR8" w:eastAsia="Times New Roman" w:hAnsi="CMR8" w:cs="Times New Roman"/>
          <w:b/>
          <w:bCs/>
          <w:position w:val="-4"/>
          <w:sz w:val="16"/>
          <w:szCs w:val="16"/>
        </w:rPr>
        <w:t xml:space="preserve">1 </w:t>
      </w:r>
      <w:r w:rsidRPr="00FD04ED">
        <w:rPr>
          <w:rFonts w:ascii="NimbusRomNo9L" w:eastAsia="Times New Roman" w:hAnsi="NimbusRomNo9L" w:cs="Times New Roman"/>
          <w:b/>
          <w:bCs/>
        </w:rPr>
        <w:t>(henceforth (ITC</w:t>
      </w:r>
      <w:r w:rsidRPr="00FD04ED">
        <w:rPr>
          <w:rFonts w:ascii="CMR8" w:eastAsia="Times New Roman" w:hAnsi="CMR8" w:cs="Times New Roman"/>
          <w:b/>
          <w:bCs/>
          <w:position w:val="-4"/>
          <w:sz w:val="16"/>
          <w:szCs w:val="16"/>
        </w:rPr>
        <w:t>1</w:t>
      </w:r>
      <w:r w:rsidRPr="00FD04ED">
        <w:rPr>
          <w:rFonts w:ascii="NimbusRomNo9L" w:eastAsia="Times New Roman" w:hAnsi="NimbusRomNo9L" w:cs="Times New Roman"/>
          <w:b/>
          <w:bCs/>
        </w:rPr>
        <w:t xml:space="preserve">) instead? What would </w:t>
      </w:r>
      <w:r w:rsidR="0093694A" w:rsidRPr="00FD04ED">
        <w:rPr>
          <w:rFonts w:ascii="NimbusRomNo9L" w:eastAsia="Times New Roman" w:hAnsi="NimbusRomNo9L" w:cs="Times New Roman"/>
          <w:b/>
          <w:bCs/>
        </w:rPr>
        <w:t xml:space="preserve">I </w:t>
      </w:r>
      <w:r w:rsidRPr="00FD04ED">
        <w:rPr>
          <w:rFonts w:ascii="NimbusRomNo9L" w:eastAsia="Times New Roman" w:hAnsi="NimbusRomNo9L" w:cs="Times New Roman"/>
          <w:b/>
          <w:bCs/>
        </w:rPr>
        <w:t>expect in the case of Iterated TC</w:t>
      </w:r>
      <w:r w:rsidRPr="00FD04ED">
        <w:rPr>
          <w:rFonts w:ascii="CMR8" w:eastAsia="Times New Roman" w:hAnsi="CMR8" w:cs="Times New Roman"/>
          <w:b/>
          <w:bCs/>
          <w:position w:val="-4"/>
          <w:sz w:val="16"/>
          <w:szCs w:val="16"/>
        </w:rPr>
        <w:t xml:space="preserve">2 </w:t>
      </w:r>
      <w:r w:rsidRPr="00FD04ED">
        <w:rPr>
          <w:rFonts w:ascii="NimbusRomNo9L" w:eastAsia="Times New Roman" w:hAnsi="NimbusRomNo9L" w:cs="Times New Roman"/>
          <w:b/>
          <w:bCs/>
        </w:rPr>
        <w:t>(henceforth (ITC</w:t>
      </w:r>
      <w:r w:rsidRPr="00FD04ED">
        <w:rPr>
          <w:rFonts w:ascii="CMR8" w:eastAsia="Times New Roman" w:hAnsi="CMR8" w:cs="Times New Roman"/>
          <w:b/>
          <w:bCs/>
          <w:position w:val="-4"/>
          <w:sz w:val="16"/>
          <w:szCs w:val="16"/>
        </w:rPr>
        <w:t>2</w:t>
      </w:r>
      <w:r w:rsidRPr="00FD04ED">
        <w:rPr>
          <w:rFonts w:ascii="NimbusRomNo9L" w:eastAsia="Times New Roman" w:hAnsi="NimbusRomNo9L" w:cs="Times New Roman"/>
          <w:b/>
          <w:bCs/>
        </w:rPr>
        <w:t xml:space="preserve">)? </w:t>
      </w:r>
    </w:p>
    <w:p w14:paraId="3B74201A" w14:textId="7DB4AF22" w:rsidR="004E7BC2" w:rsidRPr="005248C7" w:rsidRDefault="00476BE7" w:rsidP="005248C7">
      <w:pPr>
        <w:widowControl w:val="0"/>
        <w:autoSpaceDE w:val="0"/>
        <w:autoSpaceDN w:val="0"/>
        <w:adjustRightInd w:val="0"/>
        <w:spacing w:after="240" w:line="360" w:lineRule="atLeast"/>
        <w:rPr>
          <w:rFonts w:ascii="NimbusRomNo9L" w:eastAsia="Times New Roman" w:hAnsi="NimbusRomNo9L" w:cs="Times New Roman"/>
        </w:rPr>
      </w:pPr>
      <w:r w:rsidRPr="005248C7">
        <w:rPr>
          <w:rFonts w:ascii="NimbusRomNo9L" w:eastAsia="Times New Roman" w:hAnsi="NimbusRomNo9L" w:cs="Times New Roman"/>
        </w:rPr>
        <w:t xml:space="preserve"> </w:t>
      </w:r>
    </w:p>
    <w:p w14:paraId="202AA9B7" w14:textId="77777777" w:rsidR="000D719F" w:rsidRPr="001F38E4" w:rsidRDefault="000D719F" w:rsidP="000D719F">
      <w:pPr>
        <w:widowControl w:val="0"/>
        <w:autoSpaceDE w:val="0"/>
        <w:autoSpaceDN w:val="0"/>
        <w:adjustRightInd w:val="0"/>
        <w:spacing w:after="240" w:line="360" w:lineRule="atLeast"/>
        <w:rPr>
          <w:rFonts w:ascii="Times" w:hAnsi="Times" w:cs="Times"/>
          <w:lang w:val="en-US"/>
        </w:rPr>
      </w:pPr>
      <w:r w:rsidRPr="001F38E4">
        <w:rPr>
          <w:rFonts w:ascii="Times" w:hAnsi="Times" w:cs="Times"/>
          <w:lang w:val="en-US"/>
        </w:rPr>
        <w:t>In TC1, the payoffs when both players cooperate and defect are very different (5,5), (0,0). Therefore, because of the risk of (D, D), a properly cooperating strategy in ITC1 can succeed. However, in TC2, since (C, C) and (D, D) is the same as (12,12), the defect strategy is unconditionally advantageous in ITC2.</w:t>
      </w:r>
    </w:p>
    <w:p w14:paraId="50AD8271" w14:textId="77777777" w:rsidR="004E7BC2" w:rsidRPr="000D719F" w:rsidRDefault="004E7BC2" w:rsidP="004E7BC2">
      <w:pPr>
        <w:widowControl w:val="0"/>
        <w:autoSpaceDE w:val="0"/>
        <w:autoSpaceDN w:val="0"/>
        <w:adjustRightInd w:val="0"/>
        <w:spacing w:after="240" w:line="360" w:lineRule="atLeast"/>
        <w:rPr>
          <w:rFonts w:ascii="NimbusRomNo9L" w:eastAsia="Times New Roman" w:hAnsi="NimbusRomNo9L" w:cs="Times New Roman"/>
          <w:lang w:val="en-US"/>
        </w:rPr>
      </w:pPr>
    </w:p>
    <w:p w14:paraId="2832E1CC" w14:textId="77777777" w:rsidR="00851C34" w:rsidRPr="00FD04ED" w:rsidRDefault="005D25EE" w:rsidP="005D25EE">
      <w:pPr>
        <w:pStyle w:val="NormalWeb"/>
        <w:numPr>
          <w:ilvl w:val="0"/>
          <w:numId w:val="4"/>
        </w:numPr>
        <w:rPr>
          <w:rFonts w:ascii="NimbusRomNo9L" w:hAnsi="NimbusRomNo9L"/>
          <w:b/>
          <w:bCs/>
          <w:sz w:val="32"/>
          <w:szCs w:val="32"/>
        </w:rPr>
      </w:pPr>
      <w:r w:rsidRPr="00FD04ED">
        <w:rPr>
          <w:rFonts w:ascii="NimbusRomNo9L" w:hAnsi="NimbusRomNo9L"/>
          <w:b/>
          <w:bCs/>
          <w:sz w:val="32"/>
          <w:szCs w:val="32"/>
        </w:rPr>
        <w:t xml:space="preserve">IMPLEMENTATION IN PYTHON </w:t>
      </w:r>
    </w:p>
    <w:p w14:paraId="33FF74AC" w14:textId="695EE2C7" w:rsidR="00236CDF" w:rsidRDefault="00851C34" w:rsidP="00851C34">
      <w:pPr>
        <w:pStyle w:val="NormalWeb"/>
        <w:ind w:left="720"/>
        <w:rPr>
          <w:rFonts w:ascii="NimbusRomNo9L" w:hAnsi="NimbusRomNo9L"/>
          <w:b/>
          <w:bCs/>
          <w:sz w:val="20"/>
          <w:szCs w:val="20"/>
        </w:rPr>
      </w:pPr>
      <w:r>
        <w:rPr>
          <w:rFonts w:ascii="NimbusRomNo9L" w:hAnsi="NimbusRomNo9L"/>
          <w:b/>
          <w:bCs/>
          <w:sz w:val="20"/>
          <w:szCs w:val="20"/>
        </w:rPr>
        <w:t xml:space="preserve">This </w:t>
      </w:r>
      <w:r w:rsidR="00236CDF">
        <w:rPr>
          <w:rFonts w:ascii="NimbusRomNo9L" w:hAnsi="NimbusRomNo9L"/>
          <w:b/>
          <w:bCs/>
          <w:sz w:val="20"/>
          <w:szCs w:val="20"/>
        </w:rPr>
        <w:t>part is for the explanation</w:t>
      </w:r>
      <w:r w:rsidR="00501632">
        <w:rPr>
          <w:rFonts w:ascii="NimbusRomNo9L" w:hAnsi="NimbusRomNo9L"/>
          <w:b/>
          <w:bCs/>
          <w:sz w:val="20"/>
          <w:szCs w:val="20"/>
        </w:rPr>
        <w:t xml:space="preserve"> of</w:t>
      </w:r>
      <w:r w:rsidR="00236CDF">
        <w:rPr>
          <w:rFonts w:ascii="NimbusRomNo9L" w:hAnsi="NimbusRomNo9L"/>
          <w:b/>
          <w:bCs/>
          <w:sz w:val="20"/>
          <w:szCs w:val="20"/>
        </w:rPr>
        <w:t xml:space="preserve"> how that I implement ideas into the python code.</w:t>
      </w:r>
    </w:p>
    <w:p w14:paraId="4B165328" w14:textId="559D8024" w:rsidR="005D25EE" w:rsidRPr="00851C34" w:rsidRDefault="00236CDF" w:rsidP="00851C34">
      <w:pPr>
        <w:pStyle w:val="NormalWeb"/>
        <w:ind w:left="720"/>
        <w:rPr>
          <w:rFonts w:ascii="NimbusRomNo9L" w:hAnsi="NimbusRomNo9L"/>
          <w:b/>
          <w:bCs/>
          <w:sz w:val="20"/>
          <w:szCs w:val="20"/>
        </w:rPr>
      </w:pPr>
      <w:r>
        <w:rPr>
          <w:rFonts w:ascii="NimbusRomNo9L" w:hAnsi="NimbusRomNo9L"/>
          <w:b/>
          <w:bCs/>
          <w:sz w:val="20"/>
          <w:szCs w:val="20"/>
        </w:rPr>
        <w:t>The real code is in the python file named ‘</w:t>
      </w:r>
      <w:proofErr w:type="spellStart"/>
      <w:r w:rsidR="00501632" w:rsidRPr="00501632">
        <w:rPr>
          <w:rFonts w:ascii="NimbusRomNo9L" w:hAnsi="NimbusRomNo9L"/>
          <w:b/>
          <w:bCs/>
          <w:sz w:val="20"/>
          <w:szCs w:val="20"/>
        </w:rPr>
        <w:t>PythonCodeForProject</w:t>
      </w:r>
      <w:proofErr w:type="spellEnd"/>
      <w:r>
        <w:rPr>
          <w:rFonts w:ascii="NimbusRomNo9L" w:hAnsi="NimbusRomNo9L"/>
          <w:b/>
          <w:bCs/>
          <w:sz w:val="20"/>
          <w:szCs w:val="20"/>
        </w:rPr>
        <w:t>’</w:t>
      </w:r>
      <w:r w:rsidR="00501632">
        <w:rPr>
          <w:rFonts w:ascii="NimbusRomNo9L" w:hAnsi="NimbusRomNo9L"/>
          <w:b/>
          <w:bCs/>
          <w:sz w:val="20"/>
          <w:szCs w:val="20"/>
        </w:rPr>
        <w:t>.</w:t>
      </w:r>
    </w:p>
    <w:p w14:paraId="73FC2BC0" w14:textId="77777777" w:rsidR="004F3434" w:rsidRPr="004F3434" w:rsidRDefault="004F3434" w:rsidP="004F3434">
      <w:pPr>
        <w:pStyle w:val="NormalWeb"/>
        <w:rPr>
          <w:rFonts w:ascii="NimbusRomNo9L" w:hAnsi="NimbusRomNo9L"/>
          <w:sz w:val="20"/>
          <w:szCs w:val="20"/>
        </w:rPr>
      </w:pPr>
    </w:p>
    <w:p w14:paraId="385A4044" w14:textId="796043B8" w:rsidR="000C32F2" w:rsidRPr="007B3917" w:rsidRDefault="000C32F2" w:rsidP="000C32F2">
      <w:pPr>
        <w:pStyle w:val="ListParagraph"/>
        <w:numPr>
          <w:ilvl w:val="0"/>
          <w:numId w:val="8"/>
        </w:numPr>
        <w:spacing w:before="100" w:beforeAutospacing="1" w:after="100" w:afterAutospacing="1"/>
        <w:rPr>
          <w:rFonts w:ascii="Times New Roman" w:eastAsia="Times New Roman" w:hAnsi="Times New Roman" w:cs="Times New Roman"/>
          <w:b/>
          <w:bCs/>
        </w:rPr>
      </w:pPr>
      <w:r w:rsidRPr="007B3917">
        <w:rPr>
          <w:rFonts w:ascii="NimbusRomNo9L" w:eastAsia="Times New Roman" w:hAnsi="NimbusRomNo9L" w:cs="Times New Roman"/>
          <w:b/>
          <w:bCs/>
        </w:rPr>
        <w:t xml:space="preserve">Implement the function: </w:t>
      </w:r>
    </w:p>
    <w:p w14:paraId="51BF9611" w14:textId="77777777" w:rsidR="004F3434" w:rsidRPr="007B3917" w:rsidRDefault="000C32F2" w:rsidP="004F3434">
      <w:pPr>
        <w:pStyle w:val="ListParagraph"/>
        <w:spacing w:before="100" w:beforeAutospacing="1" w:after="100" w:afterAutospacing="1"/>
        <w:ind w:left="760"/>
        <w:rPr>
          <w:rFonts w:ascii="NimbusMonL" w:eastAsia="Times New Roman" w:hAnsi="NimbusMonL" w:cs="Courier New"/>
          <w:b/>
          <w:bCs/>
        </w:rPr>
      </w:pPr>
      <w:r w:rsidRPr="007B3917">
        <w:rPr>
          <w:rFonts w:ascii="NimbusMonL" w:eastAsia="Times New Roman" w:hAnsi="NimbusMonL" w:cs="Courier New"/>
          <w:b/>
          <w:bCs/>
        </w:rPr>
        <w:t>payoff_to_player1(player1, player2, game):</w:t>
      </w:r>
    </w:p>
    <w:p w14:paraId="4FD39F42" w14:textId="394CC8C9" w:rsidR="000C32F2" w:rsidRPr="007B3917" w:rsidRDefault="000C32F2" w:rsidP="004F3434">
      <w:pPr>
        <w:pStyle w:val="ListParagraph"/>
        <w:spacing w:before="100" w:beforeAutospacing="1" w:after="100" w:afterAutospacing="1"/>
        <w:ind w:left="760"/>
        <w:rPr>
          <w:rFonts w:ascii="Times New Roman" w:eastAsia="Times New Roman" w:hAnsi="Times New Roman" w:cs="Times New Roman"/>
          <w:b/>
          <w:bCs/>
        </w:rPr>
      </w:pPr>
      <w:r w:rsidRPr="007B3917">
        <w:rPr>
          <w:rFonts w:ascii="NimbusMonL" w:eastAsia="Times New Roman" w:hAnsi="NimbusMonL" w:cs="Courier New"/>
          <w:b/>
          <w:bCs/>
        </w:rPr>
        <w:t>returns payoff</w:t>
      </w:r>
    </w:p>
    <w:p w14:paraId="04919161" w14:textId="7F5A4EE2" w:rsidR="000C32F2" w:rsidRDefault="00F8300B" w:rsidP="004F3434">
      <w:pPr>
        <w:spacing w:before="100" w:beforeAutospacing="1" w:after="100" w:afterAutospacing="1"/>
        <w:rPr>
          <w:rFonts w:ascii="NimbusRomNo9L" w:eastAsia="Times New Roman" w:hAnsi="NimbusRomNo9L" w:cs="Times New Roman"/>
        </w:rPr>
      </w:pPr>
      <w:r>
        <w:rPr>
          <w:rFonts w:ascii="NimbusMonL" w:eastAsia="Times New Roman" w:hAnsi="NimbusMonL" w:cs="Times New Roman"/>
        </w:rPr>
        <w:t>P</w:t>
      </w:r>
      <w:r w:rsidR="000C32F2" w:rsidRPr="000C32F2">
        <w:rPr>
          <w:rFonts w:ascii="NimbusMonL" w:eastAsia="Times New Roman" w:hAnsi="NimbusMonL" w:cs="Times New Roman"/>
        </w:rPr>
        <w:t xml:space="preserve">layer2 </w:t>
      </w:r>
      <w:r w:rsidR="000C32F2" w:rsidRPr="000C32F2">
        <w:rPr>
          <w:rFonts w:ascii="NimbusRomNo9L" w:eastAsia="Times New Roman" w:hAnsi="NimbusRomNo9L" w:cs="Times New Roman"/>
        </w:rPr>
        <w:t xml:space="preserve">is the adversary, and </w:t>
      </w:r>
      <w:r w:rsidR="000C32F2" w:rsidRPr="000C32F2">
        <w:rPr>
          <w:rFonts w:ascii="NimbusMonL" w:eastAsia="Times New Roman" w:hAnsi="NimbusMonL" w:cs="Times New Roman"/>
        </w:rPr>
        <w:t xml:space="preserve">payoff </w:t>
      </w:r>
      <w:r w:rsidR="000C32F2" w:rsidRPr="000C32F2">
        <w:rPr>
          <w:rFonts w:ascii="NimbusRomNo9L" w:eastAsia="Times New Roman" w:hAnsi="NimbusRomNo9L" w:cs="Times New Roman"/>
        </w:rPr>
        <w:t>is determined by latest moves obtained from respective appropriate memory locations and the payoff matrix for the relevant game (TC</w:t>
      </w:r>
      <w:r w:rsidR="000C32F2" w:rsidRPr="000C32F2">
        <w:rPr>
          <w:rFonts w:ascii="CMR8" w:eastAsia="Times New Roman" w:hAnsi="CMR8" w:cs="Times New Roman"/>
          <w:position w:val="-4"/>
          <w:sz w:val="16"/>
          <w:szCs w:val="16"/>
        </w:rPr>
        <w:t xml:space="preserve">1 </w:t>
      </w:r>
      <w:r w:rsidR="000C32F2" w:rsidRPr="000C32F2">
        <w:rPr>
          <w:rFonts w:ascii="NimbusRomNo9L" w:eastAsia="Times New Roman" w:hAnsi="NimbusRomNo9L" w:cs="Times New Roman"/>
        </w:rPr>
        <w:t>or TC</w:t>
      </w:r>
      <w:r w:rsidR="000C32F2" w:rsidRPr="000C32F2">
        <w:rPr>
          <w:rFonts w:ascii="CMR8" w:eastAsia="Times New Roman" w:hAnsi="CMR8" w:cs="Times New Roman"/>
          <w:position w:val="-4"/>
          <w:sz w:val="16"/>
          <w:szCs w:val="16"/>
        </w:rPr>
        <w:t>2</w:t>
      </w:r>
      <w:r w:rsidR="000C32F2" w:rsidRPr="000C32F2">
        <w:rPr>
          <w:rFonts w:ascii="NimbusRomNo9L" w:eastAsia="Times New Roman" w:hAnsi="NimbusRomNo9L" w:cs="Times New Roman"/>
        </w:rPr>
        <w:t xml:space="preserve">). Assume memory-depth of 2. </w:t>
      </w:r>
    </w:p>
    <w:p w14:paraId="3EE51079" w14:textId="77777777" w:rsidR="00851C34" w:rsidRPr="000C32F2" w:rsidRDefault="00851C34" w:rsidP="004F3434">
      <w:pPr>
        <w:spacing w:before="100" w:beforeAutospacing="1" w:after="100" w:afterAutospacing="1"/>
        <w:rPr>
          <w:rFonts w:ascii="Times New Roman" w:eastAsia="Times New Roman" w:hAnsi="Times New Roman" w:cs="Times New Roman"/>
        </w:rPr>
      </w:pPr>
    </w:p>
    <w:p w14:paraId="111DA8F0" w14:textId="39E6C579" w:rsidR="00183900" w:rsidRPr="007B3917" w:rsidRDefault="000C32F2" w:rsidP="00183900">
      <w:pPr>
        <w:pStyle w:val="ListParagraph"/>
        <w:numPr>
          <w:ilvl w:val="0"/>
          <w:numId w:val="8"/>
        </w:numPr>
        <w:spacing w:before="100" w:beforeAutospacing="1" w:after="100" w:afterAutospacing="1"/>
        <w:rPr>
          <w:rFonts w:ascii="Times New Roman" w:eastAsia="Times New Roman" w:hAnsi="Times New Roman" w:cs="Times New Roman"/>
          <w:b/>
          <w:bCs/>
        </w:rPr>
      </w:pPr>
      <w:r w:rsidRPr="007B3917">
        <w:rPr>
          <w:rFonts w:ascii="NimbusRomNo9L" w:eastAsia="Times New Roman" w:hAnsi="NimbusRomNo9L" w:cs="Times New Roman"/>
          <w:b/>
          <w:bCs/>
        </w:rPr>
        <w:t xml:space="preserve">Implement the function: </w:t>
      </w:r>
    </w:p>
    <w:p w14:paraId="6B24DC0B" w14:textId="77777777" w:rsidR="00183900" w:rsidRPr="007B3917" w:rsidRDefault="000C32F2" w:rsidP="00183900">
      <w:pPr>
        <w:pStyle w:val="ListParagraph"/>
        <w:spacing w:before="100" w:beforeAutospacing="1" w:after="100" w:afterAutospacing="1"/>
        <w:ind w:left="760"/>
        <w:rPr>
          <w:rFonts w:ascii="NimbusMonL" w:eastAsia="Times New Roman" w:hAnsi="NimbusMonL" w:cs="Courier New"/>
          <w:b/>
          <w:bCs/>
        </w:rPr>
      </w:pPr>
      <w:proofErr w:type="spellStart"/>
      <w:r w:rsidRPr="007B3917">
        <w:rPr>
          <w:rFonts w:ascii="NimbusMonL" w:eastAsia="Times New Roman" w:hAnsi="NimbusMonL" w:cs="Courier New"/>
          <w:b/>
          <w:bCs/>
        </w:rPr>
        <w:t>next_move</w:t>
      </w:r>
      <w:proofErr w:type="spellEnd"/>
      <w:r w:rsidRPr="007B3917">
        <w:rPr>
          <w:rFonts w:ascii="NimbusMonL" w:eastAsia="Times New Roman" w:hAnsi="NimbusMonL" w:cs="Courier New"/>
          <w:b/>
          <w:bCs/>
        </w:rPr>
        <w:t>(player1, player2, round):</w:t>
      </w:r>
    </w:p>
    <w:p w14:paraId="6ACC447E" w14:textId="07B2A306" w:rsidR="000C32F2" w:rsidRPr="007B3917" w:rsidRDefault="000C32F2" w:rsidP="00183900">
      <w:pPr>
        <w:pStyle w:val="ListParagraph"/>
        <w:spacing w:before="100" w:beforeAutospacing="1" w:after="100" w:afterAutospacing="1"/>
        <w:ind w:left="760"/>
        <w:rPr>
          <w:rFonts w:ascii="Times New Roman" w:eastAsia="Times New Roman" w:hAnsi="Times New Roman" w:cs="Times New Roman"/>
          <w:b/>
          <w:bCs/>
        </w:rPr>
      </w:pPr>
      <w:r w:rsidRPr="007B3917">
        <w:rPr>
          <w:rFonts w:ascii="NimbusMonL" w:eastAsia="Times New Roman" w:hAnsi="NimbusMonL" w:cs="Courier New"/>
          <w:b/>
          <w:bCs/>
        </w:rPr>
        <w:t>returns player1’s move</w:t>
      </w:r>
    </w:p>
    <w:p w14:paraId="396C7CE0" w14:textId="3136001B" w:rsidR="000C32F2" w:rsidRPr="000C32F2" w:rsidRDefault="000C32F2" w:rsidP="00183900">
      <w:pPr>
        <w:spacing w:before="100" w:beforeAutospacing="1" w:after="100" w:afterAutospacing="1"/>
        <w:rPr>
          <w:rFonts w:ascii="Times New Roman" w:eastAsia="Times New Roman" w:hAnsi="Times New Roman" w:cs="Times New Roman"/>
        </w:rPr>
      </w:pPr>
      <w:r w:rsidRPr="000C32F2">
        <w:rPr>
          <w:rFonts w:ascii="NimbusMonL" w:eastAsia="Times New Roman" w:hAnsi="NimbusMonL" w:cs="Times New Roman"/>
        </w:rPr>
        <w:t>player1</w:t>
      </w:r>
      <w:r w:rsidRPr="000C32F2">
        <w:rPr>
          <w:rFonts w:ascii="NimbusRomNo9L" w:eastAsia="Times New Roman" w:hAnsi="NimbusRomNo9L" w:cs="Times New Roman"/>
        </w:rPr>
        <w:t xml:space="preserve">’s next move is based on both the players’ earlier moves and </w:t>
      </w:r>
      <w:r w:rsidRPr="000C32F2">
        <w:rPr>
          <w:rFonts w:ascii="NimbusMonL" w:eastAsia="Times New Roman" w:hAnsi="NimbusMonL" w:cs="Times New Roman"/>
        </w:rPr>
        <w:t>player1</w:t>
      </w:r>
      <w:r w:rsidRPr="000C32F2">
        <w:rPr>
          <w:rFonts w:ascii="NimbusRomNo9L" w:eastAsia="Times New Roman" w:hAnsi="NimbusRomNo9L" w:cs="Times New Roman"/>
        </w:rPr>
        <w:t xml:space="preserve">’s strategy (encoded in </w:t>
      </w:r>
      <w:r w:rsidRPr="000C32F2">
        <w:rPr>
          <w:rFonts w:ascii="NimbusMonL" w:eastAsia="Times New Roman" w:hAnsi="NimbusMonL" w:cs="Times New Roman"/>
        </w:rPr>
        <w:t>player1</w:t>
      </w:r>
      <w:r w:rsidRPr="000C32F2">
        <w:rPr>
          <w:rFonts w:ascii="NimbusRomNo9L" w:eastAsia="Times New Roman" w:hAnsi="NimbusRomNo9L" w:cs="Times New Roman"/>
        </w:rPr>
        <w:t xml:space="preserve">’s chromosome). The move to be returned can be </w:t>
      </w:r>
      <w:r w:rsidRPr="000C32F2">
        <w:rPr>
          <w:rFonts w:ascii="NimbusMonL" w:eastAsia="Times New Roman" w:hAnsi="NimbusMonL" w:cs="Times New Roman"/>
        </w:rPr>
        <w:t xml:space="preserve">C/D </w:t>
      </w:r>
      <w:r w:rsidRPr="000C32F2">
        <w:rPr>
          <w:rFonts w:ascii="NimbusRomNo9L" w:eastAsia="Times New Roman" w:hAnsi="NimbusRomNo9L" w:cs="Times New Roman"/>
        </w:rPr>
        <w:t xml:space="preserve">or </w:t>
      </w:r>
      <w:r w:rsidRPr="000C32F2">
        <w:rPr>
          <w:rFonts w:ascii="NimbusMonL" w:eastAsia="Times New Roman" w:hAnsi="NimbusMonL" w:cs="Times New Roman"/>
        </w:rPr>
        <w:t xml:space="preserve">0/1 </w:t>
      </w:r>
      <w:r w:rsidRPr="000C32F2">
        <w:rPr>
          <w:rFonts w:ascii="NimbusRomNo9L" w:eastAsia="Times New Roman" w:hAnsi="NimbusRomNo9L" w:cs="Times New Roman"/>
        </w:rPr>
        <w:t xml:space="preserve">depending on representation. </w:t>
      </w:r>
      <w:r w:rsidR="000D3895">
        <w:rPr>
          <w:rFonts w:ascii="NimbusRomNo9L" w:eastAsia="Times New Roman" w:hAnsi="NimbusRomNo9L" w:cs="Times New Roman"/>
        </w:rPr>
        <w:t xml:space="preserve">In </w:t>
      </w:r>
      <w:r w:rsidRPr="000C32F2">
        <w:rPr>
          <w:rFonts w:ascii="NimbusRomNo9L" w:eastAsia="Times New Roman" w:hAnsi="NimbusRomNo9L" w:cs="Times New Roman"/>
        </w:rPr>
        <w:t xml:space="preserve">early rounds some default moves are made. Assume memory-depth of 2. </w:t>
      </w:r>
    </w:p>
    <w:p w14:paraId="7F169EA0" w14:textId="7F80401D" w:rsidR="000C32F2" w:rsidRDefault="000C32F2" w:rsidP="005D25EE">
      <w:pPr>
        <w:pStyle w:val="NormalWeb"/>
      </w:pPr>
    </w:p>
    <w:p w14:paraId="3BCA24BA" w14:textId="54EFBC1A" w:rsidR="0071569F" w:rsidRPr="007B3917" w:rsidRDefault="0071569F" w:rsidP="0071569F">
      <w:pPr>
        <w:pStyle w:val="ListParagraph"/>
        <w:numPr>
          <w:ilvl w:val="0"/>
          <w:numId w:val="8"/>
        </w:numPr>
        <w:spacing w:before="100" w:beforeAutospacing="1" w:after="100" w:afterAutospacing="1"/>
        <w:rPr>
          <w:rFonts w:ascii="Times New Roman" w:eastAsia="Times New Roman" w:hAnsi="Times New Roman" w:cs="Times New Roman"/>
          <w:b/>
          <w:bCs/>
        </w:rPr>
      </w:pPr>
      <w:r w:rsidRPr="007B3917">
        <w:rPr>
          <w:rFonts w:ascii="NimbusRomNo9L" w:eastAsia="Times New Roman" w:hAnsi="NimbusRomNo9L" w:cs="Times New Roman"/>
          <w:b/>
          <w:bCs/>
        </w:rPr>
        <w:t xml:space="preserve">Implement the function: </w:t>
      </w:r>
    </w:p>
    <w:p w14:paraId="6D899636" w14:textId="77777777" w:rsidR="0071569F" w:rsidRPr="007B3917" w:rsidRDefault="0071569F" w:rsidP="0071569F">
      <w:pPr>
        <w:pStyle w:val="ListParagraph"/>
        <w:spacing w:before="100" w:beforeAutospacing="1" w:after="100" w:afterAutospacing="1"/>
        <w:ind w:left="760"/>
        <w:rPr>
          <w:rFonts w:ascii="NimbusMonL" w:eastAsia="Times New Roman" w:hAnsi="NimbusMonL" w:cs="Courier New"/>
          <w:b/>
          <w:bCs/>
        </w:rPr>
      </w:pPr>
      <w:r w:rsidRPr="007B3917">
        <w:rPr>
          <w:rFonts w:ascii="NimbusMonL" w:eastAsia="Times New Roman" w:hAnsi="NimbusMonL" w:cs="Courier New"/>
          <w:b/>
          <w:bCs/>
        </w:rPr>
        <w:t xml:space="preserve"> </w:t>
      </w:r>
      <w:proofErr w:type="spellStart"/>
      <w:r w:rsidRPr="007B3917">
        <w:rPr>
          <w:rFonts w:ascii="NimbusMonL" w:eastAsia="Times New Roman" w:hAnsi="NimbusMonL" w:cs="Courier New"/>
          <w:b/>
          <w:bCs/>
        </w:rPr>
        <w:t>process_move</w:t>
      </w:r>
      <w:proofErr w:type="spellEnd"/>
      <w:r w:rsidRPr="007B3917">
        <w:rPr>
          <w:rFonts w:ascii="NimbusMonL" w:eastAsia="Times New Roman" w:hAnsi="NimbusMonL" w:cs="Courier New"/>
          <w:b/>
          <w:bCs/>
        </w:rPr>
        <w:t xml:space="preserve">(player, move, </w:t>
      </w:r>
      <w:proofErr w:type="spellStart"/>
      <w:r w:rsidRPr="007B3917">
        <w:rPr>
          <w:rFonts w:ascii="NimbusMonL" w:eastAsia="Times New Roman" w:hAnsi="NimbusMonL" w:cs="Courier New"/>
          <w:b/>
          <w:bCs/>
        </w:rPr>
        <w:t>memory_depth</w:t>
      </w:r>
      <w:proofErr w:type="spellEnd"/>
      <w:r w:rsidRPr="007B3917">
        <w:rPr>
          <w:rFonts w:ascii="NimbusMonL" w:eastAsia="Times New Roman" w:hAnsi="NimbusMonL" w:cs="Courier New"/>
          <w:b/>
          <w:bCs/>
        </w:rPr>
        <w:t>):</w:t>
      </w:r>
    </w:p>
    <w:p w14:paraId="67707159" w14:textId="3CC1AFFF" w:rsidR="0071569F" w:rsidRPr="007B3917" w:rsidRDefault="0071569F" w:rsidP="0071569F">
      <w:pPr>
        <w:pStyle w:val="ListParagraph"/>
        <w:spacing w:before="100" w:beforeAutospacing="1" w:after="100" w:afterAutospacing="1"/>
        <w:ind w:left="760"/>
        <w:rPr>
          <w:rFonts w:ascii="Times New Roman" w:eastAsia="Times New Roman" w:hAnsi="Times New Roman" w:cs="Times New Roman"/>
          <w:b/>
          <w:bCs/>
        </w:rPr>
      </w:pPr>
      <w:r w:rsidRPr="007B3917">
        <w:rPr>
          <w:rFonts w:ascii="NimbusMonL" w:eastAsia="Times New Roman" w:hAnsi="NimbusMonL" w:cs="Courier New"/>
          <w:b/>
          <w:bCs/>
        </w:rPr>
        <w:t>returns success / failure</w:t>
      </w:r>
    </w:p>
    <w:p w14:paraId="5FB95AEA" w14:textId="22278392" w:rsidR="0071569F" w:rsidRDefault="0071569F" w:rsidP="0071569F">
      <w:pPr>
        <w:spacing w:before="100" w:beforeAutospacing="1" w:after="100" w:afterAutospacing="1"/>
        <w:rPr>
          <w:rFonts w:ascii="NimbusRomNo9L" w:eastAsia="Times New Roman" w:hAnsi="NimbusRomNo9L" w:cs="Times New Roman"/>
        </w:rPr>
      </w:pPr>
      <w:r w:rsidRPr="0071569F">
        <w:rPr>
          <w:rFonts w:ascii="NimbusMonL" w:eastAsia="Times New Roman" w:hAnsi="NimbusMonL" w:cs="Times New Roman"/>
        </w:rPr>
        <w:lastRenderedPageBreak/>
        <w:t>player</w:t>
      </w:r>
      <w:r w:rsidRPr="0071569F">
        <w:rPr>
          <w:rFonts w:ascii="NimbusRomNo9L" w:eastAsia="Times New Roman" w:hAnsi="NimbusRomNo9L" w:cs="Times New Roman"/>
        </w:rPr>
        <w:t xml:space="preserve">’s relevant memory bits are updated based on its latest move </w:t>
      </w:r>
      <w:proofErr w:type="spellStart"/>
      <w:r w:rsidRPr="0071569F">
        <w:rPr>
          <w:rFonts w:ascii="NimbusMonL" w:eastAsia="Times New Roman" w:hAnsi="NimbusMonL" w:cs="Times New Roman"/>
        </w:rPr>
        <w:t>move</w:t>
      </w:r>
      <w:proofErr w:type="spellEnd"/>
      <w:r>
        <w:rPr>
          <w:rFonts w:ascii="NimbusMonL" w:eastAsia="Times New Roman" w:hAnsi="NimbusMonL" w:cs="Times New Roman"/>
        </w:rPr>
        <w:t xml:space="preserve"> </w:t>
      </w:r>
      <w:r w:rsidRPr="0071569F">
        <w:rPr>
          <w:rFonts w:ascii="NimbusRomNo9L" w:eastAsia="Times New Roman" w:hAnsi="NimbusRomNo9L" w:cs="Times New Roman"/>
        </w:rPr>
        <w:t>and</w:t>
      </w:r>
      <w:r>
        <w:rPr>
          <w:rFonts w:ascii="NimbusRomNo9L" w:eastAsia="Times New Roman" w:hAnsi="NimbusRomNo9L" w:cs="Times New Roman"/>
        </w:rPr>
        <w:t xml:space="preserve"> </w:t>
      </w:r>
      <w:r w:rsidRPr="0071569F">
        <w:rPr>
          <w:rFonts w:ascii="NimbusRomNo9L" w:eastAsia="Times New Roman" w:hAnsi="NimbusRomNo9L" w:cs="Times New Roman"/>
        </w:rPr>
        <w:t>its</w:t>
      </w:r>
      <w:r>
        <w:rPr>
          <w:rFonts w:ascii="NimbusRomNo9L" w:eastAsia="Times New Roman" w:hAnsi="NimbusRomNo9L" w:cs="Times New Roman"/>
        </w:rPr>
        <w:t xml:space="preserve"> </w:t>
      </w:r>
      <w:r w:rsidRPr="0071569F">
        <w:rPr>
          <w:rFonts w:ascii="NimbusMonL" w:eastAsia="Times New Roman" w:hAnsi="NimbusMonL" w:cs="Times New Roman"/>
        </w:rPr>
        <w:t>memory depth</w:t>
      </w:r>
      <w:r w:rsidRPr="0071569F">
        <w:rPr>
          <w:rFonts w:ascii="NimbusRomNo9L" w:eastAsia="Times New Roman" w:hAnsi="NimbusRomNo9L" w:cs="Times New Roman"/>
        </w:rPr>
        <w:t xml:space="preserve">. </w:t>
      </w:r>
    </w:p>
    <w:p w14:paraId="60EF44EA" w14:textId="77777777" w:rsidR="00437B86" w:rsidRPr="0071569F" w:rsidRDefault="00437B86" w:rsidP="0071569F">
      <w:pPr>
        <w:spacing w:before="100" w:beforeAutospacing="1" w:after="100" w:afterAutospacing="1"/>
        <w:rPr>
          <w:rFonts w:ascii="Times New Roman" w:eastAsia="Times New Roman" w:hAnsi="Times New Roman" w:cs="Times New Roman"/>
        </w:rPr>
      </w:pPr>
    </w:p>
    <w:p w14:paraId="18484A18" w14:textId="284F2A7D" w:rsidR="00437B86" w:rsidRPr="007B3917" w:rsidRDefault="00437B86" w:rsidP="00437B86">
      <w:pPr>
        <w:pStyle w:val="ListParagraph"/>
        <w:numPr>
          <w:ilvl w:val="0"/>
          <w:numId w:val="8"/>
        </w:numPr>
        <w:spacing w:before="100" w:beforeAutospacing="1" w:after="100" w:afterAutospacing="1"/>
        <w:rPr>
          <w:rFonts w:ascii="Times New Roman" w:eastAsia="Times New Roman" w:hAnsi="Times New Roman" w:cs="Times New Roman"/>
          <w:b/>
          <w:bCs/>
        </w:rPr>
      </w:pPr>
      <w:r w:rsidRPr="007B3917">
        <w:rPr>
          <w:rFonts w:ascii="NimbusRomNo9L" w:eastAsia="Times New Roman" w:hAnsi="NimbusRomNo9L" w:cs="Times New Roman"/>
          <w:b/>
          <w:bCs/>
        </w:rPr>
        <w:t xml:space="preserve">Implement the function: </w:t>
      </w:r>
    </w:p>
    <w:p w14:paraId="54E9A338" w14:textId="77777777" w:rsidR="00437B86" w:rsidRPr="007B3917" w:rsidRDefault="00437B86" w:rsidP="00437B86">
      <w:pPr>
        <w:pStyle w:val="ListParagraph"/>
        <w:spacing w:before="100" w:beforeAutospacing="1" w:after="100" w:afterAutospacing="1"/>
        <w:ind w:left="760"/>
        <w:rPr>
          <w:rFonts w:ascii="NimbusMonL" w:eastAsia="Times New Roman" w:hAnsi="NimbusMonL" w:cs="Courier New"/>
          <w:b/>
          <w:bCs/>
        </w:rPr>
      </w:pPr>
      <w:r w:rsidRPr="007B3917">
        <w:rPr>
          <w:rFonts w:ascii="NimbusMonL" w:eastAsia="Times New Roman" w:hAnsi="NimbusMonL" w:cs="Courier New"/>
          <w:b/>
          <w:bCs/>
        </w:rPr>
        <w:t xml:space="preserve">score(player1, player2,  </w:t>
      </w:r>
      <w:proofErr w:type="spellStart"/>
      <w:r w:rsidRPr="007B3917">
        <w:rPr>
          <w:rFonts w:ascii="NimbusMonL" w:eastAsia="Times New Roman" w:hAnsi="NimbusMonL" w:cs="Courier New"/>
          <w:b/>
          <w:bCs/>
        </w:rPr>
        <w:t>m_depth</w:t>
      </w:r>
      <w:proofErr w:type="spellEnd"/>
      <w:r w:rsidRPr="007B3917">
        <w:rPr>
          <w:rFonts w:ascii="NimbusMonL" w:eastAsia="Times New Roman" w:hAnsi="NimbusMonL" w:cs="Courier New"/>
          <w:b/>
          <w:bCs/>
        </w:rPr>
        <w:t xml:space="preserve">, </w:t>
      </w:r>
      <w:proofErr w:type="spellStart"/>
      <w:r w:rsidRPr="007B3917">
        <w:rPr>
          <w:rFonts w:ascii="NimbusMonL" w:eastAsia="Times New Roman" w:hAnsi="NimbusMonL" w:cs="Courier New"/>
          <w:b/>
          <w:bCs/>
        </w:rPr>
        <w:t>n_rounds</w:t>
      </w:r>
      <w:proofErr w:type="spellEnd"/>
      <w:r w:rsidRPr="007B3917">
        <w:rPr>
          <w:rFonts w:ascii="NimbusMonL" w:eastAsia="Times New Roman" w:hAnsi="NimbusMonL" w:cs="Courier New"/>
          <w:b/>
          <w:bCs/>
        </w:rPr>
        <w:t>, game):</w:t>
      </w:r>
    </w:p>
    <w:p w14:paraId="3BC1B792" w14:textId="7D62DDF3" w:rsidR="00437B86" w:rsidRPr="007B3917" w:rsidRDefault="00437B86" w:rsidP="00437B86">
      <w:pPr>
        <w:pStyle w:val="ListParagraph"/>
        <w:spacing w:before="100" w:beforeAutospacing="1" w:after="100" w:afterAutospacing="1"/>
        <w:ind w:left="760"/>
        <w:rPr>
          <w:rFonts w:ascii="Times New Roman" w:eastAsia="Times New Roman" w:hAnsi="Times New Roman" w:cs="Times New Roman"/>
          <w:b/>
          <w:bCs/>
        </w:rPr>
      </w:pPr>
      <w:r w:rsidRPr="007B3917">
        <w:rPr>
          <w:rFonts w:ascii="NimbusMonL" w:eastAsia="Times New Roman" w:hAnsi="NimbusMonL" w:cs="Courier New"/>
          <w:b/>
          <w:bCs/>
        </w:rPr>
        <w:t xml:space="preserve"> returns score to player1</w:t>
      </w:r>
    </w:p>
    <w:p w14:paraId="11AC2925" w14:textId="2A7EDBBF" w:rsidR="00437B86" w:rsidRPr="00437B86" w:rsidRDefault="00DE3E97" w:rsidP="00DE3E97">
      <w:pPr>
        <w:spacing w:before="100" w:beforeAutospacing="1" w:after="100" w:afterAutospacing="1"/>
        <w:rPr>
          <w:rFonts w:ascii="Times New Roman" w:eastAsia="Times New Roman" w:hAnsi="Times New Roman" w:cs="Times New Roman"/>
        </w:rPr>
      </w:pPr>
      <w:r>
        <w:rPr>
          <w:rFonts w:ascii="NimbusMonL" w:eastAsia="Times New Roman" w:hAnsi="NimbusMonL" w:cs="Times New Roman"/>
        </w:rPr>
        <w:t>P</w:t>
      </w:r>
      <w:r w:rsidR="00437B86" w:rsidRPr="00437B86">
        <w:rPr>
          <w:rFonts w:ascii="NimbusMonL" w:eastAsia="Times New Roman" w:hAnsi="NimbusMonL" w:cs="Times New Roman"/>
        </w:rPr>
        <w:t xml:space="preserve">layer1 </w:t>
      </w:r>
      <w:r w:rsidR="00437B86" w:rsidRPr="00437B86">
        <w:rPr>
          <w:rFonts w:ascii="NimbusRomNo9L" w:eastAsia="Times New Roman" w:hAnsi="NimbusRomNo9L" w:cs="Times New Roman"/>
        </w:rPr>
        <w:t xml:space="preserve">iteratively plays the game </w:t>
      </w:r>
      <w:r>
        <w:rPr>
          <w:rFonts w:ascii="NimbusRomNo9L" w:eastAsia="Times New Roman" w:hAnsi="NimbusRomNo9L" w:cs="Times New Roman"/>
        </w:rPr>
        <w:t>‘</w:t>
      </w:r>
      <w:r w:rsidR="00437B86" w:rsidRPr="00437B86">
        <w:rPr>
          <w:rFonts w:ascii="NimbusMonL" w:eastAsia="Times New Roman" w:hAnsi="NimbusMonL" w:cs="Times New Roman"/>
        </w:rPr>
        <w:t>game</w:t>
      </w:r>
      <w:r>
        <w:rPr>
          <w:rFonts w:ascii="NimbusMonL" w:eastAsia="Times New Roman" w:hAnsi="NimbusMonL" w:cs="Times New Roman"/>
        </w:rPr>
        <w:t>’</w:t>
      </w:r>
      <w:r w:rsidR="00437B86" w:rsidRPr="00437B86">
        <w:rPr>
          <w:rFonts w:ascii="NimbusMonL" w:eastAsia="Times New Roman" w:hAnsi="NimbusMonL" w:cs="Times New Roman"/>
        </w:rPr>
        <w:t xml:space="preserve"> </w:t>
      </w:r>
      <w:r w:rsidR="00437B86" w:rsidRPr="00437B86">
        <w:rPr>
          <w:rFonts w:ascii="NimbusRomNo9L" w:eastAsia="Times New Roman" w:hAnsi="NimbusRomNo9L" w:cs="Times New Roman"/>
        </w:rPr>
        <w:t xml:space="preserve">against </w:t>
      </w:r>
      <w:r w:rsidR="00437B86" w:rsidRPr="00437B86">
        <w:rPr>
          <w:rFonts w:ascii="NimbusMonL" w:eastAsia="Times New Roman" w:hAnsi="NimbusMonL" w:cs="Times New Roman"/>
        </w:rPr>
        <w:t xml:space="preserve">player2 </w:t>
      </w:r>
      <w:r w:rsidR="00437B86" w:rsidRPr="00437B86">
        <w:rPr>
          <w:rFonts w:ascii="NimbusRomNo9L" w:eastAsia="Times New Roman" w:hAnsi="NimbusRomNo9L" w:cs="Times New Roman"/>
        </w:rPr>
        <w:t xml:space="preserve">for </w:t>
      </w:r>
      <w:r>
        <w:rPr>
          <w:rFonts w:ascii="NimbusRomNo9L" w:eastAsia="Times New Roman" w:hAnsi="NimbusRomNo9L" w:cs="Times New Roman"/>
        </w:rPr>
        <w:t>‘</w:t>
      </w:r>
      <w:r w:rsidR="00437B86" w:rsidRPr="00437B86">
        <w:rPr>
          <w:rFonts w:ascii="NimbusMonL" w:eastAsia="Times New Roman" w:hAnsi="NimbusMonL" w:cs="Times New Roman"/>
        </w:rPr>
        <w:t>n rounds</w:t>
      </w:r>
      <w:r>
        <w:rPr>
          <w:rFonts w:ascii="NimbusMonL" w:eastAsia="Times New Roman" w:hAnsi="NimbusMonL" w:cs="Times New Roman"/>
        </w:rPr>
        <w:t>’</w:t>
      </w:r>
      <w:r w:rsidR="00437B86" w:rsidRPr="00437B86">
        <w:rPr>
          <w:rFonts w:ascii="NimbusMonL" w:eastAsia="Times New Roman" w:hAnsi="NimbusMonL" w:cs="Times New Roman"/>
        </w:rPr>
        <w:t xml:space="preserve"> </w:t>
      </w:r>
      <w:r w:rsidR="00437B86" w:rsidRPr="00437B86">
        <w:rPr>
          <w:rFonts w:ascii="NimbusRomNo9L" w:eastAsia="Times New Roman" w:hAnsi="NimbusRomNo9L" w:cs="Times New Roman"/>
        </w:rPr>
        <w:t xml:space="preserve">number of rounds, and its score is returned. </w:t>
      </w:r>
    </w:p>
    <w:p w14:paraId="76288507" w14:textId="0AEDD842" w:rsidR="008603E8" w:rsidRDefault="008603E8" w:rsidP="005D25EE">
      <w:pPr>
        <w:pStyle w:val="NormalWeb"/>
      </w:pPr>
    </w:p>
    <w:p w14:paraId="085F667E" w14:textId="7DDD63E8" w:rsidR="00DD74AB" w:rsidRPr="007B3917" w:rsidRDefault="00DD74AB" w:rsidP="00DD74AB">
      <w:pPr>
        <w:pStyle w:val="ListParagraph"/>
        <w:numPr>
          <w:ilvl w:val="0"/>
          <w:numId w:val="8"/>
        </w:numPr>
        <w:spacing w:before="100" w:beforeAutospacing="1" w:after="100" w:afterAutospacing="1"/>
        <w:rPr>
          <w:rFonts w:ascii="Times New Roman" w:eastAsia="Times New Roman" w:hAnsi="Times New Roman" w:cs="Times New Roman"/>
          <w:b/>
          <w:bCs/>
        </w:rPr>
      </w:pPr>
      <w:r w:rsidRPr="007B3917">
        <w:rPr>
          <w:rFonts w:ascii="NimbusRomNo9L" w:eastAsia="Times New Roman" w:hAnsi="NimbusRomNo9L" w:cs="Times New Roman"/>
          <w:b/>
          <w:bCs/>
        </w:rPr>
        <w:t xml:space="preserve">Using the DEAP package for genetic evolution of strategies. Assume a memory depth of 2. </w:t>
      </w:r>
    </w:p>
    <w:p w14:paraId="71B7300A" w14:textId="77777777" w:rsidR="00DD74AB" w:rsidRPr="00DD74AB" w:rsidRDefault="00DD74AB" w:rsidP="00DD74AB">
      <w:pPr>
        <w:pStyle w:val="ListParagraph"/>
        <w:spacing w:before="100" w:beforeAutospacing="1" w:after="100" w:afterAutospacing="1"/>
        <w:ind w:left="760"/>
        <w:rPr>
          <w:rFonts w:ascii="Times New Roman" w:eastAsia="Times New Roman" w:hAnsi="Times New Roman" w:cs="Times New Roman"/>
        </w:rPr>
      </w:pPr>
    </w:p>
    <w:p w14:paraId="255025EE" w14:textId="7163B86B" w:rsidR="00DD74AB" w:rsidRPr="007B3917" w:rsidRDefault="00DD74AB" w:rsidP="00DD74AB">
      <w:pPr>
        <w:pStyle w:val="ListParagraph"/>
        <w:numPr>
          <w:ilvl w:val="0"/>
          <w:numId w:val="15"/>
        </w:numPr>
        <w:spacing w:before="100" w:beforeAutospacing="1" w:after="100" w:afterAutospacing="1"/>
        <w:rPr>
          <w:rFonts w:ascii="NimbusRomNo9L" w:eastAsia="Times New Roman" w:hAnsi="NimbusRomNo9L" w:cs="Times New Roman"/>
        </w:rPr>
      </w:pPr>
      <w:r w:rsidRPr="00DD74AB">
        <w:rPr>
          <w:rFonts w:ascii="NimbusRomNo9L" w:eastAsia="Times New Roman" w:hAnsi="NimbusRomNo9L" w:cs="Times New Roman"/>
        </w:rPr>
        <w:t>Implement genetic evolution of strategies for playing ITC</w:t>
      </w:r>
      <w:r w:rsidRPr="007B3917">
        <w:rPr>
          <w:rFonts w:ascii="NimbusRomNo9L" w:eastAsia="Times New Roman" w:hAnsi="NimbusRomNo9L" w:cs="Times New Roman"/>
        </w:rPr>
        <w:t>1</w:t>
      </w:r>
      <w:r w:rsidRPr="00DD74AB">
        <w:rPr>
          <w:rFonts w:ascii="NimbusRomNo9L" w:eastAsia="Times New Roman" w:hAnsi="NimbusRomNo9L" w:cs="Times New Roman"/>
        </w:rPr>
        <w:t>.</w:t>
      </w:r>
    </w:p>
    <w:p w14:paraId="12082067" w14:textId="66D99A80" w:rsidR="00DD74AB" w:rsidRPr="007B3917" w:rsidRDefault="00DD74AB" w:rsidP="007A5D3E">
      <w:pPr>
        <w:pStyle w:val="ListParagraph"/>
        <w:numPr>
          <w:ilvl w:val="0"/>
          <w:numId w:val="15"/>
        </w:numPr>
        <w:spacing w:before="100" w:beforeAutospacing="1" w:after="100" w:afterAutospacing="1"/>
        <w:rPr>
          <w:rFonts w:ascii="NimbusRomNo9L" w:eastAsia="Times New Roman" w:hAnsi="NimbusRomNo9L" w:cs="Times New Roman"/>
        </w:rPr>
      </w:pPr>
      <w:r w:rsidRPr="00DD74AB">
        <w:rPr>
          <w:rFonts w:ascii="NimbusRomNo9L" w:eastAsia="Times New Roman" w:hAnsi="NimbusRomNo9L" w:cs="Times New Roman"/>
        </w:rPr>
        <w:t xml:space="preserve">Modify the code </w:t>
      </w:r>
      <w:r w:rsidR="00B26023">
        <w:rPr>
          <w:rFonts w:ascii="NimbusRomNo9L" w:eastAsia="Times New Roman" w:hAnsi="NimbusRomNo9L" w:cs="Times New Roman"/>
        </w:rPr>
        <w:t xml:space="preserve">I </w:t>
      </w:r>
      <w:r w:rsidRPr="00DD74AB">
        <w:rPr>
          <w:rFonts w:ascii="NimbusRomNo9L" w:eastAsia="Times New Roman" w:hAnsi="NimbusRomNo9L" w:cs="Times New Roman"/>
        </w:rPr>
        <w:t xml:space="preserve">wrote as part of </w:t>
      </w:r>
      <w:r w:rsidRPr="007B3917">
        <w:rPr>
          <w:rFonts w:ascii="NimbusRomNo9L" w:eastAsia="Times New Roman" w:hAnsi="NimbusRomNo9L" w:cs="Times New Roman"/>
        </w:rPr>
        <w:t>2(e)</w:t>
      </w:r>
      <w:proofErr w:type="spellStart"/>
      <w:r w:rsidRPr="007B3917">
        <w:rPr>
          <w:rFonts w:ascii="NimbusRomNo9L" w:eastAsia="Times New Roman" w:hAnsi="NimbusRomNo9L" w:cs="Times New Roman"/>
        </w:rPr>
        <w:t>i</w:t>
      </w:r>
      <w:proofErr w:type="spellEnd"/>
      <w:r w:rsidRPr="007B3917">
        <w:rPr>
          <w:rFonts w:ascii="NimbusRomNo9L" w:eastAsia="Times New Roman" w:hAnsi="NimbusRomNo9L" w:cs="Times New Roman"/>
        </w:rPr>
        <w:t xml:space="preserve"> </w:t>
      </w:r>
      <w:r w:rsidRPr="00DD74AB">
        <w:rPr>
          <w:rFonts w:ascii="NimbusRomNo9L" w:eastAsia="Times New Roman" w:hAnsi="NimbusRomNo9L" w:cs="Times New Roman"/>
        </w:rPr>
        <w:t xml:space="preserve">above so as to genetically </w:t>
      </w:r>
      <w:r w:rsidRPr="007A5D3E">
        <w:rPr>
          <w:rFonts w:ascii="NimbusRomNo9L" w:eastAsia="Times New Roman" w:hAnsi="NimbusRomNo9L" w:cs="Times New Roman"/>
        </w:rPr>
        <w:t>evolve strategies for playing ITC</w:t>
      </w:r>
      <w:r w:rsidRPr="007B3917">
        <w:rPr>
          <w:rFonts w:ascii="NimbusRomNo9L" w:eastAsia="Times New Roman" w:hAnsi="NimbusRomNo9L" w:cs="Times New Roman"/>
        </w:rPr>
        <w:t>2</w:t>
      </w:r>
      <w:r w:rsidRPr="007A5D3E">
        <w:rPr>
          <w:rFonts w:ascii="NimbusRomNo9L" w:eastAsia="Times New Roman" w:hAnsi="NimbusRomNo9L" w:cs="Times New Roman"/>
        </w:rPr>
        <w:t xml:space="preserve">. </w:t>
      </w:r>
    </w:p>
    <w:p w14:paraId="12484D1E" w14:textId="77777777" w:rsidR="007A5D3E" w:rsidRPr="007B3917" w:rsidRDefault="007A5D3E" w:rsidP="007B3917">
      <w:pPr>
        <w:spacing w:before="100" w:beforeAutospacing="1" w:after="100" w:afterAutospacing="1"/>
        <w:ind w:left="360"/>
        <w:rPr>
          <w:rFonts w:ascii="NimbusRomNo9L" w:eastAsia="Times New Roman" w:hAnsi="NimbusRomNo9L" w:cs="Times New Roman"/>
        </w:rPr>
      </w:pPr>
    </w:p>
    <w:p w14:paraId="618E0EED" w14:textId="77777777" w:rsidR="00D949D4" w:rsidRDefault="00D949D4" w:rsidP="005D25EE">
      <w:pPr>
        <w:pStyle w:val="NormalWeb"/>
      </w:pPr>
    </w:p>
    <w:p w14:paraId="2AB654D3" w14:textId="66580072" w:rsidR="00AB05DB" w:rsidRDefault="00AB05DB" w:rsidP="00AB05DB">
      <w:pPr>
        <w:pStyle w:val="NormalWeb"/>
        <w:rPr>
          <w:rFonts w:ascii="NimbusRomNo9L" w:hAnsi="NimbusRomNo9L"/>
        </w:rPr>
      </w:pPr>
    </w:p>
    <w:p w14:paraId="7A2E630A" w14:textId="77777777" w:rsidR="00AB05DB" w:rsidRPr="00AB05DB" w:rsidRDefault="00AB05DB" w:rsidP="00AB05DB">
      <w:pPr>
        <w:pStyle w:val="NormalWeb"/>
        <w:rPr>
          <w:rFonts w:ascii="NimbusRomNo9L" w:hAnsi="NimbusRomNo9L"/>
        </w:rPr>
      </w:pPr>
    </w:p>
    <w:p w14:paraId="531A0C87" w14:textId="77777777" w:rsidR="00AB05DB" w:rsidRPr="00AB05DB" w:rsidRDefault="00AB05DB" w:rsidP="00AB05DB">
      <w:pPr>
        <w:pStyle w:val="NormalWeb"/>
        <w:rPr>
          <w:rFonts w:ascii="NimbusRomNo9L" w:hAnsi="NimbusRomNo9L"/>
        </w:rPr>
      </w:pPr>
    </w:p>
    <w:p w14:paraId="7D1D0DD6" w14:textId="77777777" w:rsidR="00F52A64" w:rsidRPr="001C2F21" w:rsidRDefault="00F52A64" w:rsidP="001C2F21">
      <w:pPr>
        <w:pStyle w:val="NormalWeb"/>
        <w:rPr>
          <w:rFonts w:ascii="NimbusRomNo9L" w:hAnsi="NimbusRomNo9L"/>
        </w:rPr>
      </w:pPr>
    </w:p>
    <w:p w14:paraId="0D1EE4F4" w14:textId="77777777" w:rsidR="001C2F21" w:rsidRPr="001C2F21" w:rsidRDefault="001C2F21" w:rsidP="001C2F21">
      <w:pPr>
        <w:pStyle w:val="NormalWeb"/>
        <w:rPr>
          <w:rFonts w:ascii="NimbusRomNo9L" w:hAnsi="NimbusRomNo9L"/>
        </w:rPr>
      </w:pPr>
    </w:p>
    <w:sectPr w:rsidR="001C2F21" w:rsidRPr="001C2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imbusRomNo9L">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MR10">
    <w:altName w:val="Cambria"/>
    <w:panose1 w:val="020B0604020202020204"/>
    <w:charset w:val="00"/>
    <w:family w:val="roman"/>
    <w:notTrueType/>
    <w:pitch w:val="default"/>
  </w:font>
  <w:font w:name="CMR8">
    <w:altName w:val="Cambria"/>
    <w:panose1 w:val="020B0604020202020204"/>
    <w:charset w:val="00"/>
    <w:family w:val="roman"/>
    <w:notTrueType/>
    <w:pitch w:val="default"/>
  </w:font>
  <w:font w:name="CMR12">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MMI12">
    <w:altName w:val="Cambria"/>
    <w:panose1 w:val="020B0604020202020204"/>
    <w:charset w:val="00"/>
    <w:family w:val="roman"/>
    <w:notTrueType/>
    <w:pitch w:val="default"/>
  </w:font>
  <w:font w:name="CMMI8">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NimbusMon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B3EFF"/>
    <w:multiLevelType w:val="hybridMultilevel"/>
    <w:tmpl w:val="334C5B34"/>
    <w:lvl w:ilvl="0" w:tplc="22580F22">
      <w:start w:val="1"/>
      <w:numFmt w:val="lowerRoman"/>
      <w:lvlText w:val="%1."/>
      <w:lvlJc w:val="left"/>
      <w:pPr>
        <w:ind w:left="1080" w:hanging="720"/>
      </w:pPr>
      <w:rPr>
        <w:rFonts w:ascii="NimbusRomNo9L" w:hAnsi="NimbusRomNo9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C0380C"/>
    <w:multiLevelType w:val="hybridMultilevel"/>
    <w:tmpl w:val="DA72DD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F94C00"/>
    <w:multiLevelType w:val="multilevel"/>
    <w:tmpl w:val="DC684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BA15A6"/>
    <w:multiLevelType w:val="hybridMultilevel"/>
    <w:tmpl w:val="0F22CCA0"/>
    <w:lvl w:ilvl="0" w:tplc="82A2EB6C">
      <w:start w:val="9"/>
      <w:numFmt w:val="lowerLetter"/>
      <w:lvlText w:val="%1."/>
      <w:lvlJc w:val="left"/>
      <w:pPr>
        <w:ind w:left="1120" w:hanging="360"/>
      </w:pPr>
      <w:rPr>
        <w:rFonts w:ascii="NimbusRomNo9L" w:hAnsi="NimbusRomNo9L" w:hint="default"/>
      </w:rPr>
    </w:lvl>
    <w:lvl w:ilvl="1" w:tplc="08090019" w:tentative="1">
      <w:start w:val="1"/>
      <w:numFmt w:val="lowerLetter"/>
      <w:lvlText w:val="%2."/>
      <w:lvlJc w:val="left"/>
      <w:pPr>
        <w:ind w:left="1840" w:hanging="360"/>
      </w:pPr>
    </w:lvl>
    <w:lvl w:ilvl="2" w:tplc="0809001B" w:tentative="1">
      <w:start w:val="1"/>
      <w:numFmt w:val="lowerRoman"/>
      <w:lvlText w:val="%3."/>
      <w:lvlJc w:val="right"/>
      <w:pPr>
        <w:ind w:left="2560" w:hanging="180"/>
      </w:pPr>
    </w:lvl>
    <w:lvl w:ilvl="3" w:tplc="0809000F" w:tentative="1">
      <w:start w:val="1"/>
      <w:numFmt w:val="decimal"/>
      <w:lvlText w:val="%4."/>
      <w:lvlJc w:val="left"/>
      <w:pPr>
        <w:ind w:left="3280" w:hanging="360"/>
      </w:pPr>
    </w:lvl>
    <w:lvl w:ilvl="4" w:tplc="08090019" w:tentative="1">
      <w:start w:val="1"/>
      <w:numFmt w:val="lowerLetter"/>
      <w:lvlText w:val="%5."/>
      <w:lvlJc w:val="left"/>
      <w:pPr>
        <w:ind w:left="4000" w:hanging="360"/>
      </w:pPr>
    </w:lvl>
    <w:lvl w:ilvl="5" w:tplc="0809001B" w:tentative="1">
      <w:start w:val="1"/>
      <w:numFmt w:val="lowerRoman"/>
      <w:lvlText w:val="%6."/>
      <w:lvlJc w:val="right"/>
      <w:pPr>
        <w:ind w:left="4720" w:hanging="180"/>
      </w:pPr>
    </w:lvl>
    <w:lvl w:ilvl="6" w:tplc="0809000F" w:tentative="1">
      <w:start w:val="1"/>
      <w:numFmt w:val="decimal"/>
      <w:lvlText w:val="%7."/>
      <w:lvlJc w:val="left"/>
      <w:pPr>
        <w:ind w:left="5440" w:hanging="360"/>
      </w:pPr>
    </w:lvl>
    <w:lvl w:ilvl="7" w:tplc="08090019" w:tentative="1">
      <w:start w:val="1"/>
      <w:numFmt w:val="lowerLetter"/>
      <w:lvlText w:val="%8."/>
      <w:lvlJc w:val="left"/>
      <w:pPr>
        <w:ind w:left="6160" w:hanging="360"/>
      </w:pPr>
    </w:lvl>
    <w:lvl w:ilvl="8" w:tplc="0809001B" w:tentative="1">
      <w:start w:val="1"/>
      <w:numFmt w:val="lowerRoman"/>
      <w:lvlText w:val="%9."/>
      <w:lvlJc w:val="right"/>
      <w:pPr>
        <w:ind w:left="6880" w:hanging="180"/>
      </w:pPr>
    </w:lvl>
  </w:abstractNum>
  <w:abstractNum w:abstractNumId="4" w15:restartNumberingAfterBreak="0">
    <w:nsid w:val="1C331192"/>
    <w:multiLevelType w:val="multilevel"/>
    <w:tmpl w:val="97A62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DB25AF"/>
    <w:multiLevelType w:val="hybridMultilevel"/>
    <w:tmpl w:val="BA863B86"/>
    <w:lvl w:ilvl="0" w:tplc="53901CB6">
      <w:start w:val="2"/>
      <w:numFmt w:val="lowerRoman"/>
      <w:lvlText w:val="%1."/>
      <w:lvlJc w:val="left"/>
      <w:pPr>
        <w:ind w:left="1480" w:hanging="720"/>
      </w:pPr>
      <w:rPr>
        <w:rFonts w:ascii="NimbusRomNo9L" w:hAnsi="NimbusRomNo9L" w:hint="default"/>
      </w:rPr>
    </w:lvl>
    <w:lvl w:ilvl="1" w:tplc="08090019" w:tentative="1">
      <w:start w:val="1"/>
      <w:numFmt w:val="lowerLetter"/>
      <w:lvlText w:val="%2."/>
      <w:lvlJc w:val="left"/>
      <w:pPr>
        <w:ind w:left="1840" w:hanging="360"/>
      </w:pPr>
    </w:lvl>
    <w:lvl w:ilvl="2" w:tplc="0809001B" w:tentative="1">
      <w:start w:val="1"/>
      <w:numFmt w:val="lowerRoman"/>
      <w:lvlText w:val="%3."/>
      <w:lvlJc w:val="right"/>
      <w:pPr>
        <w:ind w:left="2560" w:hanging="180"/>
      </w:pPr>
    </w:lvl>
    <w:lvl w:ilvl="3" w:tplc="0809000F" w:tentative="1">
      <w:start w:val="1"/>
      <w:numFmt w:val="decimal"/>
      <w:lvlText w:val="%4."/>
      <w:lvlJc w:val="left"/>
      <w:pPr>
        <w:ind w:left="3280" w:hanging="360"/>
      </w:pPr>
    </w:lvl>
    <w:lvl w:ilvl="4" w:tplc="08090019" w:tentative="1">
      <w:start w:val="1"/>
      <w:numFmt w:val="lowerLetter"/>
      <w:lvlText w:val="%5."/>
      <w:lvlJc w:val="left"/>
      <w:pPr>
        <w:ind w:left="4000" w:hanging="360"/>
      </w:pPr>
    </w:lvl>
    <w:lvl w:ilvl="5" w:tplc="0809001B" w:tentative="1">
      <w:start w:val="1"/>
      <w:numFmt w:val="lowerRoman"/>
      <w:lvlText w:val="%6."/>
      <w:lvlJc w:val="right"/>
      <w:pPr>
        <w:ind w:left="4720" w:hanging="180"/>
      </w:pPr>
    </w:lvl>
    <w:lvl w:ilvl="6" w:tplc="0809000F" w:tentative="1">
      <w:start w:val="1"/>
      <w:numFmt w:val="decimal"/>
      <w:lvlText w:val="%7."/>
      <w:lvlJc w:val="left"/>
      <w:pPr>
        <w:ind w:left="5440" w:hanging="360"/>
      </w:pPr>
    </w:lvl>
    <w:lvl w:ilvl="7" w:tplc="08090019" w:tentative="1">
      <w:start w:val="1"/>
      <w:numFmt w:val="lowerLetter"/>
      <w:lvlText w:val="%8."/>
      <w:lvlJc w:val="left"/>
      <w:pPr>
        <w:ind w:left="6160" w:hanging="360"/>
      </w:pPr>
    </w:lvl>
    <w:lvl w:ilvl="8" w:tplc="0809001B" w:tentative="1">
      <w:start w:val="1"/>
      <w:numFmt w:val="lowerRoman"/>
      <w:lvlText w:val="%9."/>
      <w:lvlJc w:val="right"/>
      <w:pPr>
        <w:ind w:left="6880" w:hanging="180"/>
      </w:pPr>
    </w:lvl>
  </w:abstractNum>
  <w:abstractNum w:abstractNumId="6" w15:restartNumberingAfterBreak="0">
    <w:nsid w:val="2C020C6C"/>
    <w:multiLevelType w:val="hybridMultilevel"/>
    <w:tmpl w:val="9FB46DC2"/>
    <w:lvl w:ilvl="0" w:tplc="A62ED374">
      <w:start w:val="1"/>
      <w:numFmt w:val="lowerLetter"/>
      <w:lvlText w:val="(%1)"/>
      <w:lvlJc w:val="left"/>
      <w:pPr>
        <w:ind w:left="760" w:hanging="4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E23613"/>
    <w:multiLevelType w:val="multilevel"/>
    <w:tmpl w:val="6C8CB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460E48"/>
    <w:multiLevelType w:val="multilevel"/>
    <w:tmpl w:val="0BA29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CA7C0C"/>
    <w:multiLevelType w:val="multilevel"/>
    <w:tmpl w:val="688C1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ED663B"/>
    <w:multiLevelType w:val="multilevel"/>
    <w:tmpl w:val="405C8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0A78D3"/>
    <w:multiLevelType w:val="multilevel"/>
    <w:tmpl w:val="041E7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B17BAB"/>
    <w:multiLevelType w:val="multilevel"/>
    <w:tmpl w:val="29483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115B24"/>
    <w:multiLevelType w:val="hybridMultilevel"/>
    <w:tmpl w:val="5D96B88C"/>
    <w:lvl w:ilvl="0" w:tplc="39E2151E">
      <w:start w:val="1"/>
      <w:numFmt w:val="lowerLetter"/>
      <w:lvlText w:val="(%1)"/>
      <w:lvlJc w:val="left"/>
      <w:pPr>
        <w:ind w:left="760" w:hanging="400"/>
      </w:pPr>
      <w:rPr>
        <w:rFonts w:ascii="NimbusRomNo9L" w:hAnsi="NimbusRomNo9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EBF4597"/>
    <w:multiLevelType w:val="hybridMultilevel"/>
    <w:tmpl w:val="86C0DDEA"/>
    <w:lvl w:ilvl="0" w:tplc="77A6A12C">
      <w:start w:val="1"/>
      <w:numFmt w:val="upperRoman"/>
      <w:lvlText w:val="%1."/>
      <w:lvlJc w:val="left"/>
      <w:pPr>
        <w:ind w:left="1480" w:hanging="720"/>
      </w:pPr>
      <w:rPr>
        <w:rFonts w:ascii="NimbusRomNo9L" w:hAnsi="NimbusRomNo9L" w:hint="default"/>
      </w:rPr>
    </w:lvl>
    <w:lvl w:ilvl="1" w:tplc="08090019" w:tentative="1">
      <w:start w:val="1"/>
      <w:numFmt w:val="lowerLetter"/>
      <w:lvlText w:val="%2."/>
      <w:lvlJc w:val="left"/>
      <w:pPr>
        <w:ind w:left="1840" w:hanging="360"/>
      </w:pPr>
    </w:lvl>
    <w:lvl w:ilvl="2" w:tplc="0809001B" w:tentative="1">
      <w:start w:val="1"/>
      <w:numFmt w:val="lowerRoman"/>
      <w:lvlText w:val="%3."/>
      <w:lvlJc w:val="right"/>
      <w:pPr>
        <w:ind w:left="2560" w:hanging="180"/>
      </w:pPr>
    </w:lvl>
    <w:lvl w:ilvl="3" w:tplc="0809000F" w:tentative="1">
      <w:start w:val="1"/>
      <w:numFmt w:val="decimal"/>
      <w:lvlText w:val="%4."/>
      <w:lvlJc w:val="left"/>
      <w:pPr>
        <w:ind w:left="3280" w:hanging="360"/>
      </w:pPr>
    </w:lvl>
    <w:lvl w:ilvl="4" w:tplc="08090019" w:tentative="1">
      <w:start w:val="1"/>
      <w:numFmt w:val="lowerLetter"/>
      <w:lvlText w:val="%5."/>
      <w:lvlJc w:val="left"/>
      <w:pPr>
        <w:ind w:left="4000" w:hanging="360"/>
      </w:pPr>
    </w:lvl>
    <w:lvl w:ilvl="5" w:tplc="0809001B" w:tentative="1">
      <w:start w:val="1"/>
      <w:numFmt w:val="lowerRoman"/>
      <w:lvlText w:val="%6."/>
      <w:lvlJc w:val="right"/>
      <w:pPr>
        <w:ind w:left="4720" w:hanging="180"/>
      </w:pPr>
    </w:lvl>
    <w:lvl w:ilvl="6" w:tplc="0809000F" w:tentative="1">
      <w:start w:val="1"/>
      <w:numFmt w:val="decimal"/>
      <w:lvlText w:val="%7."/>
      <w:lvlJc w:val="left"/>
      <w:pPr>
        <w:ind w:left="5440" w:hanging="360"/>
      </w:pPr>
    </w:lvl>
    <w:lvl w:ilvl="7" w:tplc="08090019" w:tentative="1">
      <w:start w:val="1"/>
      <w:numFmt w:val="lowerLetter"/>
      <w:lvlText w:val="%8."/>
      <w:lvlJc w:val="left"/>
      <w:pPr>
        <w:ind w:left="6160" w:hanging="360"/>
      </w:pPr>
    </w:lvl>
    <w:lvl w:ilvl="8" w:tplc="0809001B" w:tentative="1">
      <w:start w:val="1"/>
      <w:numFmt w:val="lowerRoman"/>
      <w:lvlText w:val="%9."/>
      <w:lvlJc w:val="right"/>
      <w:pPr>
        <w:ind w:left="6880" w:hanging="180"/>
      </w:pPr>
    </w:lvl>
  </w:abstractNum>
  <w:num w:numId="1">
    <w:abstractNumId w:val="12"/>
  </w:num>
  <w:num w:numId="2">
    <w:abstractNumId w:val="11"/>
  </w:num>
  <w:num w:numId="3">
    <w:abstractNumId w:val="7"/>
  </w:num>
  <w:num w:numId="4">
    <w:abstractNumId w:val="1"/>
  </w:num>
  <w:num w:numId="5">
    <w:abstractNumId w:val="8"/>
  </w:num>
  <w:num w:numId="6">
    <w:abstractNumId w:val="6"/>
  </w:num>
  <w:num w:numId="7">
    <w:abstractNumId w:val="2"/>
  </w:num>
  <w:num w:numId="8">
    <w:abstractNumId w:val="13"/>
  </w:num>
  <w:num w:numId="9">
    <w:abstractNumId w:val="9"/>
  </w:num>
  <w:num w:numId="10">
    <w:abstractNumId w:val="4"/>
  </w:num>
  <w:num w:numId="11">
    <w:abstractNumId w:val="10"/>
  </w:num>
  <w:num w:numId="12">
    <w:abstractNumId w:val="14"/>
  </w:num>
  <w:num w:numId="13">
    <w:abstractNumId w:val="3"/>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0D2"/>
    <w:rsid w:val="000241A9"/>
    <w:rsid w:val="00061B02"/>
    <w:rsid w:val="00064AEB"/>
    <w:rsid w:val="000732B2"/>
    <w:rsid w:val="000C32F2"/>
    <w:rsid w:val="000D3895"/>
    <w:rsid w:val="000D719F"/>
    <w:rsid w:val="001367B6"/>
    <w:rsid w:val="00183900"/>
    <w:rsid w:val="001B73A0"/>
    <w:rsid w:val="001C2F21"/>
    <w:rsid w:val="00236CDF"/>
    <w:rsid w:val="0023731A"/>
    <w:rsid w:val="0025226F"/>
    <w:rsid w:val="002610D2"/>
    <w:rsid w:val="003A774E"/>
    <w:rsid w:val="0043377F"/>
    <w:rsid w:val="00437B86"/>
    <w:rsid w:val="00476BE7"/>
    <w:rsid w:val="004E7BC2"/>
    <w:rsid w:val="004F3434"/>
    <w:rsid w:val="00501632"/>
    <w:rsid w:val="005248C7"/>
    <w:rsid w:val="00557647"/>
    <w:rsid w:val="005D25EE"/>
    <w:rsid w:val="006B7015"/>
    <w:rsid w:val="0071569F"/>
    <w:rsid w:val="007A5D3E"/>
    <w:rsid w:val="007B3917"/>
    <w:rsid w:val="007C52CB"/>
    <w:rsid w:val="00805017"/>
    <w:rsid w:val="00851C34"/>
    <w:rsid w:val="008603E8"/>
    <w:rsid w:val="008A64EE"/>
    <w:rsid w:val="008B367B"/>
    <w:rsid w:val="008C0B3C"/>
    <w:rsid w:val="008E7C88"/>
    <w:rsid w:val="0090479E"/>
    <w:rsid w:val="0093694A"/>
    <w:rsid w:val="00A1074C"/>
    <w:rsid w:val="00A24600"/>
    <w:rsid w:val="00AB05DB"/>
    <w:rsid w:val="00B26023"/>
    <w:rsid w:val="00BA4550"/>
    <w:rsid w:val="00BB73E3"/>
    <w:rsid w:val="00BD27FF"/>
    <w:rsid w:val="00BE3922"/>
    <w:rsid w:val="00C70579"/>
    <w:rsid w:val="00CC2D51"/>
    <w:rsid w:val="00D552BC"/>
    <w:rsid w:val="00D949D4"/>
    <w:rsid w:val="00DD74AB"/>
    <w:rsid w:val="00DE3E97"/>
    <w:rsid w:val="00E9570C"/>
    <w:rsid w:val="00EF4D46"/>
    <w:rsid w:val="00F1774F"/>
    <w:rsid w:val="00F52A64"/>
    <w:rsid w:val="00F63F4B"/>
    <w:rsid w:val="00F77A0C"/>
    <w:rsid w:val="00F8300B"/>
    <w:rsid w:val="00FD04ED"/>
    <w:rsid w:val="00FF204A"/>
    <w:rsid w:val="00FF20B4"/>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80F0BED"/>
  <w15:chartTrackingRefBased/>
  <w15:docId w15:val="{AE2BD5EF-F196-0A45-9F7E-C3E071ABB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5017"/>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A1074C"/>
    <w:rPr>
      <w:color w:val="808080"/>
    </w:rPr>
  </w:style>
  <w:style w:type="paragraph" w:styleId="ListParagraph">
    <w:name w:val="List Paragraph"/>
    <w:basedOn w:val="Normal"/>
    <w:uiPriority w:val="34"/>
    <w:qFormat/>
    <w:rsid w:val="00476BE7"/>
    <w:pPr>
      <w:ind w:left="720"/>
      <w:contextualSpacing/>
    </w:pPr>
  </w:style>
  <w:style w:type="character" w:styleId="Hyperlink">
    <w:name w:val="Hyperlink"/>
    <w:basedOn w:val="DefaultParagraphFont"/>
    <w:uiPriority w:val="99"/>
    <w:unhideWhenUsed/>
    <w:rsid w:val="00CC2D51"/>
    <w:rPr>
      <w:color w:val="0563C1" w:themeColor="hyperlink"/>
      <w:u w:val="single"/>
    </w:rPr>
  </w:style>
  <w:style w:type="character" w:styleId="UnresolvedMention">
    <w:name w:val="Unresolved Mention"/>
    <w:basedOn w:val="DefaultParagraphFont"/>
    <w:uiPriority w:val="99"/>
    <w:semiHidden/>
    <w:unhideWhenUsed/>
    <w:rsid w:val="00CC2D51"/>
    <w:rPr>
      <w:color w:val="605E5C"/>
      <w:shd w:val="clear" w:color="auto" w:fill="E1DFDD"/>
    </w:rPr>
  </w:style>
  <w:style w:type="paragraph" w:styleId="HTMLPreformatted">
    <w:name w:val="HTML Preformatted"/>
    <w:basedOn w:val="Normal"/>
    <w:link w:val="HTMLPreformattedChar"/>
    <w:uiPriority w:val="99"/>
    <w:semiHidden/>
    <w:unhideWhenUsed/>
    <w:rsid w:val="000C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32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5138">
      <w:bodyDiv w:val="1"/>
      <w:marLeft w:val="0"/>
      <w:marRight w:val="0"/>
      <w:marTop w:val="0"/>
      <w:marBottom w:val="0"/>
      <w:divBdr>
        <w:top w:val="none" w:sz="0" w:space="0" w:color="auto"/>
        <w:left w:val="none" w:sz="0" w:space="0" w:color="auto"/>
        <w:bottom w:val="none" w:sz="0" w:space="0" w:color="auto"/>
        <w:right w:val="none" w:sz="0" w:space="0" w:color="auto"/>
      </w:divBdr>
      <w:divsChild>
        <w:div w:id="912860209">
          <w:marLeft w:val="0"/>
          <w:marRight w:val="0"/>
          <w:marTop w:val="0"/>
          <w:marBottom w:val="0"/>
          <w:divBdr>
            <w:top w:val="none" w:sz="0" w:space="0" w:color="auto"/>
            <w:left w:val="none" w:sz="0" w:space="0" w:color="auto"/>
            <w:bottom w:val="none" w:sz="0" w:space="0" w:color="auto"/>
            <w:right w:val="none" w:sz="0" w:space="0" w:color="auto"/>
          </w:divBdr>
          <w:divsChild>
            <w:div w:id="1949310292">
              <w:marLeft w:val="0"/>
              <w:marRight w:val="0"/>
              <w:marTop w:val="0"/>
              <w:marBottom w:val="0"/>
              <w:divBdr>
                <w:top w:val="none" w:sz="0" w:space="0" w:color="auto"/>
                <w:left w:val="none" w:sz="0" w:space="0" w:color="auto"/>
                <w:bottom w:val="none" w:sz="0" w:space="0" w:color="auto"/>
                <w:right w:val="none" w:sz="0" w:space="0" w:color="auto"/>
              </w:divBdr>
              <w:divsChild>
                <w:div w:id="1662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914993">
      <w:bodyDiv w:val="1"/>
      <w:marLeft w:val="0"/>
      <w:marRight w:val="0"/>
      <w:marTop w:val="0"/>
      <w:marBottom w:val="0"/>
      <w:divBdr>
        <w:top w:val="none" w:sz="0" w:space="0" w:color="auto"/>
        <w:left w:val="none" w:sz="0" w:space="0" w:color="auto"/>
        <w:bottom w:val="none" w:sz="0" w:space="0" w:color="auto"/>
        <w:right w:val="none" w:sz="0" w:space="0" w:color="auto"/>
      </w:divBdr>
      <w:divsChild>
        <w:div w:id="2052681709">
          <w:marLeft w:val="0"/>
          <w:marRight w:val="0"/>
          <w:marTop w:val="0"/>
          <w:marBottom w:val="0"/>
          <w:divBdr>
            <w:top w:val="none" w:sz="0" w:space="0" w:color="auto"/>
            <w:left w:val="none" w:sz="0" w:space="0" w:color="auto"/>
            <w:bottom w:val="none" w:sz="0" w:space="0" w:color="auto"/>
            <w:right w:val="none" w:sz="0" w:space="0" w:color="auto"/>
          </w:divBdr>
          <w:divsChild>
            <w:div w:id="2122992889">
              <w:marLeft w:val="0"/>
              <w:marRight w:val="0"/>
              <w:marTop w:val="0"/>
              <w:marBottom w:val="0"/>
              <w:divBdr>
                <w:top w:val="none" w:sz="0" w:space="0" w:color="auto"/>
                <w:left w:val="none" w:sz="0" w:space="0" w:color="auto"/>
                <w:bottom w:val="none" w:sz="0" w:space="0" w:color="auto"/>
                <w:right w:val="none" w:sz="0" w:space="0" w:color="auto"/>
              </w:divBdr>
              <w:divsChild>
                <w:div w:id="14774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83209">
      <w:bodyDiv w:val="1"/>
      <w:marLeft w:val="0"/>
      <w:marRight w:val="0"/>
      <w:marTop w:val="0"/>
      <w:marBottom w:val="0"/>
      <w:divBdr>
        <w:top w:val="none" w:sz="0" w:space="0" w:color="auto"/>
        <w:left w:val="none" w:sz="0" w:space="0" w:color="auto"/>
        <w:bottom w:val="none" w:sz="0" w:space="0" w:color="auto"/>
        <w:right w:val="none" w:sz="0" w:space="0" w:color="auto"/>
      </w:divBdr>
      <w:divsChild>
        <w:div w:id="1934899401">
          <w:marLeft w:val="0"/>
          <w:marRight w:val="0"/>
          <w:marTop w:val="0"/>
          <w:marBottom w:val="0"/>
          <w:divBdr>
            <w:top w:val="none" w:sz="0" w:space="0" w:color="auto"/>
            <w:left w:val="none" w:sz="0" w:space="0" w:color="auto"/>
            <w:bottom w:val="none" w:sz="0" w:space="0" w:color="auto"/>
            <w:right w:val="none" w:sz="0" w:space="0" w:color="auto"/>
          </w:divBdr>
          <w:divsChild>
            <w:div w:id="499276649">
              <w:marLeft w:val="0"/>
              <w:marRight w:val="0"/>
              <w:marTop w:val="0"/>
              <w:marBottom w:val="0"/>
              <w:divBdr>
                <w:top w:val="none" w:sz="0" w:space="0" w:color="auto"/>
                <w:left w:val="none" w:sz="0" w:space="0" w:color="auto"/>
                <w:bottom w:val="none" w:sz="0" w:space="0" w:color="auto"/>
                <w:right w:val="none" w:sz="0" w:space="0" w:color="auto"/>
              </w:divBdr>
              <w:divsChild>
                <w:div w:id="40864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07782">
      <w:bodyDiv w:val="1"/>
      <w:marLeft w:val="0"/>
      <w:marRight w:val="0"/>
      <w:marTop w:val="0"/>
      <w:marBottom w:val="0"/>
      <w:divBdr>
        <w:top w:val="none" w:sz="0" w:space="0" w:color="auto"/>
        <w:left w:val="none" w:sz="0" w:space="0" w:color="auto"/>
        <w:bottom w:val="none" w:sz="0" w:space="0" w:color="auto"/>
        <w:right w:val="none" w:sz="0" w:space="0" w:color="auto"/>
      </w:divBdr>
      <w:divsChild>
        <w:div w:id="199440005">
          <w:marLeft w:val="0"/>
          <w:marRight w:val="0"/>
          <w:marTop w:val="0"/>
          <w:marBottom w:val="0"/>
          <w:divBdr>
            <w:top w:val="none" w:sz="0" w:space="0" w:color="auto"/>
            <w:left w:val="none" w:sz="0" w:space="0" w:color="auto"/>
            <w:bottom w:val="none" w:sz="0" w:space="0" w:color="auto"/>
            <w:right w:val="none" w:sz="0" w:space="0" w:color="auto"/>
          </w:divBdr>
          <w:divsChild>
            <w:div w:id="259485500">
              <w:marLeft w:val="0"/>
              <w:marRight w:val="0"/>
              <w:marTop w:val="0"/>
              <w:marBottom w:val="0"/>
              <w:divBdr>
                <w:top w:val="none" w:sz="0" w:space="0" w:color="auto"/>
                <w:left w:val="none" w:sz="0" w:space="0" w:color="auto"/>
                <w:bottom w:val="none" w:sz="0" w:space="0" w:color="auto"/>
                <w:right w:val="none" w:sz="0" w:space="0" w:color="auto"/>
              </w:divBdr>
              <w:divsChild>
                <w:div w:id="13811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8132">
      <w:bodyDiv w:val="1"/>
      <w:marLeft w:val="0"/>
      <w:marRight w:val="0"/>
      <w:marTop w:val="0"/>
      <w:marBottom w:val="0"/>
      <w:divBdr>
        <w:top w:val="none" w:sz="0" w:space="0" w:color="auto"/>
        <w:left w:val="none" w:sz="0" w:space="0" w:color="auto"/>
        <w:bottom w:val="none" w:sz="0" w:space="0" w:color="auto"/>
        <w:right w:val="none" w:sz="0" w:space="0" w:color="auto"/>
      </w:divBdr>
      <w:divsChild>
        <w:div w:id="1666975266">
          <w:marLeft w:val="0"/>
          <w:marRight w:val="0"/>
          <w:marTop w:val="0"/>
          <w:marBottom w:val="0"/>
          <w:divBdr>
            <w:top w:val="none" w:sz="0" w:space="0" w:color="auto"/>
            <w:left w:val="none" w:sz="0" w:space="0" w:color="auto"/>
            <w:bottom w:val="none" w:sz="0" w:space="0" w:color="auto"/>
            <w:right w:val="none" w:sz="0" w:space="0" w:color="auto"/>
          </w:divBdr>
          <w:divsChild>
            <w:div w:id="680163466">
              <w:marLeft w:val="0"/>
              <w:marRight w:val="0"/>
              <w:marTop w:val="0"/>
              <w:marBottom w:val="0"/>
              <w:divBdr>
                <w:top w:val="none" w:sz="0" w:space="0" w:color="auto"/>
                <w:left w:val="none" w:sz="0" w:space="0" w:color="auto"/>
                <w:bottom w:val="none" w:sz="0" w:space="0" w:color="auto"/>
                <w:right w:val="none" w:sz="0" w:space="0" w:color="auto"/>
              </w:divBdr>
              <w:divsChild>
                <w:div w:id="8655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4236">
          <w:marLeft w:val="0"/>
          <w:marRight w:val="0"/>
          <w:marTop w:val="0"/>
          <w:marBottom w:val="0"/>
          <w:divBdr>
            <w:top w:val="none" w:sz="0" w:space="0" w:color="auto"/>
            <w:left w:val="none" w:sz="0" w:space="0" w:color="auto"/>
            <w:bottom w:val="none" w:sz="0" w:space="0" w:color="auto"/>
            <w:right w:val="none" w:sz="0" w:space="0" w:color="auto"/>
          </w:divBdr>
          <w:divsChild>
            <w:div w:id="1697005337">
              <w:marLeft w:val="0"/>
              <w:marRight w:val="0"/>
              <w:marTop w:val="0"/>
              <w:marBottom w:val="0"/>
              <w:divBdr>
                <w:top w:val="none" w:sz="0" w:space="0" w:color="auto"/>
                <w:left w:val="none" w:sz="0" w:space="0" w:color="auto"/>
                <w:bottom w:val="none" w:sz="0" w:space="0" w:color="auto"/>
                <w:right w:val="none" w:sz="0" w:space="0" w:color="auto"/>
              </w:divBdr>
              <w:divsChild>
                <w:div w:id="1595287621">
                  <w:marLeft w:val="0"/>
                  <w:marRight w:val="0"/>
                  <w:marTop w:val="0"/>
                  <w:marBottom w:val="0"/>
                  <w:divBdr>
                    <w:top w:val="none" w:sz="0" w:space="0" w:color="auto"/>
                    <w:left w:val="none" w:sz="0" w:space="0" w:color="auto"/>
                    <w:bottom w:val="none" w:sz="0" w:space="0" w:color="auto"/>
                    <w:right w:val="none" w:sz="0" w:space="0" w:color="auto"/>
                  </w:divBdr>
                </w:div>
              </w:divsChild>
            </w:div>
            <w:div w:id="172964047">
              <w:marLeft w:val="0"/>
              <w:marRight w:val="0"/>
              <w:marTop w:val="0"/>
              <w:marBottom w:val="0"/>
              <w:divBdr>
                <w:top w:val="none" w:sz="0" w:space="0" w:color="auto"/>
                <w:left w:val="none" w:sz="0" w:space="0" w:color="auto"/>
                <w:bottom w:val="none" w:sz="0" w:space="0" w:color="auto"/>
                <w:right w:val="none" w:sz="0" w:space="0" w:color="auto"/>
              </w:divBdr>
              <w:divsChild>
                <w:div w:id="829634942">
                  <w:marLeft w:val="0"/>
                  <w:marRight w:val="0"/>
                  <w:marTop w:val="0"/>
                  <w:marBottom w:val="0"/>
                  <w:divBdr>
                    <w:top w:val="none" w:sz="0" w:space="0" w:color="auto"/>
                    <w:left w:val="none" w:sz="0" w:space="0" w:color="auto"/>
                    <w:bottom w:val="none" w:sz="0" w:space="0" w:color="auto"/>
                    <w:right w:val="none" w:sz="0" w:space="0" w:color="auto"/>
                  </w:divBdr>
                </w:div>
                <w:div w:id="652636975">
                  <w:marLeft w:val="0"/>
                  <w:marRight w:val="0"/>
                  <w:marTop w:val="0"/>
                  <w:marBottom w:val="0"/>
                  <w:divBdr>
                    <w:top w:val="none" w:sz="0" w:space="0" w:color="auto"/>
                    <w:left w:val="none" w:sz="0" w:space="0" w:color="auto"/>
                    <w:bottom w:val="none" w:sz="0" w:space="0" w:color="auto"/>
                    <w:right w:val="none" w:sz="0" w:space="0" w:color="auto"/>
                  </w:divBdr>
                </w:div>
              </w:divsChild>
            </w:div>
            <w:div w:id="675618376">
              <w:marLeft w:val="0"/>
              <w:marRight w:val="0"/>
              <w:marTop w:val="0"/>
              <w:marBottom w:val="0"/>
              <w:divBdr>
                <w:top w:val="none" w:sz="0" w:space="0" w:color="auto"/>
                <w:left w:val="none" w:sz="0" w:space="0" w:color="auto"/>
                <w:bottom w:val="none" w:sz="0" w:space="0" w:color="auto"/>
                <w:right w:val="none" w:sz="0" w:space="0" w:color="auto"/>
              </w:divBdr>
              <w:divsChild>
                <w:div w:id="2120449227">
                  <w:marLeft w:val="0"/>
                  <w:marRight w:val="0"/>
                  <w:marTop w:val="0"/>
                  <w:marBottom w:val="0"/>
                  <w:divBdr>
                    <w:top w:val="none" w:sz="0" w:space="0" w:color="auto"/>
                    <w:left w:val="none" w:sz="0" w:space="0" w:color="auto"/>
                    <w:bottom w:val="none" w:sz="0" w:space="0" w:color="auto"/>
                    <w:right w:val="none" w:sz="0" w:space="0" w:color="auto"/>
                  </w:divBdr>
                </w:div>
              </w:divsChild>
            </w:div>
            <w:div w:id="1958369474">
              <w:marLeft w:val="0"/>
              <w:marRight w:val="0"/>
              <w:marTop w:val="0"/>
              <w:marBottom w:val="0"/>
              <w:divBdr>
                <w:top w:val="none" w:sz="0" w:space="0" w:color="auto"/>
                <w:left w:val="none" w:sz="0" w:space="0" w:color="auto"/>
                <w:bottom w:val="none" w:sz="0" w:space="0" w:color="auto"/>
                <w:right w:val="none" w:sz="0" w:space="0" w:color="auto"/>
              </w:divBdr>
              <w:divsChild>
                <w:div w:id="901257151">
                  <w:marLeft w:val="0"/>
                  <w:marRight w:val="0"/>
                  <w:marTop w:val="0"/>
                  <w:marBottom w:val="0"/>
                  <w:divBdr>
                    <w:top w:val="none" w:sz="0" w:space="0" w:color="auto"/>
                    <w:left w:val="none" w:sz="0" w:space="0" w:color="auto"/>
                    <w:bottom w:val="none" w:sz="0" w:space="0" w:color="auto"/>
                    <w:right w:val="none" w:sz="0" w:space="0" w:color="auto"/>
                  </w:divBdr>
                </w:div>
                <w:div w:id="263196926">
                  <w:marLeft w:val="0"/>
                  <w:marRight w:val="0"/>
                  <w:marTop w:val="0"/>
                  <w:marBottom w:val="0"/>
                  <w:divBdr>
                    <w:top w:val="none" w:sz="0" w:space="0" w:color="auto"/>
                    <w:left w:val="none" w:sz="0" w:space="0" w:color="auto"/>
                    <w:bottom w:val="none" w:sz="0" w:space="0" w:color="auto"/>
                    <w:right w:val="none" w:sz="0" w:space="0" w:color="auto"/>
                  </w:divBdr>
                </w:div>
              </w:divsChild>
            </w:div>
            <w:div w:id="1068697933">
              <w:marLeft w:val="0"/>
              <w:marRight w:val="0"/>
              <w:marTop w:val="0"/>
              <w:marBottom w:val="0"/>
              <w:divBdr>
                <w:top w:val="none" w:sz="0" w:space="0" w:color="auto"/>
                <w:left w:val="none" w:sz="0" w:space="0" w:color="auto"/>
                <w:bottom w:val="none" w:sz="0" w:space="0" w:color="auto"/>
                <w:right w:val="none" w:sz="0" w:space="0" w:color="auto"/>
              </w:divBdr>
              <w:divsChild>
                <w:div w:id="680007486">
                  <w:marLeft w:val="0"/>
                  <w:marRight w:val="0"/>
                  <w:marTop w:val="0"/>
                  <w:marBottom w:val="0"/>
                  <w:divBdr>
                    <w:top w:val="none" w:sz="0" w:space="0" w:color="auto"/>
                    <w:left w:val="none" w:sz="0" w:space="0" w:color="auto"/>
                    <w:bottom w:val="none" w:sz="0" w:space="0" w:color="auto"/>
                    <w:right w:val="none" w:sz="0" w:space="0" w:color="auto"/>
                  </w:divBdr>
                </w:div>
              </w:divsChild>
            </w:div>
            <w:div w:id="588463903">
              <w:marLeft w:val="0"/>
              <w:marRight w:val="0"/>
              <w:marTop w:val="0"/>
              <w:marBottom w:val="0"/>
              <w:divBdr>
                <w:top w:val="none" w:sz="0" w:space="0" w:color="auto"/>
                <w:left w:val="none" w:sz="0" w:space="0" w:color="auto"/>
                <w:bottom w:val="none" w:sz="0" w:space="0" w:color="auto"/>
                <w:right w:val="none" w:sz="0" w:space="0" w:color="auto"/>
              </w:divBdr>
              <w:divsChild>
                <w:div w:id="1750615392">
                  <w:marLeft w:val="0"/>
                  <w:marRight w:val="0"/>
                  <w:marTop w:val="0"/>
                  <w:marBottom w:val="0"/>
                  <w:divBdr>
                    <w:top w:val="none" w:sz="0" w:space="0" w:color="auto"/>
                    <w:left w:val="none" w:sz="0" w:space="0" w:color="auto"/>
                    <w:bottom w:val="none" w:sz="0" w:space="0" w:color="auto"/>
                    <w:right w:val="none" w:sz="0" w:space="0" w:color="auto"/>
                  </w:divBdr>
                </w:div>
              </w:divsChild>
            </w:div>
            <w:div w:id="1088884780">
              <w:marLeft w:val="0"/>
              <w:marRight w:val="0"/>
              <w:marTop w:val="0"/>
              <w:marBottom w:val="0"/>
              <w:divBdr>
                <w:top w:val="none" w:sz="0" w:space="0" w:color="auto"/>
                <w:left w:val="none" w:sz="0" w:space="0" w:color="auto"/>
                <w:bottom w:val="none" w:sz="0" w:space="0" w:color="auto"/>
                <w:right w:val="none" w:sz="0" w:space="0" w:color="auto"/>
              </w:divBdr>
              <w:divsChild>
                <w:div w:id="44547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337777">
      <w:bodyDiv w:val="1"/>
      <w:marLeft w:val="0"/>
      <w:marRight w:val="0"/>
      <w:marTop w:val="0"/>
      <w:marBottom w:val="0"/>
      <w:divBdr>
        <w:top w:val="none" w:sz="0" w:space="0" w:color="auto"/>
        <w:left w:val="none" w:sz="0" w:space="0" w:color="auto"/>
        <w:bottom w:val="none" w:sz="0" w:space="0" w:color="auto"/>
        <w:right w:val="none" w:sz="0" w:space="0" w:color="auto"/>
      </w:divBdr>
      <w:divsChild>
        <w:div w:id="1562329407">
          <w:marLeft w:val="0"/>
          <w:marRight w:val="0"/>
          <w:marTop w:val="0"/>
          <w:marBottom w:val="0"/>
          <w:divBdr>
            <w:top w:val="none" w:sz="0" w:space="0" w:color="auto"/>
            <w:left w:val="none" w:sz="0" w:space="0" w:color="auto"/>
            <w:bottom w:val="none" w:sz="0" w:space="0" w:color="auto"/>
            <w:right w:val="none" w:sz="0" w:space="0" w:color="auto"/>
          </w:divBdr>
          <w:divsChild>
            <w:div w:id="687409308">
              <w:marLeft w:val="0"/>
              <w:marRight w:val="0"/>
              <w:marTop w:val="0"/>
              <w:marBottom w:val="0"/>
              <w:divBdr>
                <w:top w:val="none" w:sz="0" w:space="0" w:color="auto"/>
                <w:left w:val="none" w:sz="0" w:space="0" w:color="auto"/>
                <w:bottom w:val="none" w:sz="0" w:space="0" w:color="auto"/>
                <w:right w:val="none" w:sz="0" w:space="0" w:color="auto"/>
              </w:divBdr>
              <w:divsChild>
                <w:div w:id="7628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29441">
      <w:bodyDiv w:val="1"/>
      <w:marLeft w:val="0"/>
      <w:marRight w:val="0"/>
      <w:marTop w:val="0"/>
      <w:marBottom w:val="0"/>
      <w:divBdr>
        <w:top w:val="none" w:sz="0" w:space="0" w:color="auto"/>
        <w:left w:val="none" w:sz="0" w:space="0" w:color="auto"/>
        <w:bottom w:val="none" w:sz="0" w:space="0" w:color="auto"/>
        <w:right w:val="none" w:sz="0" w:space="0" w:color="auto"/>
      </w:divBdr>
      <w:divsChild>
        <w:div w:id="1357730823">
          <w:marLeft w:val="0"/>
          <w:marRight w:val="0"/>
          <w:marTop w:val="0"/>
          <w:marBottom w:val="0"/>
          <w:divBdr>
            <w:top w:val="none" w:sz="0" w:space="0" w:color="auto"/>
            <w:left w:val="none" w:sz="0" w:space="0" w:color="auto"/>
            <w:bottom w:val="none" w:sz="0" w:space="0" w:color="auto"/>
            <w:right w:val="none" w:sz="0" w:space="0" w:color="auto"/>
          </w:divBdr>
          <w:divsChild>
            <w:div w:id="1138454027">
              <w:marLeft w:val="0"/>
              <w:marRight w:val="0"/>
              <w:marTop w:val="0"/>
              <w:marBottom w:val="0"/>
              <w:divBdr>
                <w:top w:val="none" w:sz="0" w:space="0" w:color="auto"/>
                <w:left w:val="none" w:sz="0" w:space="0" w:color="auto"/>
                <w:bottom w:val="none" w:sz="0" w:space="0" w:color="auto"/>
                <w:right w:val="none" w:sz="0" w:space="0" w:color="auto"/>
              </w:divBdr>
              <w:divsChild>
                <w:div w:id="11400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724546">
      <w:bodyDiv w:val="1"/>
      <w:marLeft w:val="0"/>
      <w:marRight w:val="0"/>
      <w:marTop w:val="0"/>
      <w:marBottom w:val="0"/>
      <w:divBdr>
        <w:top w:val="none" w:sz="0" w:space="0" w:color="auto"/>
        <w:left w:val="none" w:sz="0" w:space="0" w:color="auto"/>
        <w:bottom w:val="none" w:sz="0" w:space="0" w:color="auto"/>
        <w:right w:val="none" w:sz="0" w:space="0" w:color="auto"/>
      </w:divBdr>
      <w:divsChild>
        <w:div w:id="174928620">
          <w:marLeft w:val="0"/>
          <w:marRight w:val="0"/>
          <w:marTop w:val="0"/>
          <w:marBottom w:val="0"/>
          <w:divBdr>
            <w:top w:val="none" w:sz="0" w:space="0" w:color="auto"/>
            <w:left w:val="none" w:sz="0" w:space="0" w:color="auto"/>
            <w:bottom w:val="none" w:sz="0" w:space="0" w:color="auto"/>
            <w:right w:val="none" w:sz="0" w:space="0" w:color="auto"/>
          </w:divBdr>
          <w:divsChild>
            <w:div w:id="1928882891">
              <w:marLeft w:val="0"/>
              <w:marRight w:val="0"/>
              <w:marTop w:val="0"/>
              <w:marBottom w:val="0"/>
              <w:divBdr>
                <w:top w:val="none" w:sz="0" w:space="0" w:color="auto"/>
                <w:left w:val="none" w:sz="0" w:space="0" w:color="auto"/>
                <w:bottom w:val="none" w:sz="0" w:space="0" w:color="auto"/>
                <w:right w:val="none" w:sz="0" w:space="0" w:color="auto"/>
              </w:divBdr>
              <w:divsChild>
                <w:div w:id="12487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23755">
      <w:bodyDiv w:val="1"/>
      <w:marLeft w:val="0"/>
      <w:marRight w:val="0"/>
      <w:marTop w:val="0"/>
      <w:marBottom w:val="0"/>
      <w:divBdr>
        <w:top w:val="none" w:sz="0" w:space="0" w:color="auto"/>
        <w:left w:val="none" w:sz="0" w:space="0" w:color="auto"/>
        <w:bottom w:val="none" w:sz="0" w:space="0" w:color="auto"/>
        <w:right w:val="none" w:sz="0" w:space="0" w:color="auto"/>
      </w:divBdr>
      <w:divsChild>
        <w:div w:id="846671496">
          <w:marLeft w:val="0"/>
          <w:marRight w:val="0"/>
          <w:marTop w:val="0"/>
          <w:marBottom w:val="0"/>
          <w:divBdr>
            <w:top w:val="none" w:sz="0" w:space="0" w:color="auto"/>
            <w:left w:val="none" w:sz="0" w:space="0" w:color="auto"/>
            <w:bottom w:val="none" w:sz="0" w:space="0" w:color="auto"/>
            <w:right w:val="none" w:sz="0" w:space="0" w:color="auto"/>
          </w:divBdr>
          <w:divsChild>
            <w:div w:id="1916355597">
              <w:marLeft w:val="0"/>
              <w:marRight w:val="0"/>
              <w:marTop w:val="0"/>
              <w:marBottom w:val="0"/>
              <w:divBdr>
                <w:top w:val="none" w:sz="0" w:space="0" w:color="auto"/>
                <w:left w:val="none" w:sz="0" w:space="0" w:color="auto"/>
                <w:bottom w:val="none" w:sz="0" w:space="0" w:color="auto"/>
                <w:right w:val="none" w:sz="0" w:space="0" w:color="auto"/>
              </w:divBdr>
              <w:divsChild>
                <w:div w:id="66520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06989">
      <w:bodyDiv w:val="1"/>
      <w:marLeft w:val="0"/>
      <w:marRight w:val="0"/>
      <w:marTop w:val="0"/>
      <w:marBottom w:val="0"/>
      <w:divBdr>
        <w:top w:val="none" w:sz="0" w:space="0" w:color="auto"/>
        <w:left w:val="none" w:sz="0" w:space="0" w:color="auto"/>
        <w:bottom w:val="none" w:sz="0" w:space="0" w:color="auto"/>
        <w:right w:val="none" w:sz="0" w:space="0" w:color="auto"/>
      </w:divBdr>
      <w:divsChild>
        <w:div w:id="2106882728">
          <w:marLeft w:val="0"/>
          <w:marRight w:val="0"/>
          <w:marTop w:val="0"/>
          <w:marBottom w:val="0"/>
          <w:divBdr>
            <w:top w:val="none" w:sz="0" w:space="0" w:color="auto"/>
            <w:left w:val="none" w:sz="0" w:space="0" w:color="auto"/>
            <w:bottom w:val="none" w:sz="0" w:space="0" w:color="auto"/>
            <w:right w:val="none" w:sz="0" w:space="0" w:color="auto"/>
          </w:divBdr>
          <w:divsChild>
            <w:div w:id="245262416">
              <w:marLeft w:val="0"/>
              <w:marRight w:val="0"/>
              <w:marTop w:val="0"/>
              <w:marBottom w:val="0"/>
              <w:divBdr>
                <w:top w:val="none" w:sz="0" w:space="0" w:color="auto"/>
                <w:left w:val="none" w:sz="0" w:space="0" w:color="auto"/>
                <w:bottom w:val="none" w:sz="0" w:space="0" w:color="auto"/>
                <w:right w:val="none" w:sz="0" w:space="0" w:color="auto"/>
              </w:divBdr>
              <w:divsChild>
                <w:div w:id="2902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933306">
      <w:bodyDiv w:val="1"/>
      <w:marLeft w:val="0"/>
      <w:marRight w:val="0"/>
      <w:marTop w:val="0"/>
      <w:marBottom w:val="0"/>
      <w:divBdr>
        <w:top w:val="none" w:sz="0" w:space="0" w:color="auto"/>
        <w:left w:val="none" w:sz="0" w:space="0" w:color="auto"/>
        <w:bottom w:val="none" w:sz="0" w:space="0" w:color="auto"/>
        <w:right w:val="none" w:sz="0" w:space="0" w:color="auto"/>
      </w:divBdr>
      <w:divsChild>
        <w:div w:id="579100944">
          <w:marLeft w:val="0"/>
          <w:marRight w:val="0"/>
          <w:marTop w:val="0"/>
          <w:marBottom w:val="0"/>
          <w:divBdr>
            <w:top w:val="none" w:sz="0" w:space="0" w:color="auto"/>
            <w:left w:val="none" w:sz="0" w:space="0" w:color="auto"/>
            <w:bottom w:val="none" w:sz="0" w:space="0" w:color="auto"/>
            <w:right w:val="none" w:sz="0" w:space="0" w:color="auto"/>
          </w:divBdr>
          <w:divsChild>
            <w:div w:id="957957045">
              <w:marLeft w:val="0"/>
              <w:marRight w:val="0"/>
              <w:marTop w:val="0"/>
              <w:marBottom w:val="0"/>
              <w:divBdr>
                <w:top w:val="none" w:sz="0" w:space="0" w:color="auto"/>
                <w:left w:val="none" w:sz="0" w:space="0" w:color="auto"/>
                <w:bottom w:val="none" w:sz="0" w:space="0" w:color="auto"/>
                <w:right w:val="none" w:sz="0" w:space="0" w:color="auto"/>
              </w:divBdr>
              <w:divsChild>
                <w:div w:id="3098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297901">
      <w:bodyDiv w:val="1"/>
      <w:marLeft w:val="0"/>
      <w:marRight w:val="0"/>
      <w:marTop w:val="0"/>
      <w:marBottom w:val="0"/>
      <w:divBdr>
        <w:top w:val="none" w:sz="0" w:space="0" w:color="auto"/>
        <w:left w:val="none" w:sz="0" w:space="0" w:color="auto"/>
        <w:bottom w:val="none" w:sz="0" w:space="0" w:color="auto"/>
        <w:right w:val="none" w:sz="0" w:space="0" w:color="auto"/>
      </w:divBdr>
      <w:divsChild>
        <w:div w:id="1895043195">
          <w:marLeft w:val="0"/>
          <w:marRight w:val="0"/>
          <w:marTop w:val="0"/>
          <w:marBottom w:val="0"/>
          <w:divBdr>
            <w:top w:val="none" w:sz="0" w:space="0" w:color="auto"/>
            <w:left w:val="none" w:sz="0" w:space="0" w:color="auto"/>
            <w:bottom w:val="none" w:sz="0" w:space="0" w:color="auto"/>
            <w:right w:val="none" w:sz="0" w:space="0" w:color="auto"/>
          </w:divBdr>
          <w:divsChild>
            <w:div w:id="1632907410">
              <w:marLeft w:val="0"/>
              <w:marRight w:val="0"/>
              <w:marTop w:val="0"/>
              <w:marBottom w:val="0"/>
              <w:divBdr>
                <w:top w:val="none" w:sz="0" w:space="0" w:color="auto"/>
                <w:left w:val="none" w:sz="0" w:space="0" w:color="auto"/>
                <w:bottom w:val="none" w:sz="0" w:space="0" w:color="auto"/>
                <w:right w:val="none" w:sz="0" w:space="0" w:color="auto"/>
              </w:divBdr>
              <w:divsChild>
                <w:div w:id="71258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13969">
      <w:bodyDiv w:val="1"/>
      <w:marLeft w:val="0"/>
      <w:marRight w:val="0"/>
      <w:marTop w:val="0"/>
      <w:marBottom w:val="0"/>
      <w:divBdr>
        <w:top w:val="none" w:sz="0" w:space="0" w:color="auto"/>
        <w:left w:val="none" w:sz="0" w:space="0" w:color="auto"/>
        <w:bottom w:val="none" w:sz="0" w:space="0" w:color="auto"/>
        <w:right w:val="none" w:sz="0" w:space="0" w:color="auto"/>
      </w:divBdr>
      <w:divsChild>
        <w:div w:id="1924218376">
          <w:marLeft w:val="0"/>
          <w:marRight w:val="0"/>
          <w:marTop w:val="0"/>
          <w:marBottom w:val="0"/>
          <w:divBdr>
            <w:top w:val="none" w:sz="0" w:space="0" w:color="auto"/>
            <w:left w:val="none" w:sz="0" w:space="0" w:color="auto"/>
            <w:bottom w:val="none" w:sz="0" w:space="0" w:color="auto"/>
            <w:right w:val="none" w:sz="0" w:space="0" w:color="auto"/>
          </w:divBdr>
          <w:divsChild>
            <w:div w:id="879047650">
              <w:marLeft w:val="0"/>
              <w:marRight w:val="0"/>
              <w:marTop w:val="0"/>
              <w:marBottom w:val="0"/>
              <w:divBdr>
                <w:top w:val="none" w:sz="0" w:space="0" w:color="auto"/>
                <w:left w:val="none" w:sz="0" w:space="0" w:color="auto"/>
                <w:bottom w:val="none" w:sz="0" w:space="0" w:color="auto"/>
                <w:right w:val="none" w:sz="0" w:space="0" w:color="auto"/>
              </w:divBdr>
              <w:divsChild>
                <w:div w:id="460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329091">
      <w:bodyDiv w:val="1"/>
      <w:marLeft w:val="0"/>
      <w:marRight w:val="0"/>
      <w:marTop w:val="0"/>
      <w:marBottom w:val="0"/>
      <w:divBdr>
        <w:top w:val="none" w:sz="0" w:space="0" w:color="auto"/>
        <w:left w:val="none" w:sz="0" w:space="0" w:color="auto"/>
        <w:bottom w:val="none" w:sz="0" w:space="0" w:color="auto"/>
        <w:right w:val="none" w:sz="0" w:space="0" w:color="auto"/>
      </w:divBdr>
      <w:divsChild>
        <w:div w:id="324207184">
          <w:marLeft w:val="0"/>
          <w:marRight w:val="0"/>
          <w:marTop w:val="0"/>
          <w:marBottom w:val="0"/>
          <w:divBdr>
            <w:top w:val="none" w:sz="0" w:space="0" w:color="auto"/>
            <w:left w:val="none" w:sz="0" w:space="0" w:color="auto"/>
            <w:bottom w:val="none" w:sz="0" w:space="0" w:color="auto"/>
            <w:right w:val="none" w:sz="0" w:space="0" w:color="auto"/>
          </w:divBdr>
          <w:divsChild>
            <w:div w:id="1936745499">
              <w:marLeft w:val="0"/>
              <w:marRight w:val="0"/>
              <w:marTop w:val="0"/>
              <w:marBottom w:val="0"/>
              <w:divBdr>
                <w:top w:val="none" w:sz="0" w:space="0" w:color="auto"/>
                <w:left w:val="none" w:sz="0" w:space="0" w:color="auto"/>
                <w:bottom w:val="none" w:sz="0" w:space="0" w:color="auto"/>
                <w:right w:val="none" w:sz="0" w:space="0" w:color="auto"/>
              </w:divBdr>
              <w:divsChild>
                <w:div w:id="2218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43208">
      <w:bodyDiv w:val="1"/>
      <w:marLeft w:val="0"/>
      <w:marRight w:val="0"/>
      <w:marTop w:val="0"/>
      <w:marBottom w:val="0"/>
      <w:divBdr>
        <w:top w:val="none" w:sz="0" w:space="0" w:color="auto"/>
        <w:left w:val="none" w:sz="0" w:space="0" w:color="auto"/>
        <w:bottom w:val="none" w:sz="0" w:space="0" w:color="auto"/>
        <w:right w:val="none" w:sz="0" w:space="0" w:color="auto"/>
      </w:divBdr>
      <w:divsChild>
        <w:div w:id="1410537049">
          <w:marLeft w:val="0"/>
          <w:marRight w:val="0"/>
          <w:marTop w:val="0"/>
          <w:marBottom w:val="0"/>
          <w:divBdr>
            <w:top w:val="none" w:sz="0" w:space="0" w:color="auto"/>
            <w:left w:val="none" w:sz="0" w:space="0" w:color="auto"/>
            <w:bottom w:val="none" w:sz="0" w:space="0" w:color="auto"/>
            <w:right w:val="none" w:sz="0" w:space="0" w:color="auto"/>
          </w:divBdr>
          <w:divsChild>
            <w:div w:id="2118286994">
              <w:marLeft w:val="0"/>
              <w:marRight w:val="0"/>
              <w:marTop w:val="0"/>
              <w:marBottom w:val="0"/>
              <w:divBdr>
                <w:top w:val="none" w:sz="0" w:space="0" w:color="auto"/>
                <w:left w:val="none" w:sz="0" w:space="0" w:color="auto"/>
                <w:bottom w:val="none" w:sz="0" w:space="0" w:color="auto"/>
                <w:right w:val="none" w:sz="0" w:space="0" w:color="auto"/>
              </w:divBdr>
              <w:divsChild>
                <w:div w:id="51696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1188">
      <w:bodyDiv w:val="1"/>
      <w:marLeft w:val="0"/>
      <w:marRight w:val="0"/>
      <w:marTop w:val="0"/>
      <w:marBottom w:val="0"/>
      <w:divBdr>
        <w:top w:val="none" w:sz="0" w:space="0" w:color="auto"/>
        <w:left w:val="none" w:sz="0" w:space="0" w:color="auto"/>
        <w:bottom w:val="none" w:sz="0" w:space="0" w:color="auto"/>
        <w:right w:val="none" w:sz="0" w:space="0" w:color="auto"/>
      </w:divBdr>
      <w:divsChild>
        <w:div w:id="62217742">
          <w:marLeft w:val="0"/>
          <w:marRight w:val="0"/>
          <w:marTop w:val="0"/>
          <w:marBottom w:val="0"/>
          <w:divBdr>
            <w:top w:val="none" w:sz="0" w:space="0" w:color="auto"/>
            <w:left w:val="none" w:sz="0" w:space="0" w:color="auto"/>
            <w:bottom w:val="none" w:sz="0" w:space="0" w:color="auto"/>
            <w:right w:val="none" w:sz="0" w:space="0" w:color="auto"/>
          </w:divBdr>
          <w:divsChild>
            <w:div w:id="928080019">
              <w:marLeft w:val="0"/>
              <w:marRight w:val="0"/>
              <w:marTop w:val="0"/>
              <w:marBottom w:val="0"/>
              <w:divBdr>
                <w:top w:val="none" w:sz="0" w:space="0" w:color="auto"/>
                <w:left w:val="none" w:sz="0" w:space="0" w:color="auto"/>
                <w:bottom w:val="none" w:sz="0" w:space="0" w:color="auto"/>
                <w:right w:val="none" w:sz="0" w:space="0" w:color="auto"/>
              </w:divBdr>
              <w:divsChild>
                <w:div w:id="1592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50854">
      <w:bodyDiv w:val="1"/>
      <w:marLeft w:val="0"/>
      <w:marRight w:val="0"/>
      <w:marTop w:val="0"/>
      <w:marBottom w:val="0"/>
      <w:divBdr>
        <w:top w:val="none" w:sz="0" w:space="0" w:color="auto"/>
        <w:left w:val="none" w:sz="0" w:space="0" w:color="auto"/>
        <w:bottom w:val="none" w:sz="0" w:space="0" w:color="auto"/>
        <w:right w:val="none" w:sz="0" w:space="0" w:color="auto"/>
      </w:divBdr>
      <w:divsChild>
        <w:div w:id="2019427227">
          <w:marLeft w:val="0"/>
          <w:marRight w:val="0"/>
          <w:marTop w:val="0"/>
          <w:marBottom w:val="0"/>
          <w:divBdr>
            <w:top w:val="none" w:sz="0" w:space="0" w:color="auto"/>
            <w:left w:val="none" w:sz="0" w:space="0" w:color="auto"/>
            <w:bottom w:val="none" w:sz="0" w:space="0" w:color="auto"/>
            <w:right w:val="none" w:sz="0" w:space="0" w:color="auto"/>
          </w:divBdr>
          <w:divsChild>
            <w:div w:id="1196651992">
              <w:marLeft w:val="0"/>
              <w:marRight w:val="0"/>
              <w:marTop w:val="0"/>
              <w:marBottom w:val="0"/>
              <w:divBdr>
                <w:top w:val="none" w:sz="0" w:space="0" w:color="auto"/>
                <w:left w:val="none" w:sz="0" w:space="0" w:color="auto"/>
                <w:bottom w:val="none" w:sz="0" w:space="0" w:color="auto"/>
                <w:right w:val="none" w:sz="0" w:space="0" w:color="auto"/>
              </w:divBdr>
              <w:divsChild>
                <w:div w:id="17678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94744">
      <w:bodyDiv w:val="1"/>
      <w:marLeft w:val="0"/>
      <w:marRight w:val="0"/>
      <w:marTop w:val="0"/>
      <w:marBottom w:val="0"/>
      <w:divBdr>
        <w:top w:val="none" w:sz="0" w:space="0" w:color="auto"/>
        <w:left w:val="none" w:sz="0" w:space="0" w:color="auto"/>
        <w:bottom w:val="none" w:sz="0" w:space="0" w:color="auto"/>
        <w:right w:val="none" w:sz="0" w:space="0" w:color="auto"/>
      </w:divBdr>
      <w:divsChild>
        <w:div w:id="1617717134">
          <w:marLeft w:val="0"/>
          <w:marRight w:val="0"/>
          <w:marTop w:val="0"/>
          <w:marBottom w:val="0"/>
          <w:divBdr>
            <w:top w:val="none" w:sz="0" w:space="0" w:color="auto"/>
            <w:left w:val="none" w:sz="0" w:space="0" w:color="auto"/>
            <w:bottom w:val="none" w:sz="0" w:space="0" w:color="auto"/>
            <w:right w:val="none" w:sz="0" w:space="0" w:color="auto"/>
          </w:divBdr>
          <w:divsChild>
            <w:div w:id="950862550">
              <w:marLeft w:val="0"/>
              <w:marRight w:val="0"/>
              <w:marTop w:val="0"/>
              <w:marBottom w:val="0"/>
              <w:divBdr>
                <w:top w:val="none" w:sz="0" w:space="0" w:color="auto"/>
                <w:left w:val="none" w:sz="0" w:space="0" w:color="auto"/>
                <w:bottom w:val="none" w:sz="0" w:space="0" w:color="auto"/>
                <w:right w:val="none" w:sz="0" w:space="0" w:color="auto"/>
              </w:divBdr>
              <w:divsChild>
                <w:div w:id="13138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177782">
      <w:bodyDiv w:val="1"/>
      <w:marLeft w:val="0"/>
      <w:marRight w:val="0"/>
      <w:marTop w:val="0"/>
      <w:marBottom w:val="0"/>
      <w:divBdr>
        <w:top w:val="none" w:sz="0" w:space="0" w:color="auto"/>
        <w:left w:val="none" w:sz="0" w:space="0" w:color="auto"/>
        <w:bottom w:val="none" w:sz="0" w:space="0" w:color="auto"/>
        <w:right w:val="none" w:sz="0" w:space="0" w:color="auto"/>
      </w:divBdr>
      <w:divsChild>
        <w:div w:id="1338969575">
          <w:marLeft w:val="0"/>
          <w:marRight w:val="0"/>
          <w:marTop w:val="0"/>
          <w:marBottom w:val="0"/>
          <w:divBdr>
            <w:top w:val="none" w:sz="0" w:space="0" w:color="auto"/>
            <w:left w:val="none" w:sz="0" w:space="0" w:color="auto"/>
            <w:bottom w:val="none" w:sz="0" w:space="0" w:color="auto"/>
            <w:right w:val="none" w:sz="0" w:space="0" w:color="auto"/>
          </w:divBdr>
          <w:divsChild>
            <w:div w:id="1252854513">
              <w:marLeft w:val="0"/>
              <w:marRight w:val="0"/>
              <w:marTop w:val="0"/>
              <w:marBottom w:val="0"/>
              <w:divBdr>
                <w:top w:val="none" w:sz="0" w:space="0" w:color="auto"/>
                <w:left w:val="none" w:sz="0" w:space="0" w:color="auto"/>
                <w:bottom w:val="none" w:sz="0" w:space="0" w:color="auto"/>
                <w:right w:val="none" w:sz="0" w:space="0" w:color="auto"/>
              </w:divBdr>
              <w:divsChild>
                <w:div w:id="42939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590135">
      <w:bodyDiv w:val="1"/>
      <w:marLeft w:val="0"/>
      <w:marRight w:val="0"/>
      <w:marTop w:val="0"/>
      <w:marBottom w:val="0"/>
      <w:divBdr>
        <w:top w:val="none" w:sz="0" w:space="0" w:color="auto"/>
        <w:left w:val="none" w:sz="0" w:space="0" w:color="auto"/>
        <w:bottom w:val="none" w:sz="0" w:space="0" w:color="auto"/>
        <w:right w:val="none" w:sz="0" w:space="0" w:color="auto"/>
      </w:divBdr>
      <w:divsChild>
        <w:div w:id="1229077815">
          <w:marLeft w:val="0"/>
          <w:marRight w:val="0"/>
          <w:marTop w:val="0"/>
          <w:marBottom w:val="0"/>
          <w:divBdr>
            <w:top w:val="none" w:sz="0" w:space="0" w:color="auto"/>
            <w:left w:val="none" w:sz="0" w:space="0" w:color="auto"/>
            <w:bottom w:val="none" w:sz="0" w:space="0" w:color="auto"/>
            <w:right w:val="none" w:sz="0" w:space="0" w:color="auto"/>
          </w:divBdr>
          <w:divsChild>
            <w:div w:id="564142434">
              <w:marLeft w:val="0"/>
              <w:marRight w:val="0"/>
              <w:marTop w:val="0"/>
              <w:marBottom w:val="0"/>
              <w:divBdr>
                <w:top w:val="none" w:sz="0" w:space="0" w:color="auto"/>
                <w:left w:val="none" w:sz="0" w:space="0" w:color="auto"/>
                <w:bottom w:val="none" w:sz="0" w:space="0" w:color="auto"/>
                <w:right w:val="none" w:sz="0" w:space="0" w:color="auto"/>
              </w:divBdr>
              <w:divsChild>
                <w:div w:id="13606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9725">
      <w:bodyDiv w:val="1"/>
      <w:marLeft w:val="0"/>
      <w:marRight w:val="0"/>
      <w:marTop w:val="0"/>
      <w:marBottom w:val="0"/>
      <w:divBdr>
        <w:top w:val="none" w:sz="0" w:space="0" w:color="auto"/>
        <w:left w:val="none" w:sz="0" w:space="0" w:color="auto"/>
        <w:bottom w:val="none" w:sz="0" w:space="0" w:color="auto"/>
        <w:right w:val="none" w:sz="0" w:space="0" w:color="auto"/>
      </w:divBdr>
      <w:divsChild>
        <w:div w:id="758520860">
          <w:marLeft w:val="0"/>
          <w:marRight w:val="0"/>
          <w:marTop w:val="0"/>
          <w:marBottom w:val="0"/>
          <w:divBdr>
            <w:top w:val="none" w:sz="0" w:space="0" w:color="auto"/>
            <w:left w:val="none" w:sz="0" w:space="0" w:color="auto"/>
            <w:bottom w:val="none" w:sz="0" w:space="0" w:color="auto"/>
            <w:right w:val="none" w:sz="0" w:space="0" w:color="auto"/>
          </w:divBdr>
          <w:divsChild>
            <w:div w:id="1984116828">
              <w:marLeft w:val="0"/>
              <w:marRight w:val="0"/>
              <w:marTop w:val="0"/>
              <w:marBottom w:val="0"/>
              <w:divBdr>
                <w:top w:val="none" w:sz="0" w:space="0" w:color="auto"/>
                <w:left w:val="none" w:sz="0" w:space="0" w:color="auto"/>
                <w:bottom w:val="none" w:sz="0" w:space="0" w:color="auto"/>
                <w:right w:val="none" w:sz="0" w:space="0" w:color="auto"/>
              </w:divBdr>
              <w:divsChild>
                <w:div w:id="1410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545220">
      <w:bodyDiv w:val="1"/>
      <w:marLeft w:val="0"/>
      <w:marRight w:val="0"/>
      <w:marTop w:val="0"/>
      <w:marBottom w:val="0"/>
      <w:divBdr>
        <w:top w:val="none" w:sz="0" w:space="0" w:color="auto"/>
        <w:left w:val="none" w:sz="0" w:space="0" w:color="auto"/>
        <w:bottom w:val="none" w:sz="0" w:space="0" w:color="auto"/>
        <w:right w:val="none" w:sz="0" w:space="0" w:color="auto"/>
      </w:divBdr>
      <w:divsChild>
        <w:div w:id="1442456857">
          <w:marLeft w:val="0"/>
          <w:marRight w:val="0"/>
          <w:marTop w:val="0"/>
          <w:marBottom w:val="0"/>
          <w:divBdr>
            <w:top w:val="none" w:sz="0" w:space="0" w:color="auto"/>
            <w:left w:val="none" w:sz="0" w:space="0" w:color="auto"/>
            <w:bottom w:val="none" w:sz="0" w:space="0" w:color="auto"/>
            <w:right w:val="none" w:sz="0" w:space="0" w:color="auto"/>
          </w:divBdr>
          <w:divsChild>
            <w:div w:id="516425033">
              <w:marLeft w:val="0"/>
              <w:marRight w:val="0"/>
              <w:marTop w:val="0"/>
              <w:marBottom w:val="0"/>
              <w:divBdr>
                <w:top w:val="none" w:sz="0" w:space="0" w:color="auto"/>
                <w:left w:val="none" w:sz="0" w:space="0" w:color="auto"/>
                <w:bottom w:val="none" w:sz="0" w:space="0" w:color="auto"/>
                <w:right w:val="none" w:sz="0" w:space="0" w:color="auto"/>
              </w:divBdr>
              <w:divsChild>
                <w:div w:id="100770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8515">
          <w:marLeft w:val="0"/>
          <w:marRight w:val="0"/>
          <w:marTop w:val="0"/>
          <w:marBottom w:val="0"/>
          <w:divBdr>
            <w:top w:val="none" w:sz="0" w:space="0" w:color="auto"/>
            <w:left w:val="none" w:sz="0" w:space="0" w:color="auto"/>
            <w:bottom w:val="none" w:sz="0" w:space="0" w:color="auto"/>
            <w:right w:val="none" w:sz="0" w:space="0" w:color="auto"/>
          </w:divBdr>
          <w:divsChild>
            <w:div w:id="1187400872">
              <w:marLeft w:val="0"/>
              <w:marRight w:val="0"/>
              <w:marTop w:val="0"/>
              <w:marBottom w:val="0"/>
              <w:divBdr>
                <w:top w:val="none" w:sz="0" w:space="0" w:color="auto"/>
                <w:left w:val="none" w:sz="0" w:space="0" w:color="auto"/>
                <w:bottom w:val="none" w:sz="0" w:space="0" w:color="auto"/>
                <w:right w:val="none" w:sz="0" w:space="0" w:color="auto"/>
              </w:divBdr>
              <w:divsChild>
                <w:div w:id="1072702952">
                  <w:marLeft w:val="0"/>
                  <w:marRight w:val="0"/>
                  <w:marTop w:val="0"/>
                  <w:marBottom w:val="0"/>
                  <w:divBdr>
                    <w:top w:val="none" w:sz="0" w:space="0" w:color="auto"/>
                    <w:left w:val="none" w:sz="0" w:space="0" w:color="auto"/>
                    <w:bottom w:val="none" w:sz="0" w:space="0" w:color="auto"/>
                    <w:right w:val="none" w:sz="0" w:space="0" w:color="auto"/>
                  </w:divBdr>
                </w:div>
              </w:divsChild>
            </w:div>
            <w:div w:id="1749306631">
              <w:marLeft w:val="0"/>
              <w:marRight w:val="0"/>
              <w:marTop w:val="0"/>
              <w:marBottom w:val="0"/>
              <w:divBdr>
                <w:top w:val="none" w:sz="0" w:space="0" w:color="auto"/>
                <w:left w:val="none" w:sz="0" w:space="0" w:color="auto"/>
                <w:bottom w:val="none" w:sz="0" w:space="0" w:color="auto"/>
                <w:right w:val="none" w:sz="0" w:space="0" w:color="auto"/>
              </w:divBdr>
              <w:divsChild>
                <w:div w:id="1957828149">
                  <w:marLeft w:val="0"/>
                  <w:marRight w:val="0"/>
                  <w:marTop w:val="0"/>
                  <w:marBottom w:val="0"/>
                  <w:divBdr>
                    <w:top w:val="none" w:sz="0" w:space="0" w:color="auto"/>
                    <w:left w:val="none" w:sz="0" w:space="0" w:color="auto"/>
                    <w:bottom w:val="none" w:sz="0" w:space="0" w:color="auto"/>
                    <w:right w:val="none" w:sz="0" w:space="0" w:color="auto"/>
                  </w:divBdr>
                </w:div>
                <w:div w:id="281032787">
                  <w:marLeft w:val="0"/>
                  <w:marRight w:val="0"/>
                  <w:marTop w:val="0"/>
                  <w:marBottom w:val="0"/>
                  <w:divBdr>
                    <w:top w:val="none" w:sz="0" w:space="0" w:color="auto"/>
                    <w:left w:val="none" w:sz="0" w:space="0" w:color="auto"/>
                    <w:bottom w:val="none" w:sz="0" w:space="0" w:color="auto"/>
                    <w:right w:val="none" w:sz="0" w:space="0" w:color="auto"/>
                  </w:divBdr>
                </w:div>
              </w:divsChild>
            </w:div>
            <w:div w:id="1928269805">
              <w:marLeft w:val="0"/>
              <w:marRight w:val="0"/>
              <w:marTop w:val="0"/>
              <w:marBottom w:val="0"/>
              <w:divBdr>
                <w:top w:val="none" w:sz="0" w:space="0" w:color="auto"/>
                <w:left w:val="none" w:sz="0" w:space="0" w:color="auto"/>
                <w:bottom w:val="none" w:sz="0" w:space="0" w:color="auto"/>
                <w:right w:val="none" w:sz="0" w:space="0" w:color="auto"/>
              </w:divBdr>
              <w:divsChild>
                <w:div w:id="319119553">
                  <w:marLeft w:val="0"/>
                  <w:marRight w:val="0"/>
                  <w:marTop w:val="0"/>
                  <w:marBottom w:val="0"/>
                  <w:divBdr>
                    <w:top w:val="none" w:sz="0" w:space="0" w:color="auto"/>
                    <w:left w:val="none" w:sz="0" w:space="0" w:color="auto"/>
                    <w:bottom w:val="none" w:sz="0" w:space="0" w:color="auto"/>
                    <w:right w:val="none" w:sz="0" w:space="0" w:color="auto"/>
                  </w:divBdr>
                </w:div>
              </w:divsChild>
            </w:div>
            <w:div w:id="946809637">
              <w:marLeft w:val="0"/>
              <w:marRight w:val="0"/>
              <w:marTop w:val="0"/>
              <w:marBottom w:val="0"/>
              <w:divBdr>
                <w:top w:val="none" w:sz="0" w:space="0" w:color="auto"/>
                <w:left w:val="none" w:sz="0" w:space="0" w:color="auto"/>
                <w:bottom w:val="none" w:sz="0" w:space="0" w:color="auto"/>
                <w:right w:val="none" w:sz="0" w:space="0" w:color="auto"/>
              </w:divBdr>
              <w:divsChild>
                <w:div w:id="32392965">
                  <w:marLeft w:val="0"/>
                  <w:marRight w:val="0"/>
                  <w:marTop w:val="0"/>
                  <w:marBottom w:val="0"/>
                  <w:divBdr>
                    <w:top w:val="none" w:sz="0" w:space="0" w:color="auto"/>
                    <w:left w:val="none" w:sz="0" w:space="0" w:color="auto"/>
                    <w:bottom w:val="none" w:sz="0" w:space="0" w:color="auto"/>
                    <w:right w:val="none" w:sz="0" w:space="0" w:color="auto"/>
                  </w:divBdr>
                </w:div>
                <w:div w:id="508450023">
                  <w:marLeft w:val="0"/>
                  <w:marRight w:val="0"/>
                  <w:marTop w:val="0"/>
                  <w:marBottom w:val="0"/>
                  <w:divBdr>
                    <w:top w:val="none" w:sz="0" w:space="0" w:color="auto"/>
                    <w:left w:val="none" w:sz="0" w:space="0" w:color="auto"/>
                    <w:bottom w:val="none" w:sz="0" w:space="0" w:color="auto"/>
                    <w:right w:val="none" w:sz="0" w:space="0" w:color="auto"/>
                  </w:divBdr>
                </w:div>
              </w:divsChild>
            </w:div>
            <w:div w:id="999193319">
              <w:marLeft w:val="0"/>
              <w:marRight w:val="0"/>
              <w:marTop w:val="0"/>
              <w:marBottom w:val="0"/>
              <w:divBdr>
                <w:top w:val="none" w:sz="0" w:space="0" w:color="auto"/>
                <w:left w:val="none" w:sz="0" w:space="0" w:color="auto"/>
                <w:bottom w:val="none" w:sz="0" w:space="0" w:color="auto"/>
                <w:right w:val="none" w:sz="0" w:space="0" w:color="auto"/>
              </w:divBdr>
              <w:divsChild>
                <w:div w:id="933585845">
                  <w:marLeft w:val="0"/>
                  <w:marRight w:val="0"/>
                  <w:marTop w:val="0"/>
                  <w:marBottom w:val="0"/>
                  <w:divBdr>
                    <w:top w:val="none" w:sz="0" w:space="0" w:color="auto"/>
                    <w:left w:val="none" w:sz="0" w:space="0" w:color="auto"/>
                    <w:bottom w:val="none" w:sz="0" w:space="0" w:color="auto"/>
                    <w:right w:val="none" w:sz="0" w:space="0" w:color="auto"/>
                  </w:divBdr>
                </w:div>
              </w:divsChild>
            </w:div>
            <w:div w:id="1120689867">
              <w:marLeft w:val="0"/>
              <w:marRight w:val="0"/>
              <w:marTop w:val="0"/>
              <w:marBottom w:val="0"/>
              <w:divBdr>
                <w:top w:val="none" w:sz="0" w:space="0" w:color="auto"/>
                <w:left w:val="none" w:sz="0" w:space="0" w:color="auto"/>
                <w:bottom w:val="none" w:sz="0" w:space="0" w:color="auto"/>
                <w:right w:val="none" w:sz="0" w:space="0" w:color="auto"/>
              </w:divBdr>
              <w:divsChild>
                <w:div w:id="375157553">
                  <w:marLeft w:val="0"/>
                  <w:marRight w:val="0"/>
                  <w:marTop w:val="0"/>
                  <w:marBottom w:val="0"/>
                  <w:divBdr>
                    <w:top w:val="none" w:sz="0" w:space="0" w:color="auto"/>
                    <w:left w:val="none" w:sz="0" w:space="0" w:color="auto"/>
                    <w:bottom w:val="none" w:sz="0" w:space="0" w:color="auto"/>
                    <w:right w:val="none" w:sz="0" w:space="0" w:color="auto"/>
                  </w:divBdr>
                </w:div>
              </w:divsChild>
            </w:div>
            <w:div w:id="854922151">
              <w:marLeft w:val="0"/>
              <w:marRight w:val="0"/>
              <w:marTop w:val="0"/>
              <w:marBottom w:val="0"/>
              <w:divBdr>
                <w:top w:val="none" w:sz="0" w:space="0" w:color="auto"/>
                <w:left w:val="none" w:sz="0" w:space="0" w:color="auto"/>
                <w:bottom w:val="none" w:sz="0" w:space="0" w:color="auto"/>
                <w:right w:val="none" w:sz="0" w:space="0" w:color="auto"/>
              </w:divBdr>
              <w:divsChild>
                <w:div w:id="120601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848735">
      <w:bodyDiv w:val="1"/>
      <w:marLeft w:val="0"/>
      <w:marRight w:val="0"/>
      <w:marTop w:val="0"/>
      <w:marBottom w:val="0"/>
      <w:divBdr>
        <w:top w:val="none" w:sz="0" w:space="0" w:color="auto"/>
        <w:left w:val="none" w:sz="0" w:space="0" w:color="auto"/>
        <w:bottom w:val="none" w:sz="0" w:space="0" w:color="auto"/>
        <w:right w:val="none" w:sz="0" w:space="0" w:color="auto"/>
      </w:divBdr>
      <w:divsChild>
        <w:div w:id="792990527">
          <w:marLeft w:val="0"/>
          <w:marRight w:val="0"/>
          <w:marTop w:val="0"/>
          <w:marBottom w:val="0"/>
          <w:divBdr>
            <w:top w:val="none" w:sz="0" w:space="0" w:color="auto"/>
            <w:left w:val="none" w:sz="0" w:space="0" w:color="auto"/>
            <w:bottom w:val="none" w:sz="0" w:space="0" w:color="auto"/>
            <w:right w:val="none" w:sz="0" w:space="0" w:color="auto"/>
          </w:divBdr>
          <w:divsChild>
            <w:div w:id="210191723">
              <w:marLeft w:val="0"/>
              <w:marRight w:val="0"/>
              <w:marTop w:val="0"/>
              <w:marBottom w:val="0"/>
              <w:divBdr>
                <w:top w:val="none" w:sz="0" w:space="0" w:color="auto"/>
                <w:left w:val="none" w:sz="0" w:space="0" w:color="auto"/>
                <w:bottom w:val="none" w:sz="0" w:space="0" w:color="auto"/>
                <w:right w:val="none" w:sz="0" w:space="0" w:color="auto"/>
              </w:divBdr>
              <w:divsChild>
                <w:div w:id="20666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ewyorker.com/news/daily-comment/why-bitcoin-is-bad-for-the-enviro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55B62C0-31CB-6940-B1E5-937D8C0AD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1594</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Hyeokjin Kwon</dc:creator>
  <cp:keywords/>
  <dc:description/>
  <cp:lastModifiedBy>Hyeokjin Kwon</cp:lastModifiedBy>
  <cp:revision>54</cp:revision>
  <dcterms:created xsi:type="dcterms:W3CDTF">2021-12-06T02:56:00Z</dcterms:created>
  <dcterms:modified xsi:type="dcterms:W3CDTF">2021-12-06T03:54:00Z</dcterms:modified>
</cp:coreProperties>
</file>