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42D2CA0">
      <w:r w:rsidR="0F3E46A4">
        <w:rPr/>
        <w:t xml:space="preserve">4. </w:t>
      </w:r>
      <w:r w:rsidR="55358DB8">
        <w:rPr/>
        <w:t xml:space="preserve">Singleton design </w:t>
      </w:r>
      <w:r w:rsidR="44BD5C47">
        <w:rPr/>
        <w:t>patterns</w:t>
      </w:r>
      <w:r w:rsidR="4A035A74">
        <w:rPr/>
        <w:t xml:space="preserve"> are great for on-class operations. They fall short in usefullness</w:t>
      </w:r>
      <w:r w:rsidR="1E8C720B">
        <w:rPr/>
        <w:t xml:space="preserve"> when </w:t>
      </w:r>
      <w:r w:rsidR="57A5BA5F">
        <w:rPr/>
        <w:t xml:space="preserve">there </w:t>
      </w:r>
      <w:r w:rsidR="656ADCFC">
        <w:rPr/>
        <w:t>are</w:t>
      </w:r>
      <w:r w:rsidR="57A5BA5F">
        <w:rPr/>
        <w:t xml:space="preserve"> too many threads to </w:t>
      </w:r>
      <w:r w:rsidR="11ED6C47">
        <w:rPr/>
        <w:t>manage.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E5E59"/>
    <w:rsid w:val="090A53AA"/>
    <w:rsid w:val="0B913968"/>
    <w:rsid w:val="0F3E46A4"/>
    <w:rsid w:val="118E5E59"/>
    <w:rsid w:val="11ED6C47"/>
    <w:rsid w:val="1BE5AE40"/>
    <w:rsid w:val="1E8C720B"/>
    <w:rsid w:val="44BD5C47"/>
    <w:rsid w:val="49C7531D"/>
    <w:rsid w:val="4A035A74"/>
    <w:rsid w:val="54F6DDF2"/>
    <w:rsid w:val="55358DB8"/>
    <w:rsid w:val="57A5BA5F"/>
    <w:rsid w:val="64F7C1D9"/>
    <w:rsid w:val="656ADCFC"/>
    <w:rsid w:val="6B2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5E59"/>
  <w15:chartTrackingRefBased/>
  <w15:docId w15:val="{7C45C9E1-1FC6-40F7-AE15-D87A5BA94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2025-04-24T23:46:41.3476723Z</dcterms:created>
  <dcterms:modified xsi:type="dcterms:W3CDTF">2025-04-25T00:04:21.2175652Z</dcterms:modified>
  <dc:creator>Adeyemi, Noah</dc:creator>
  <lastModifiedBy>Adeyemi, Noah</lastModifiedBy>
</coreProperties>
</file>