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9C" w:rsidRDefault="006E2137" w:rsidP="00155B35">
      <w:pPr>
        <w:spacing w:line="480" w:lineRule="auto"/>
        <w:ind w:left="2160" w:hanging="1440"/>
        <w:jc w:val="center"/>
        <w:rPr>
          <w:b/>
        </w:rPr>
      </w:pPr>
      <w:r>
        <w:rPr>
          <w:b/>
        </w:rPr>
        <w:t>Vietnamese Culture and History and Impact on Vietnamese Business</w:t>
      </w:r>
    </w:p>
    <w:p w:rsidR="006E2137" w:rsidRPr="00155B35" w:rsidRDefault="006E2137" w:rsidP="00155B35">
      <w:pPr>
        <w:spacing w:line="480" w:lineRule="auto"/>
        <w:ind w:left="2160" w:hanging="1440"/>
        <w:jc w:val="center"/>
        <w:rPr>
          <w:b/>
        </w:rPr>
      </w:pPr>
      <w:r>
        <w:rPr>
          <w:b/>
        </w:rPr>
        <w:t>Noah Asaria</w:t>
      </w:r>
    </w:p>
    <w:p w:rsidR="00A76ECD" w:rsidRDefault="00A76ECD" w:rsidP="00200EF5">
      <w:pPr>
        <w:spacing w:line="480" w:lineRule="auto"/>
        <w:rPr>
          <w:u w:val="single"/>
        </w:rPr>
      </w:pPr>
      <w:r>
        <w:rPr>
          <w:u w:val="single"/>
        </w:rPr>
        <w:t>Overview of Vietnamese culture</w:t>
      </w:r>
    </w:p>
    <w:p w:rsidR="0048441D" w:rsidRDefault="00A76ECD" w:rsidP="001C1F2B">
      <w:pPr>
        <w:spacing w:line="480" w:lineRule="auto"/>
        <w:ind w:firstLine="720"/>
      </w:pPr>
      <w:r>
        <w:t xml:space="preserve">Vietnamese culture has three overlapping layers – </w:t>
      </w:r>
      <w:r w:rsidR="00D04D00">
        <w:t>native Vietnamese culture,</w:t>
      </w:r>
      <w:r>
        <w:t xml:space="preserve"> Chinese cultur</w:t>
      </w:r>
      <w:r w:rsidR="004B4B46">
        <w:t>al influences</w:t>
      </w:r>
      <w:r>
        <w:t>, and Western cultur</w:t>
      </w:r>
      <w:r w:rsidR="004B4B46">
        <w:t>al influences</w:t>
      </w:r>
      <w:r w:rsidR="00311BD5">
        <w:t xml:space="preserve">. </w:t>
      </w:r>
      <w:r w:rsidR="00D04D00">
        <w:t>Native Vietnamese culture is defined by a strong sense of national identity, valuing local community, and a close connection to nature.</w:t>
      </w:r>
      <w:r w:rsidR="009179C3" w:rsidRPr="009179C3">
        <w:t xml:space="preserve"> </w:t>
      </w:r>
      <w:r w:rsidR="00F507FD">
        <w:t>Vietnamese political institutions, art, architecture, and philosophy (Confucianism</w:t>
      </w:r>
      <w:r w:rsidR="0048441D">
        <w:t xml:space="preserve"> and focus on education</w:t>
      </w:r>
      <w:r w:rsidR="00F507FD">
        <w:t xml:space="preserve">) </w:t>
      </w:r>
      <w:r w:rsidR="0048441D">
        <w:t xml:space="preserve">have </w:t>
      </w:r>
      <w:r w:rsidR="00F507FD">
        <w:t>closely replicated the Chinese model, while artwork, cuisine, and architecture has been influenced by Western culture (</w:t>
      </w:r>
      <w:r w:rsidR="00F507FD">
        <w:rPr>
          <w:i/>
        </w:rPr>
        <w:t>Brief History of Vietnam, Phil Vickery’s Continental Cuisine</w:t>
      </w:r>
      <w:r w:rsidR="00F507FD">
        <w:t xml:space="preserve">). </w:t>
      </w:r>
    </w:p>
    <w:p w:rsidR="0048441D" w:rsidRDefault="0048441D" w:rsidP="0048441D">
      <w:pPr>
        <w:spacing w:line="480" w:lineRule="auto"/>
        <w:rPr>
          <w:u w:val="single"/>
        </w:rPr>
      </w:pPr>
      <w:r>
        <w:rPr>
          <w:u w:val="single"/>
        </w:rPr>
        <w:t>Vietnamese National Identity</w:t>
      </w:r>
    </w:p>
    <w:p w:rsidR="0048441D" w:rsidRPr="001750C9" w:rsidRDefault="001750C9" w:rsidP="0048441D">
      <w:pPr>
        <w:spacing w:line="480" w:lineRule="auto"/>
        <w:ind w:firstLine="720"/>
        <w:rPr>
          <w:i/>
          <w:u w:val="single"/>
        </w:rPr>
      </w:pPr>
      <w:r>
        <w:t xml:space="preserve">Vietnamese culture is unique because </w:t>
      </w:r>
      <w:r>
        <w:t>local traditions and practices were partially</w:t>
      </w:r>
      <w:r>
        <w:t xml:space="preserve"> retained despite hundreds of years of foreign occupation</w:t>
      </w:r>
      <w:r>
        <w:t>.</w:t>
      </w:r>
      <w:r w:rsidR="006D69A4">
        <w:t xml:space="preserve"> Throughout its history,</w:t>
      </w:r>
      <w:r>
        <w:t xml:space="preserve"> </w:t>
      </w:r>
      <w:r w:rsidR="006D69A4">
        <w:t>inter</w:t>
      </w:r>
      <w:r>
        <w:t>-village communication</w:t>
      </w:r>
      <w:r w:rsidR="006D69A4">
        <w:t xml:space="preserve"> allowed the Vietnamese to resist invaders and created a shared culture, known as the </w:t>
      </w:r>
      <w:r>
        <w:t>Dong Son cultural community</w:t>
      </w:r>
      <w:r w:rsidR="006D69A4">
        <w:t>, which was formed</w:t>
      </w:r>
      <w:r>
        <w:t xml:space="preserve"> in the first half of the first millennium BC (</w:t>
      </w:r>
      <w:r>
        <w:rPr>
          <w:i/>
        </w:rPr>
        <w:t>Vietnam culture overview)</w:t>
      </w:r>
      <w:r>
        <w:rPr>
          <w:i/>
        </w:rPr>
        <w:t xml:space="preserve">. </w:t>
      </w:r>
      <w:r>
        <w:t xml:space="preserve">According to </w:t>
      </w:r>
      <w:r>
        <w:rPr>
          <w:i/>
        </w:rPr>
        <w:t xml:space="preserve">Brief History of Vietnam, </w:t>
      </w:r>
      <w:r>
        <w:t>Vietnam was first conquered by the Chinese Han Empire in 111 BC, with a briefly successful revolt in 39 AD before being reconquered again. A</w:t>
      </w:r>
      <w:r w:rsidR="0048441D">
        <w:t xml:space="preserve"> </w:t>
      </w:r>
      <w:r>
        <w:t>truly independent nation was not established</w:t>
      </w:r>
      <w:r w:rsidR="0048441D">
        <w:t xml:space="preserve"> </w:t>
      </w:r>
      <w:r w:rsidR="00842F9B">
        <w:t>until</w:t>
      </w:r>
      <w:r w:rsidR="0048441D">
        <w:t xml:space="preserve"> 939</w:t>
      </w:r>
      <w:r w:rsidR="00842F9B">
        <w:t xml:space="preserve"> AD and </w:t>
      </w:r>
      <w:r w:rsidR="0048441D">
        <w:t>lasted until 1854</w:t>
      </w:r>
      <w:r w:rsidR="00F521C7">
        <w:t xml:space="preserve">. The </w:t>
      </w:r>
      <w:r w:rsidR="0048441D">
        <w:t>French occupied Vietnam until 1954</w:t>
      </w:r>
      <w:r>
        <w:t xml:space="preserve">, </w:t>
      </w:r>
      <w:r w:rsidR="00F521C7">
        <w:t>which was followed</w:t>
      </w:r>
      <w:r>
        <w:t xml:space="preserve"> by war with America </w:t>
      </w:r>
      <w:r w:rsidR="00F521C7">
        <w:t xml:space="preserve">and </w:t>
      </w:r>
      <w:r>
        <w:t xml:space="preserve">a split between Northern communists and </w:t>
      </w:r>
      <w:r w:rsidR="00F521C7">
        <w:t>S</w:t>
      </w:r>
      <w:r>
        <w:t>outhern anti-communists</w:t>
      </w:r>
      <w:r w:rsidR="00F521C7">
        <w:t>. This conflict lasted</w:t>
      </w:r>
      <w:r>
        <w:t xml:space="preserve"> until 1975 when the </w:t>
      </w:r>
      <w:r w:rsidR="00F521C7">
        <w:t>Norther</w:t>
      </w:r>
      <w:r w:rsidR="004F3BA1">
        <w:t>n</w:t>
      </w:r>
      <w:r w:rsidR="00F521C7">
        <w:t xml:space="preserve"> communists</w:t>
      </w:r>
      <w:r>
        <w:t xml:space="preserve"> took over the country.</w:t>
      </w:r>
      <w:r w:rsidR="00E552C1">
        <w:t xml:space="preserve"> The Dong Son culture, as well as multiple successful rebellions against foreign invaders (such as the </w:t>
      </w:r>
      <w:proofErr w:type="spellStart"/>
      <w:r w:rsidR="00E552C1">
        <w:t>Trung</w:t>
      </w:r>
      <w:proofErr w:type="spellEnd"/>
      <w:r w:rsidR="00E552C1">
        <w:t xml:space="preserve"> sisters’ </w:t>
      </w:r>
      <w:r w:rsidR="00E552C1">
        <w:lastRenderedPageBreak/>
        <w:t>revolt in 939)</w:t>
      </w:r>
      <w:r w:rsidR="00E439B2">
        <w:t>, helped</w:t>
      </w:r>
      <w:r w:rsidR="00E552C1">
        <w:t xml:space="preserve"> foster national pride and </w:t>
      </w:r>
      <w:r w:rsidR="00E439B2">
        <w:t xml:space="preserve">instill importance in preserving local </w:t>
      </w:r>
      <w:r w:rsidR="005B3F85">
        <w:t xml:space="preserve">Vietnamese </w:t>
      </w:r>
      <w:r w:rsidR="00E439B2">
        <w:t>culture</w:t>
      </w:r>
      <w:r w:rsidR="00126EE3">
        <w:t>s</w:t>
      </w:r>
      <w:r w:rsidR="00E552C1">
        <w:t>.</w:t>
      </w:r>
    </w:p>
    <w:p w:rsidR="009179C3" w:rsidRPr="009179C3" w:rsidRDefault="009179C3" w:rsidP="009179C3">
      <w:pPr>
        <w:spacing w:line="480" w:lineRule="auto"/>
        <w:rPr>
          <w:i/>
          <w:u w:val="single"/>
        </w:rPr>
      </w:pPr>
      <w:r>
        <w:rPr>
          <w:u w:val="single"/>
        </w:rPr>
        <w:t>Vietnamese Philosophy:</w:t>
      </w:r>
    </w:p>
    <w:p w:rsidR="0048441D" w:rsidRPr="00967DAB" w:rsidRDefault="006145C5" w:rsidP="001C1F2B">
      <w:pPr>
        <w:spacing w:line="480" w:lineRule="auto"/>
        <w:ind w:firstLine="720"/>
      </w:pPr>
      <w:r>
        <w:t>Due to Vietnam’s tropical landscape, agriculture is</w:t>
      </w:r>
      <w:r w:rsidR="00EA42B2">
        <w:t xml:space="preserve"> central to many people’s way of life.</w:t>
      </w:r>
      <w:r w:rsidR="0077717A">
        <w:t xml:space="preserve"> </w:t>
      </w:r>
      <w:r w:rsidR="00785259">
        <w:t>Moreover,</w:t>
      </w:r>
      <w:r w:rsidR="0077717A">
        <w:t xml:space="preserve"> Vietnamese philosophy focuses on concepts like stillness, </w:t>
      </w:r>
      <w:r w:rsidR="0048441D">
        <w:t>nature</w:t>
      </w:r>
      <w:r w:rsidR="00C03A5D">
        <w:t>,</w:t>
      </w:r>
      <w:r w:rsidR="0048441D">
        <w:t xml:space="preserve"> balance, and conciliation</w:t>
      </w:r>
      <w:r w:rsidR="00F507FD">
        <w:t xml:space="preserve">. </w:t>
      </w:r>
      <w:r w:rsidR="0048441D">
        <w:t xml:space="preserve">These concepts are viewed through the lens of dualism: </w:t>
      </w:r>
      <w:r w:rsidR="0048441D">
        <w:rPr>
          <w:i/>
        </w:rPr>
        <w:t xml:space="preserve">yin </w:t>
      </w:r>
      <w:r w:rsidR="0048441D">
        <w:t xml:space="preserve">and </w:t>
      </w:r>
      <w:r w:rsidR="0048441D" w:rsidRPr="0048441D">
        <w:rPr>
          <w:i/>
        </w:rPr>
        <w:t>yang</w:t>
      </w:r>
      <w:r w:rsidR="0048441D">
        <w:t xml:space="preserve">, and a preference of emotion over rationalism. Vietnamese culture has also incorporated elements of Buddhism, Confucianism, Taoism, </w:t>
      </w:r>
      <w:r w:rsidR="00785259">
        <w:t>and</w:t>
      </w:r>
      <w:r w:rsidR="00E857BF">
        <w:t xml:space="preserve"> later </w:t>
      </w:r>
      <w:r w:rsidR="0048441D">
        <w:t>Marxism</w:t>
      </w:r>
      <w:r w:rsidR="00785259">
        <w:t xml:space="preserve"> in the 20</w:t>
      </w:r>
      <w:r w:rsidR="00785259" w:rsidRPr="00785259">
        <w:rPr>
          <w:vertAlign w:val="superscript"/>
        </w:rPr>
        <w:t>th</w:t>
      </w:r>
      <w:r w:rsidR="00785259">
        <w:t xml:space="preserve"> century</w:t>
      </w:r>
      <w:r w:rsidR="002E13DD">
        <w:t>.</w:t>
      </w:r>
      <w:r w:rsidR="00967DAB">
        <w:t xml:space="preserve"> Confucianism was </w:t>
      </w:r>
      <w:r w:rsidR="002E13DD">
        <w:t xml:space="preserve">well </w:t>
      </w:r>
      <w:r w:rsidR="00967DAB">
        <w:t>integrated into Vietnamese politics</w:t>
      </w:r>
      <w:r w:rsidR="00A13DF1">
        <w:t xml:space="preserve">, </w:t>
      </w:r>
      <w:r w:rsidR="00967DAB">
        <w:t>morality</w:t>
      </w:r>
      <w:r w:rsidR="00A13DF1">
        <w:t>, and the system of education</w:t>
      </w:r>
      <w:r w:rsidR="002E13DD">
        <w:t xml:space="preserve">, while Taoism fostered focus on quietness, and the Vo Vi doctrine of “letting things take their course” helped the Vietnamese resist Chinese rule. </w:t>
      </w:r>
      <w:r w:rsidR="00B5329F">
        <w:t>Agriculture and education were highly valued over business and other trades</w:t>
      </w:r>
      <w:r w:rsidR="00967DAB">
        <w:t xml:space="preserve"> (</w:t>
      </w:r>
      <w:r w:rsidR="00967DAB">
        <w:rPr>
          <w:i/>
        </w:rPr>
        <w:t>Vietnam culture review)</w:t>
      </w:r>
      <w:r w:rsidR="00967DAB">
        <w:t>.</w:t>
      </w:r>
    </w:p>
    <w:p w:rsidR="0048441D" w:rsidRPr="0048441D" w:rsidRDefault="0048441D" w:rsidP="0048441D">
      <w:pPr>
        <w:spacing w:line="480" w:lineRule="auto"/>
        <w:rPr>
          <w:u w:val="single"/>
        </w:rPr>
      </w:pPr>
      <w:r>
        <w:rPr>
          <w:u w:val="single"/>
        </w:rPr>
        <w:t>Vietnamese Religion:</w:t>
      </w:r>
    </w:p>
    <w:p w:rsidR="00A76ECD" w:rsidRDefault="00F507FD" w:rsidP="00311BD5">
      <w:pPr>
        <w:spacing w:line="480" w:lineRule="auto"/>
        <w:ind w:firstLine="720"/>
      </w:pPr>
      <w:r w:rsidRPr="0048441D">
        <w:t>Vietnamese</w:t>
      </w:r>
      <w:r>
        <w:t xml:space="preserve"> religion throughout its history is polytheistic, </w:t>
      </w:r>
      <w:r w:rsidR="002A0D1A">
        <w:t>with the importance of agriculture to survival steering focus</w:t>
      </w:r>
      <w:r w:rsidR="00D85E25">
        <w:t xml:space="preserve"> on</w:t>
      </w:r>
      <w:r w:rsidR="00D54274">
        <w:t xml:space="preserve"> plant and animal deities</w:t>
      </w:r>
      <w:r w:rsidR="00464759">
        <w:t xml:space="preserve">. The Vietnamese tend to idolize plants which need to be fertile, including the rice plant, banyan-tree, and gourds. A philosophy of gentleness and conciliation led to worship of gentle creatures like stags, deer, and snakes. </w:t>
      </w:r>
      <w:r w:rsidR="007C1511">
        <w:t>Also, V</w:t>
      </w:r>
      <w:r w:rsidR="00D54274">
        <w:t xml:space="preserve">ietnamese traditions </w:t>
      </w:r>
      <w:r w:rsidR="006A6368">
        <w:t>value</w:t>
      </w:r>
      <w:r w:rsidR="00D54274">
        <w:t xml:space="preserve"> ancestral worship and community-oriented holidays and ceremonies. For example, marriage and funeral rituals involve the local community as well as direct participants (</w:t>
      </w:r>
      <w:r w:rsidR="00D54274">
        <w:rPr>
          <w:i/>
        </w:rPr>
        <w:t>Vietnam culture review).</w:t>
      </w:r>
      <w:r w:rsidR="0048441D">
        <w:rPr>
          <w:i/>
        </w:rPr>
        <w:t xml:space="preserve"> </w:t>
      </w:r>
      <w:r w:rsidR="0048441D">
        <w:t xml:space="preserve">According to </w:t>
      </w:r>
      <w:r w:rsidR="0048441D">
        <w:rPr>
          <w:i/>
        </w:rPr>
        <w:t>Interesting Facts About Vietnam</w:t>
      </w:r>
      <w:r w:rsidR="0048441D">
        <w:t xml:space="preserve">, 80% of the population today is Animist, worshipping local animal deities, while 9% of the population is </w:t>
      </w:r>
      <w:r w:rsidR="001C1F2B">
        <w:t>B</w:t>
      </w:r>
      <w:r w:rsidR="0048441D">
        <w:t>uddhist.</w:t>
      </w:r>
    </w:p>
    <w:p w:rsidR="001C1F2B" w:rsidRDefault="001C1F2B" w:rsidP="001C1F2B">
      <w:pPr>
        <w:spacing w:line="480" w:lineRule="auto"/>
        <w:rPr>
          <w:u w:val="single"/>
        </w:rPr>
      </w:pPr>
      <w:r>
        <w:rPr>
          <w:u w:val="single"/>
        </w:rPr>
        <w:lastRenderedPageBreak/>
        <w:t xml:space="preserve">Language and </w:t>
      </w:r>
      <w:r w:rsidR="000F6648">
        <w:rPr>
          <w:u w:val="single"/>
        </w:rPr>
        <w:t>Literature</w:t>
      </w:r>
      <w:r>
        <w:rPr>
          <w:u w:val="single"/>
        </w:rPr>
        <w:t xml:space="preserve"> in Vietnam:</w:t>
      </w:r>
    </w:p>
    <w:p w:rsidR="00845443" w:rsidRDefault="007872E2" w:rsidP="001C1F2B">
      <w:pPr>
        <w:spacing w:line="480" w:lineRule="auto"/>
      </w:pPr>
      <w:r>
        <w:tab/>
        <w:t xml:space="preserve">According to </w:t>
      </w:r>
      <w:r>
        <w:rPr>
          <w:i/>
        </w:rPr>
        <w:t>Vietnam Culture Review</w:t>
      </w:r>
      <w:r>
        <w:t xml:space="preserve">, Vietnam has its own language, </w:t>
      </w:r>
      <w:r w:rsidR="004826C9">
        <w:t xml:space="preserve">which has been persistent throughout history in several forms. </w:t>
      </w:r>
      <w:r w:rsidR="006A6E67">
        <w:t>W</w:t>
      </w:r>
      <w:r w:rsidR="004826C9">
        <w:t xml:space="preserve">hile the official language of Vietnam was Chinese for around a thousand years, local Vietnamese dialects, </w:t>
      </w:r>
      <w:r w:rsidR="00A05D65">
        <w:t xml:space="preserve">such as </w:t>
      </w:r>
      <w:r w:rsidR="004826C9">
        <w:t>the Han-Viet pronunciation, led to derivative words being created. In the 13</w:t>
      </w:r>
      <w:r w:rsidR="004826C9" w:rsidRPr="004826C9">
        <w:rPr>
          <w:vertAlign w:val="superscript"/>
        </w:rPr>
        <w:t>th</w:t>
      </w:r>
      <w:r w:rsidR="004826C9">
        <w:t xml:space="preserve"> century, a system was developed to translate Chinese Han Script to Vietnamese (Nom Script). Chinese was replaced by French for formal activities during French occupation</w:t>
      </w:r>
      <w:r w:rsidR="00304DE6">
        <w:t>. Thi</w:t>
      </w:r>
      <w:r w:rsidR="001C0742">
        <w:t>s</w:t>
      </w:r>
      <w:r w:rsidR="004826C9">
        <w:t xml:space="preserve"> led to native Vietnamese language being influenced heavily by Western missionaries</w:t>
      </w:r>
      <w:r w:rsidR="00BE40EF">
        <w:t>,</w:t>
      </w:r>
      <w:r w:rsidR="004826C9">
        <w:t xml:space="preserve"> </w:t>
      </w:r>
      <w:r w:rsidR="00BE40EF">
        <w:t xml:space="preserve">and </w:t>
      </w:r>
      <w:r w:rsidR="004826C9">
        <w:t xml:space="preserve">the </w:t>
      </w:r>
      <w:r w:rsidR="00BE40EF">
        <w:t xml:space="preserve">separate </w:t>
      </w:r>
      <w:proofErr w:type="spellStart"/>
      <w:r w:rsidR="004826C9">
        <w:t>quoc</w:t>
      </w:r>
      <w:proofErr w:type="spellEnd"/>
      <w:r w:rsidR="004826C9">
        <w:t xml:space="preserve"> </w:t>
      </w:r>
      <w:proofErr w:type="spellStart"/>
      <w:r w:rsidR="004826C9">
        <w:t>ngu</w:t>
      </w:r>
      <w:proofErr w:type="spellEnd"/>
      <w:r w:rsidR="004826C9">
        <w:t xml:space="preserve"> writing script</w:t>
      </w:r>
      <w:r w:rsidR="00BE40EF">
        <w:t xml:space="preserve"> was formed. Today, Vietnamese is the official language of Vietnam and is able to be communicated</w:t>
      </w:r>
      <w:r w:rsidR="00F06244">
        <w:t xml:space="preserve"> effectively</w:t>
      </w:r>
      <w:r w:rsidR="00BE40EF">
        <w:t xml:space="preserve"> in every discipline.</w:t>
      </w:r>
      <w:r w:rsidR="000F6648">
        <w:t xml:space="preserve"> </w:t>
      </w:r>
      <w:r w:rsidR="0045140F">
        <w:t>Literature was concurrently written in Chinese and Vietnamese script, mainly folk tales and poetry, which</w:t>
      </w:r>
      <w:r w:rsidR="000F6648">
        <w:t xml:space="preserve"> has been particularly prominent in Vietnam among all social classes, with patriotic and humanist themes</w:t>
      </w:r>
      <w:r w:rsidR="0045140F">
        <w:t>.</w:t>
      </w:r>
    </w:p>
    <w:p w:rsidR="00B31B14" w:rsidRDefault="00B31B14" w:rsidP="001C1F2B">
      <w:pPr>
        <w:spacing w:line="480" w:lineRule="auto"/>
        <w:rPr>
          <w:u w:val="single"/>
        </w:rPr>
      </w:pPr>
      <w:r>
        <w:rPr>
          <w:u w:val="single"/>
        </w:rPr>
        <w:t>Vietnamese Cuisine</w:t>
      </w:r>
    </w:p>
    <w:p w:rsidR="00B31B14" w:rsidRPr="00B31B14" w:rsidRDefault="00B31B14" w:rsidP="001C1F2B">
      <w:pPr>
        <w:spacing w:line="480" w:lineRule="auto"/>
      </w:pPr>
      <w:r>
        <w:t xml:space="preserve">As expected, rice is a core component of Vietnamese diet, with popular dishes like Soup pho (rice noodles and protein), and spring rolls. </w:t>
      </w:r>
      <w:r w:rsidR="00AB4291">
        <w:t xml:space="preserve">Vietnamese food is primarily vegetarian, with light meals. </w:t>
      </w:r>
      <w:r>
        <w:t>Vietnam is the second largest consumer of rice per capi</w:t>
      </w:r>
      <w:r w:rsidR="00AB4291">
        <w:t xml:space="preserve">ta. Along with wet rice, Vietnam produces large volumes of </w:t>
      </w:r>
      <w:proofErr w:type="spellStart"/>
      <w:r w:rsidR="00AB4291">
        <w:t>Dragonfruit</w:t>
      </w:r>
      <w:proofErr w:type="spellEnd"/>
      <w:r w:rsidR="00AB4291">
        <w:t>, cashews, black pepper, and coffee</w:t>
      </w:r>
      <w:r>
        <w:t xml:space="preserve">  (</w:t>
      </w:r>
      <w:r>
        <w:rPr>
          <w:i/>
        </w:rPr>
        <w:t>Interesting Facts About Vietnam</w:t>
      </w:r>
      <w:r>
        <w:t>).</w:t>
      </w:r>
      <w:bookmarkStart w:id="0" w:name="_GoBack"/>
      <w:bookmarkEnd w:id="0"/>
    </w:p>
    <w:sectPr w:rsidR="00B31B14" w:rsidRPr="00B31B14" w:rsidSect="000C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8F5"/>
    <w:multiLevelType w:val="hybridMultilevel"/>
    <w:tmpl w:val="2CC6F1EC"/>
    <w:lvl w:ilvl="0" w:tplc="966E7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5A68"/>
    <w:multiLevelType w:val="hybridMultilevel"/>
    <w:tmpl w:val="4FC6B9CE"/>
    <w:lvl w:ilvl="0" w:tplc="5C0E0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2117"/>
    <w:multiLevelType w:val="hybridMultilevel"/>
    <w:tmpl w:val="743C8846"/>
    <w:lvl w:ilvl="0" w:tplc="A0C2B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7"/>
    <w:rsid w:val="000C44F1"/>
    <w:rsid w:val="000F6648"/>
    <w:rsid w:val="00126EE3"/>
    <w:rsid w:val="00155B35"/>
    <w:rsid w:val="001750C9"/>
    <w:rsid w:val="001C0742"/>
    <w:rsid w:val="001C1F2B"/>
    <w:rsid w:val="00200EF5"/>
    <w:rsid w:val="002126B5"/>
    <w:rsid w:val="002A0D1A"/>
    <w:rsid w:val="002E13DD"/>
    <w:rsid w:val="002E5277"/>
    <w:rsid w:val="00304DE6"/>
    <w:rsid w:val="00311BD5"/>
    <w:rsid w:val="0045140F"/>
    <w:rsid w:val="00464759"/>
    <w:rsid w:val="004826C9"/>
    <w:rsid w:val="0048441D"/>
    <w:rsid w:val="00491340"/>
    <w:rsid w:val="004B4B46"/>
    <w:rsid w:val="004F2962"/>
    <w:rsid w:val="004F3BA1"/>
    <w:rsid w:val="005B3F85"/>
    <w:rsid w:val="006145C5"/>
    <w:rsid w:val="0064359A"/>
    <w:rsid w:val="00692BDE"/>
    <w:rsid w:val="006A6368"/>
    <w:rsid w:val="006A6E67"/>
    <w:rsid w:val="006D69A4"/>
    <w:rsid w:val="006E2137"/>
    <w:rsid w:val="0077717A"/>
    <w:rsid w:val="00785259"/>
    <w:rsid w:val="007872E2"/>
    <w:rsid w:val="007C1511"/>
    <w:rsid w:val="007E1E92"/>
    <w:rsid w:val="00842F9B"/>
    <w:rsid w:val="00845443"/>
    <w:rsid w:val="009179C3"/>
    <w:rsid w:val="00967DAB"/>
    <w:rsid w:val="00974C9C"/>
    <w:rsid w:val="00A01DB7"/>
    <w:rsid w:val="00A05D65"/>
    <w:rsid w:val="00A13DF1"/>
    <w:rsid w:val="00A76ECD"/>
    <w:rsid w:val="00AB4291"/>
    <w:rsid w:val="00B31B14"/>
    <w:rsid w:val="00B5329F"/>
    <w:rsid w:val="00BE40EF"/>
    <w:rsid w:val="00C03A5D"/>
    <w:rsid w:val="00D04D00"/>
    <w:rsid w:val="00D46727"/>
    <w:rsid w:val="00D54274"/>
    <w:rsid w:val="00D85E25"/>
    <w:rsid w:val="00E40506"/>
    <w:rsid w:val="00E439B2"/>
    <w:rsid w:val="00E552C1"/>
    <w:rsid w:val="00E857BF"/>
    <w:rsid w:val="00EA42B2"/>
    <w:rsid w:val="00F06244"/>
    <w:rsid w:val="00F507FD"/>
    <w:rsid w:val="00F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6C485"/>
  <w15:chartTrackingRefBased/>
  <w15:docId w15:val="{4199018E-1E2E-304C-96BD-71CC2B1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Asaria, Noah</dc:creator>
  <cp:keywords/>
  <dc:description/>
  <cp:lastModifiedBy>Asaria, Noah</cp:lastModifiedBy>
  <cp:revision>44</cp:revision>
  <dcterms:created xsi:type="dcterms:W3CDTF">2020-02-09T18:23:00Z</dcterms:created>
  <dcterms:modified xsi:type="dcterms:W3CDTF">2020-02-10T03:18:00Z</dcterms:modified>
</cp:coreProperties>
</file>